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A4AD" w14:textId="77777777" w:rsidR="00E010CB" w:rsidRDefault="00AB5DC8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0D4860" wp14:editId="2A9E4B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16EC4" w14:textId="77777777" w:rsidR="00E010CB" w:rsidRDefault="00E010CB">
      <w:pPr>
        <w:rPr>
          <w:b/>
        </w:rPr>
      </w:pPr>
    </w:p>
    <w:p w14:paraId="1E6340F4" w14:textId="77777777" w:rsidR="00E010CB" w:rsidRDefault="00E010CB">
      <w:pPr>
        <w:rPr>
          <w:b/>
        </w:rPr>
      </w:pPr>
    </w:p>
    <w:p w14:paraId="60BF8BE8" w14:textId="77777777" w:rsidR="00E010CB" w:rsidRDefault="00E010CB">
      <w:pPr>
        <w:rPr>
          <w:b/>
        </w:rPr>
      </w:pPr>
    </w:p>
    <w:p w14:paraId="2F67371F" w14:textId="2679C9E4" w:rsidR="00121130" w:rsidRPr="00EE05A6" w:rsidRDefault="00C12F9B" w:rsidP="00EE05A6">
      <w:pPr>
        <w:spacing w:before="240" w:after="240"/>
        <w:rPr>
          <w:rFonts w:ascii="Arial" w:hAnsi="Arial" w:cs="Arial"/>
          <w:color w:val="333333"/>
          <w:sz w:val="19"/>
          <w:szCs w:val="19"/>
        </w:rPr>
      </w:pPr>
      <w:r w:rsidRPr="00C12F9B">
        <w:rPr>
          <w:b/>
        </w:rPr>
        <w:t>Grant Number</w:t>
      </w:r>
      <w:r>
        <w:t xml:space="preserve">: </w:t>
      </w:r>
      <w:r w:rsidR="00EE05A6" w:rsidRPr="00EE05A6">
        <w:rPr>
          <w:rFonts w:ascii="Arial" w:hAnsi="Arial" w:cs="Arial"/>
          <w:color w:val="333333"/>
          <w:sz w:val="19"/>
          <w:szCs w:val="19"/>
        </w:rPr>
        <w:t>ES/N017439/1</w:t>
      </w:r>
    </w:p>
    <w:p w14:paraId="25BA730F" w14:textId="3D830B25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E05A6">
        <w:rPr>
          <w:b/>
        </w:rPr>
        <w:t>ESRC</w:t>
      </w:r>
    </w:p>
    <w:p w14:paraId="7CDCD545" w14:textId="48FA5F87" w:rsidR="000F06C6" w:rsidRPr="00EE05A6" w:rsidRDefault="000F06C6">
      <w:r w:rsidRPr="00C12F9B">
        <w:rPr>
          <w:b/>
        </w:rPr>
        <w:t>Project title</w:t>
      </w:r>
      <w:r>
        <w:t xml:space="preserve">: </w:t>
      </w:r>
      <w:hyperlink r:id="rId5" w:tooltip="Original URL:&#10;https://reshare.ukdataservice.ac.uk/cgi/users/home?screen=EPrint::View&amp;eprintid=854816&#10;&#10;Click to follow link." w:history="1">
        <w:r w:rsidR="00EE05A6" w:rsidRPr="00EE05A6">
          <w:rPr>
            <w:rFonts w:ascii="Calibri" w:hAnsi="Calibri" w:cs="Calibri"/>
            <w:color w:val="0563C1"/>
            <w:u w:val="single"/>
          </w:rPr>
          <w:t>The Global Political Economy of Race and Gender in Private Military and Security Company Labour Chains: Interviews with Gurkhas and Their Families, 2016-2018</w:t>
        </w:r>
      </w:hyperlink>
    </w:p>
    <w:p w14:paraId="6A72912D" w14:textId="77777777" w:rsidR="00EE05A6" w:rsidRDefault="00EE05A6"/>
    <w:p w14:paraId="3EEEBB91" w14:textId="53FEA0FB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D0FEFC3" w14:textId="77777777" w:rsidTr="000F06C6">
        <w:tc>
          <w:tcPr>
            <w:tcW w:w="4508" w:type="dxa"/>
          </w:tcPr>
          <w:p w14:paraId="679E7B1F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5E63F1C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EAB60AF" w14:textId="77777777" w:rsidTr="009D076B">
        <w:trPr>
          <w:trHeight w:val="397"/>
        </w:trPr>
        <w:tc>
          <w:tcPr>
            <w:tcW w:w="4508" w:type="dxa"/>
          </w:tcPr>
          <w:p w14:paraId="576DD678" w14:textId="3A2E49B4" w:rsidR="000F06C6" w:rsidRDefault="00EE05A6">
            <w:r>
              <w:t>Anna and Katie</w:t>
            </w:r>
          </w:p>
        </w:tc>
        <w:tc>
          <w:tcPr>
            <w:tcW w:w="4508" w:type="dxa"/>
          </w:tcPr>
          <w:p w14:paraId="2BC99023" w14:textId="71D2580F" w:rsidR="000F06C6" w:rsidRDefault="00EE05A6">
            <w:r>
              <w:t xml:space="preserve">English translation text transcription of interview with two female wives of security migrant labourers in Pokhara, Nepal. </w:t>
            </w:r>
          </w:p>
        </w:tc>
      </w:tr>
      <w:tr w:rsidR="000F06C6" w14:paraId="63F530F4" w14:textId="77777777" w:rsidTr="009D076B">
        <w:trPr>
          <w:trHeight w:val="397"/>
        </w:trPr>
        <w:tc>
          <w:tcPr>
            <w:tcW w:w="4508" w:type="dxa"/>
          </w:tcPr>
          <w:p w14:paraId="3FA90ED6" w14:textId="7200C1C4" w:rsidR="000F06C6" w:rsidRDefault="00EE05A6">
            <w:proofErr w:type="spellStart"/>
            <w:r>
              <w:t>Bagbhati</w:t>
            </w:r>
            <w:proofErr w:type="spellEnd"/>
          </w:p>
        </w:tc>
        <w:tc>
          <w:tcPr>
            <w:tcW w:w="4508" w:type="dxa"/>
          </w:tcPr>
          <w:p w14:paraId="53AB0BEC" w14:textId="1CD3D27C" w:rsidR="000F06C6" w:rsidRDefault="00EE05A6">
            <w:r>
              <w:t>English translation text transcription of interview with</w:t>
            </w:r>
            <w:r>
              <w:t xml:space="preserve"> Gurkha wife in Nepal. </w:t>
            </w:r>
          </w:p>
        </w:tc>
      </w:tr>
      <w:tr w:rsidR="000F06C6" w14:paraId="4467A544" w14:textId="77777777" w:rsidTr="009D076B">
        <w:trPr>
          <w:trHeight w:val="397"/>
        </w:trPr>
        <w:tc>
          <w:tcPr>
            <w:tcW w:w="4508" w:type="dxa"/>
          </w:tcPr>
          <w:p w14:paraId="5063E0C6" w14:textId="1C8F1398" w:rsidR="000F06C6" w:rsidRDefault="00EE05A6">
            <w:r>
              <w:t>Lila</w:t>
            </w:r>
          </w:p>
        </w:tc>
        <w:tc>
          <w:tcPr>
            <w:tcW w:w="4508" w:type="dxa"/>
          </w:tcPr>
          <w:p w14:paraId="22B2E77F" w14:textId="6E79F4AE" w:rsidR="000F06C6" w:rsidRDefault="00EE05A6">
            <w:r>
              <w:t>English translation text transcription of interview with</w:t>
            </w:r>
            <w:r>
              <w:t xml:space="preserve"> Gurkha wife in Nepal. </w:t>
            </w:r>
          </w:p>
        </w:tc>
      </w:tr>
      <w:tr w:rsidR="000F06C6" w14:paraId="1A678105" w14:textId="77777777" w:rsidTr="009D076B">
        <w:trPr>
          <w:trHeight w:val="397"/>
        </w:trPr>
        <w:tc>
          <w:tcPr>
            <w:tcW w:w="4508" w:type="dxa"/>
          </w:tcPr>
          <w:p w14:paraId="573BE909" w14:textId="5651D6AA" w:rsidR="000F06C6" w:rsidRDefault="00EE05A6">
            <w:r>
              <w:t>Purnima</w:t>
            </w:r>
          </w:p>
        </w:tc>
        <w:tc>
          <w:tcPr>
            <w:tcW w:w="4508" w:type="dxa"/>
          </w:tcPr>
          <w:p w14:paraId="3067D51D" w14:textId="510A1DD0" w:rsidR="000F06C6" w:rsidRDefault="00EE05A6">
            <w:r>
              <w:t>English translation text transcription of interview with</w:t>
            </w:r>
            <w:r>
              <w:t xml:space="preserve"> Gurkha wife in Nepal. </w:t>
            </w:r>
          </w:p>
        </w:tc>
      </w:tr>
      <w:tr w:rsidR="000F06C6" w14:paraId="156D5ACD" w14:textId="77777777" w:rsidTr="009D076B">
        <w:trPr>
          <w:trHeight w:val="397"/>
        </w:trPr>
        <w:tc>
          <w:tcPr>
            <w:tcW w:w="4508" w:type="dxa"/>
          </w:tcPr>
          <w:p w14:paraId="0FCD5B3C" w14:textId="1A7F0287" w:rsidR="000F06C6" w:rsidRDefault="00EE05A6">
            <w:r>
              <w:t>Rama</w:t>
            </w:r>
          </w:p>
        </w:tc>
        <w:tc>
          <w:tcPr>
            <w:tcW w:w="4508" w:type="dxa"/>
          </w:tcPr>
          <w:p w14:paraId="5431CC09" w14:textId="36B7280A" w:rsidR="000F06C6" w:rsidRDefault="00EE05A6">
            <w:r>
              <w:t>English translation text transcription of interview with</w:t>
            </w:r>
            <w:r>
              <w:t xml:space="preserve"> Gurkha wife in Nepal.</w:t>
            </w:r>
          </w:p>
        </w:tc>
      </w:tr>
      <w:tr w:rsidR="000F06C6" w14:paraId="2DB286C8" w14:textId="77777777" w:rsidTr="009D076B">
        <w:trPr>
          <w:trHeight w:val="397"/>
        </w:trPr>
        <w:tc>
          <w:tcPr>
            <w:tcW w:w="4508" w:type="dxa"/>
          </w:tcPr>
          <w:p w14:paraId="1F4122AC" w14:textId="11B24743" w:rsidR="000F06C6" w:rsidRDefault="00EE05A6">
            <w:proofErr w:type="spellStart"/>
            <w:r>
              <w:t>Ritu</w:t>
            </w:r>
            <w:proofErr w:type="spellEnd"/>
          </w:p>
        </w:tc>
        <w:tc>
          <w:tcPr>
            <w:tcW w:w="4508" w:type="dxa"/>
          </w:tcPr>
          <w:p w14:paraId="20DBDCCE" w14:textId="7CC1EA2F" w:rsidR="000F06C6" w:rsidRDefault="00EE05A6">
            <w:r>
              <w:t>English translation text transcription of interview with</w:t>
            </w:r>
            <w:r>
              <w:t xml:space="preserve"> Gurkha wife in Nepal</w:t>
            </w:r>
          </w:p>
        </w:tc>
      </w:tr>
      <w:tr w:rsidR="000F06C6" w14:paraId="7DF79A12" w14:textId="77777777" w:rsidTr="009D076B">
        <w:trPr>
          <w:trHeight w:val="397"/>
        </w:trPr>
        <w:tc>
          <w:tcPr>
            <w:tcW w:w="4508" w:type="dxa"/>
          </w:tcPr>
          <w:p w14:paraId="34E9661F" w14:textId="2F7A455D" w:rsidR="000F06C6" w:rsidRDefault="00EE05A6">
            <w:r>
              <w:t>Sameer family</w:t>
            </w:r>
          </w:p>
        </w:tc>
        <w:tc>
          <w:tcPr>
            <w:tcW w:w="4508" w:type="dxa"/>
          </w:tcPr>
          <w:p w14:paraId="78FF8754" w14:textId="348BB1A3" w:rsidR="000F06C6" w:rsidRDefault="00EE05A6">
            <w:r>
              <w:t>English translation text transcription of interview with</w:t>
            </w:r>
            <w:r>
              <w:t xml:space="preserve"> security migrant worker and his mother, sister and father in Pokhara, Nepal. </w:t>
            </w:r>
          </w:p>
        </w:tc>
      </w:tr>
      <w:tr w:rsidR="00EE05A6" w14:paraId="7F008F20" w14:textId="77777777" w:rsidTr="009D076B">
        <w:trPr>
          <w:trHeight w:val="397"/>
        </w:trPr>
        <w:tc>
          <w:tcPr>
            <w:tcW w:w="4508" w:type="dxa"/>
          </w:tcPr>
          <w:p w14:paraId="7B6D92DA" w14:textId="41C17B64" w:rsidR="00EE05A6" w:rsidRDefault="00EE05A6">
            <w:proofErr w:type="spellStart"/>
            <w:r>
              <w:t>Sumika</w:t>
            </w:r>
            <w:proofErr w:type="spellEnd"/>
          </w:p>
        </w:tc>
        <w:tc>
          <w:tcPr>
            <w:tcW w:w="4508" w:type="dxa"/>
          </w:tcPr>
          <w:p w14:paraId="35A7BCBE" w14:textId="4B479CF3" w:rsidR="00EE05A6" w:rsidRDefault="00EE05A6">
            <w:r>
              <w:t>English translation text transcription of interview with</w:t>
            </w:r>
            <w:r>
              <w:t xml:space="preserve"> Gurkha husband and wife in </w:t>
            </w:r>
            <w:proofErr w:type="spellStart"/>
            <w:r>
              <w:t>Jhapa</w:t>
            </w:r>
            <w:proofErr w:type="spellEnd"/>
            <w:r>
              <w:t xml:space="preserve">, Nepal. </w:t>
            </w:r>
          </w:p>
        </w:tc>
      </w:tr>
    </w:tbl>
    <w:p w14:paraId="1EDEAEC9" w14:textId="77777777" w:rsidR="000F06C6" w:rsidRDefault="000F06C6"/>
    <w:p w14:paraId="5FE40D70" w14:textId="4A1BF153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D05D665" w14:textId="77777777" w:rsidR="00EE05A6" w:rsidRDefault="00EE05A6"/>
    <w:p w14:paraId="483F93F5" w14:textId="77777777" w:rsidR="00EE05A6" w:rsidRDefault="00EE05A6" w:rsidP="00EE05A6"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Chisholm, A. and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Ketola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H. (2020)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hyperlink r:id="rId6" w:tooltip="https://academic.oup.com/ips/advance-article/doi/10.1093/ips/olaa005/5819522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shd w:val="clear" w:color="auto" w:fill="FFFFFF"/>
          </w:rPr>
          <w:t>The Cruel Optimism of Militarism: Feminist Curiosity, Affect, and Global Security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International Political Sociology</w:t>
      </w:r>
      <w:hyperlink r:id="rId7" w:history="1">
        <w:r>
          <w:rPr>
            <w:rStyle w:val="Hyperlink"/>
            <w:rFonts w:ascii="Calibri" w:hAnsi="Calibri" w:cs="Calibri"/>
            <w:color w:val="006FB7"/>
            <w:sz w:val="22"/>
            <w:szCs w:val="22"/>
            <w:bdr w:val="none" w:sz="0" w:space="0" w:color="auto" w:frame="1"/>
            <w:shd w:val="clear" w:color="auto" w:fill="FFFFFF"/>
          </w:rPr>
          <w:t>https://doi.org/10.1093/ips/olaa005</w:t>
        </w:r>
      </w:hyperlink>
    </w:p>
    <w:p w14:paraId="2815D05A" w14:textId="77777777" w:rsidR="00EE05A6" w:rsidRDefault="00EE05A6"/>
    <w:p w14:paraId="4AE4794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05C86"/>
    <w:rsid w:val="00684A3C"/>
    <w:rsid w:val="009D076B"/>
    <w:rsid w:val="00AB5DC8"/>
    <w:rsid w:val="00C12F9B"/>
    <w:rsid w:val="00DD1FA8"/>
    <w:rsid w:val="00E010CB"/>
    <w:rsid w:val="00E07FD4"/>
    <w:rsid w:val="00E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566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93/ips/olaa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ips/advance-article/doi/10.1093/ips/olaa005/5819522" TargetMode="External"/><Relationship Id="rId5" Type="http://schemas.openxmlformats.org/officeDocument/2006/relationships/hyperlink" Target="https://eur03.safelinks.protection.outlook.com/?url=https%3A%2F%2Freshare.ukdataservice.ac.uk%2Fcgi%2Fusers%2Fhome%3Fscreen%3DEPrint%3A%3AView%26eprintid%3D854816&amp;data=04%7C01%7Camanda.chisholm%40kcl.ac.uk%7C8fad2c77862840af62fa08d906406c3d%7C8370cf1416f34c16b83c724071654356%7C0%7C0%7C637547696030843651%7CUnknown%7CTWFpbGZsb3d8eyJWIjoiMC4wLjAwMDAiLCJQIjoiV2luMzIiLCJBTiI6Ik1haWwiLCJXVCI6Mn0%3D%7C1000&amp;sdata=VnTAzb7qOcs32YaMCWevm1McS1ZnKW94mIFO%2BqQKyhw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Chisholm, Amanda</cp:lastModifiedBy>
  <cp:revision>2</cp:revision>
  <dcterms:created xsi:type="dcterms:W3CDTF">2021-04-28T12:35:00Z</dcterms:created>
  <dcterms:modified xsi:type="dcterms:W3CDTF">2021-04-28T12:35:00Z</dcterms:modified>
</cp:coreProperties>
</file>