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191"/>
      </w:tblGrid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bookmarkStart w:id="0" w:name="_GoBack"/>
            <w:bookmarkEnd w:id="0"/>
            <w:r w:rsidRPr="0055013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Field identifier</w:t>
            </w:r>
          </w:p>
        </w:tc>
        <w:tc>
          <w:tcPr>
            <w:tcW w:w="6191" w:type="dxa"/>
            <w:shd w:val="clear" w:color="auto" w:fill="D9D9D9" w:themeFill="background1" w:themeFillShade="D9"/>
            <w:vAlign w:val="bottom"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Field description</w:t>
            </w:r>
          </w:p>
        </w:tc>
      </w:tr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Field number</w:t>
            </w:r>
          </w:p>
        </w:tc>
      </w:tr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formid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Unique identify created by </w:t>
            </w: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Comcare</w:t>
            </w:r>
            <w:proofErr w:type="spellEnd"/>
          </w:p>
        </w:tc>
      </w:tr>
      <w:tr w:rsidR="00550138" w:rsidRPr="00550138" w:rsidTr="00550138">
        <w:trPr>
          <w:trHeight w:val="116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form.introduction.consent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Survey field: By ticking the box, you are agreeing that you have read the above information about the survey, and that you voluntarily agree to take part.</w:t>
            </w:r>
          </w:p>
        </w:tc>
      </w:tr>
      <w:tr w:rsidR="00550138" w:rsidRPr="00550138" w:rsidTr="00550138">
        <w:trPr>
          <w:trHeight w:val="1690"/>
        </w:trPr>
        <w:tc>
          <w:tcPr>
            <w:tcW w:w="2835" w:type="dxa"/>
            <w:shd w:val="clear" w:color="auto" w:fill="auto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form.sources_of_knowledge_about_covid-19.where_did_you_hear_or_see_the_messages_about_covid-19</w:t>
            </w:r>
          </w:p>
        </w:tc>
        <w:tc>
          <w:tcPr>
            <w:tcW w:w="6191" w:type="dxa"/>
            <w:shd w:val="clear" w:color="auto" w:fill="auto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1: Where do you hear or see the messages about COVID-19?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Possible Answers: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Newspapers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Word-of-mouth (e.g. friends, family)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Government website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Local television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Local radio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 xml:space="preserve">Through </w:t>
            </w:r>
            <w:proofErr w:type="spellStart"/>
            <w:r w:rsidRPr="001A5197">
              <w:t>upSCALE</w:t>
            </w:r>
            <w:proofErr w:type="spellEnd"/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Health facility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 w:rsidRPr="001A5197">
              <w:t>I have not heard any messages about COVID-19</w:t>
            </w:r>
          </w:p>
          <w:p w:rsidR="00485128" w:rsidRPr="0055013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0138" w:rsidRPr="00550138" w:rsidTr="00550138">
        <w:trPr>
          <w:trHeight w:val="58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form.sources_of_knowledge_about_covid-19.specify_other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Answer to Q 1: Other</w:t>
            </w:r>
          </w:p>
        </w:tc>
      </w:tr>
      <w:tr w:rsidR="00550138" w:rsidRPr="00550138" w:rsidTr="00550138">
        <w:trPr>
          <w:trHeight w:val="116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form.attitudes_and_practice.adherence_to_prevention_measures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theme="minorHAnsi"/>
                <w:color w:val="000000"/>
                <w:lang w:eastAsia="en-GB"/>
              </w:rPr>
              <w:t>Question 2: Do you adhere to the prevention measures set out by the Ministry of Health? (E.g. regular handwashing, social distancing)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2"/>
              </w:numPr>
              <w:spacing w:after="160" w:line="480" w:lineRule="auto"/>
            </w:pPr>
            <w:r w:rsidRPr="001A5197">
              <w:t>Yes – all of them (</w:t>
            </w:r>
            <w:r w:rsidRPr="001A5197">
              <w:rPr>
                <w:i/>
              </w:rPr>
              <w:t>Skip to question 4</w:t>
            </w:r>
            <w:r w:rsidRPr="001A5197">
              <w:t>)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2"/>
              </w:numPr>
              <w:spacing w:after="160" w:line="480" w:lineRule="auto"/>
            </w:pPr>
            <w:r w:rsidRPr="001A5197">
              <w:t>No</w:t>
            </w:r>
          </w:p>
          <w:p w:rsidR="00485128" w:rsidRDefault="00485128" w:rsidP="00485128">
            <w:pPr>
              <w:pStyle w:val="ListParagraph"/>
              <w:numPr>
                <w:ilvl w:val="0"/>
                <w:numId w:val="2"/>
              </w:numPr>
              <w:spacing w:after="160" w:line="480" w:lineRule="auto"/>
            </w:pPr>
            <w:r w:rsidRPr="001A5197">
              <w:t>Some of them or sometimes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2"/>
              </w:numPr>
              <w:spacing w:after="160" w:line="480" w:lineRule="auto"/>
            </w:pPr>
            <w:r w:rsidRPr="001A5197">
              <w:t>Don’t know (</w:t>
            </w:r>
            <w:r w:rsidRPr="00485128">
              <w:rPr>
                <w:i/>
              </w:rPr>
              <w:t>Skip to question 4</w:t>
            </w:r>
            <w:r w:rsidRPr="001A5197">
              <w:t>)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form.attitudes_and_practice.why_adherence_lacks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 3: What is preventing you from adhering to the prevention measures set out by national health authorities?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55013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0138" w:rsidRPr="00550138" w:rsidTr="00550138">
        <w:trPr>
          <w:trHeight w:val="174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form.attitudes_and_practice.on_a_scale_of_1_to_4_how_able_to_protect_yourself_from_covid-19_do_you_feel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4: On a scale of 1 to 5, how able to protect yourself from COVID-19 do you feel? (1 = not at all, 2 = slightly able, 3 = able, 4 = very able, 5 = fully)</w:t>
            </w: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(If answered 1, 2 or 3, skip to question 6)</w:t>
            </w:r>
          </w:p>
        </w:tc>
      </w:tr>
      <w:tr w:rsidR="00550138" w:rsidRPr="00550138" w:rsidTr="00550138">
        <w:trPr>
          <w:trHeight w:val="116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form.attitudes_and_practice.reasons_for_lack_of_protection</w:t>
            </w:r>
            <w:proofErr w:type="spellEnd"/>
          </w:p>
        </w:tc>
        <w:tc>
          <w:tcPr>
            <w:tcW w:w="6191" w:type="dxa"/>
            <w:shd w:val="clear" w:color="auto" w:fill="auto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theme="minorHAnsi"/>
                <w:color w:val="000000"/>
                <w:lang w:eastAsia="en-GB"/>
              </w:rPr>
              <w:t>Question 5: What is preventing you from fully protecting yourself against COVID-19? (E.g. shortage / lack of PPE, insufficient information)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form.question1.main_symptoms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6: What are the three main clinical symptoms of COVID-19? (Select three)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2B22F5">
              <w:t>Fever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2B22F5">
              <w:t>Headache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2B22F5">
              <w:t>Shortness of breath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2B22F5">
              <w:t>Dry, persistent cough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1A5197">
              <w:t>Conjunctivitis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1A5197">
              <w:t>Fatigue</w:t>
            </w:r>
          </w:p>
          <w:p w:rsidR="00485128" w:rsidRPr="001A5197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1A5197">
              <w:t>Diarrhoea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3"/>
              </w:numPr>
              <w:spacing w:after="160" w:line="480" w:lineRule="auto"/>
            </w:pPr>
            <w:r w:rsidRPr="001A5197">
              <w:t>Loss of speech or movement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form.question1.which_of_the_below_are_at_risk_groups_for_covid-19</w:t>
            </w:r>
          </w:p>
        </w:tc>
        <w:tc>
          <w:tcPr>
            <w:tcW w:w="6191" w:type="dxa"/>
            <w:shd w:val="clear" w:color="auto" w:fill="auto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theme="minorHAnsi"/>
                <w:color w:val="000000"/>
                <w:lang w:eastAsia="en-GB"/>
              </w:rPr>
              <w:t>Question 7: Which of the below are at risk groups for COVID-19? (Select all that apply)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5"/>
              </w:numPr>
              <w:spacing w:after="160" w:line="480" w:lineRule="auto"/>
            </w:pPr>
            <w:r w:rsidRPr="002B22F5">
              <w:t>Elderly individuals (aged &gt;70)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5"/>
              </w:numPr>
              <w:spacing w:after="160" w:line="480" w:lineRule="auto"/>
            </w:pPr>
            <w:r w:rsidRPr="002B22F5">
              <w:t>Pregnant women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5"/>
              </w:numPr>
              <w:spacing w:after="160" w:line="480" w:lineRule="auto"/>
            </w:pPr>
            <w:r w:rsidRPr="002B22F5">
              <w:t>Those with chronic illnesses (e.g. heart disease, diabetes)</w:t>
            </w:r>
          </w:p>
          <w:p w:rsidR="00485128" w:rsidRDefault="00485128" w:rsidP="00485128">
            <w:pPr>
              <w:pStyle w:val="ListParagraph"/>
              <w:numPr>
                <w:ilvl w:val="0"/>
                <w:numId w:val="5"/>
              </w:numPr>
              <w:spacing w:after="160" w:line="480" w:lineRule="auto"/>
            </w:pPr>
            <w:r w:rsidRPr="002B22F5">
              <w:t>Children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5"/>
              </w:numPr>
              <w:spacing w:after="160" w:line="480" w:lineRule="auto"/>
            </w:pPr>
            <w:r w:rsidRPr="002B22F5">
              <w:t>Obese individuals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form.question1.which_of_the_following_are_methods_of_preventing_infection_with_covid-19_se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8</w:t>
            </w:r>
            <w:proofErr w:type="gram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:Which</w:t>
            </w:r>
            <w:proofErr w:type="gramEnd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following are methods of preventing infection with COVID-19? (Select all that apply)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lastRenderedPageBreak/>
              <w:t>Washing hands regularly with soap and water, or cleaning them with alcohol-based hand rub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t>Wearing a facemask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t>Avoid touching your face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t>Covering your mouth and nose when coughing or sneezing with the inside of the elbow or tissue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t>Stay home if you feel unwell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6"/>
              </w:numPr>
              <w:spacing w:after="160" w:line="480" w:lineRule="auto"/>
            </w:pPr>
            <w:r w:rsidRPr="002B22F5">
              <w:t>Practice physical distancing by avoiding unnecessary travel, staying away from groups exceeding 10 people and keeping 1.5m apart from others</w:t>
            </w:r>
          </w:p>
        </w:tc>
      </w:tr>
      <w:tr w:rsidR="00550138" w:rsidRPr="00550138" w:rsidTr="00550138">
        <w:trPr>
          <w:trHeight w:val="58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form.question1.how_is_covid-19_transmitted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9: How is COVID-19 transmitted? (Select all that apply)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7"/>
              </w:numPr>
              <w:spacing w:after="160" w:line="480" w:lineRule="auto"/>
            </w:pPr>
            <w:r w:rsidRPr="002B22F5">
              <w:t>Through the air (airborne)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7"/>
              </w:numPr>
              <w:spacing w:after="160" w:line="480" w:lineRule="auto"/>
            </w:pPr>
            <w:r w:rsidRPr="002B22F5">
              <w:t>Contact with contaminated objects and surfaces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7"/>
              </w:numPr>
              <w:spacing w:after="160" w:line="480" w:lineRule="auto"/>
            </w:pPr>
            <w:r w:rsidRPr="002B22F5">
              <w:t>Respiratory droplets</w:t>
            </w:r>
          </w:p>
          <w:p w:rsidR="00485128" w:rsidRDefault="00485128" w:rsidP="00485128">
            <w:pPr>
              <w:pStyle w:val="ListParagraph"/>
              <w:numPr>
                <w:ilvl w:val="0"/>
                <w:numId w:val="7"/>
              </w:numPr>
              <w:spacing w:after="160" w:line="480" w:lineRule="auto"/>
            </w:pPr>
            <w:r w:rsidRPr="002B22F5">
              <w:t>Direct contact through touching infected persons (e.g. handshake, hug)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7"/>
              </w:numPr>
              <w:spacing w:after="160" w:line="480" w:lineRule="auto"/>
            </w:pPr>
            <w:r w:rsidRPr="002B22F5">
              <w:t>Emptying latrines and handling of waste</w:t>
            </w:r>
          </w:p>
        </w:tc>
      </w:tr>
      <w:tr w:rsidR="00550138" w:rsidRPr="00550138" w:rsidTr="00550138">
        <w:trPr>
          <w:trHeight w:val="116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form.question1.what_is_the_minimum_length_of_handwashing_time_recommended_to_effectively_p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10: What is the minimum length of handwashing time recommended to effectively prevent onward transmission of COVID-19?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8"/>
              </w:numPr>
              <w:spacing w:after="160" w:line="480" w:lineRule="auto"/>
            </w:pPr>
            <w:r w:rsidRPr="002B22F5">
              <w:t>10 seconds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8"/>
              </w:numPr>
              <w:spacing w:after="160" w:line="480" w:lineRule="auto"/>
            </w:pPr>
            <w:r w:rsidRPr="002B22F5">
              <w:t>20 seconds</w:t>
            </w:r>
          </w:p>
          <w:p w:rsidR="00485128" w:rsidRDefault="00485128" w:rsidP="00485128">
            <w:pPr>
              <w:pStyle w:val="ListParagraph"/>
              <w:numPr>
                <w:ilvl w:val="0"/>
                <w:numId w:val="8"/>
              </w:numPr>
              <w:spacing w:after="160" w:line="480" w:lineRule="auto"/>
            </w:pPr>
            <w:r w:rsidRPr="002B22F5">
              <w:t>30 seconds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8"/>
              </w:numPr>
              <w:spacing w:after="160" w:line="480" w:lineRule="auto"/>
            </w:pPr>
            <w:r w:rsidRPr="002B22F5">
              <w:t>60 seconds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form.question1.the_following_statement_a_person_infected_with_covid-19_who_does_not_show_s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11: A person infected with COVID-19 who does not show symptoms cannot spread the coronavirus.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Default="00485128" w:rsidP="00485128">
            <w:pPr>
              <w:pStyle w:val="ListParagraph"/>
              <w:numPr>
                <w:ilvl w:val="0"/>
                <w:numId w:val="9"/>
              </w:numPr>
              <w:spacing w:after="160" w:line="480" w:lineRule="auto"/>
            </w:pPr>
            <w:r w:rsidRPr="002B22F5">
              <w:lastRenderedPageBreak/>
              <w:t>True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9"/>
              </w:numPr>
              <w:spacing w:after="160" w:line="480" w:lineRule="auto"/>
            </w:pPr>
            <w:r w:rsidRPr="002B22F5">
              <w:t>False</w:t>
            </w:r>
          </w:p>
        </w:tc>
      </w:tr>
      <w:tr w:rsidR="00550138" w:rsidRPr="00550138" w:rsidTr="00550138">
        <w:trPr>
          <w:trHeight w:val="87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form.question1.Measures_when_symptoms_develop</w:t>
            </w:r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Question 12. If you have symptoms of COVID-19, what measures should be taken? (Select all that apply)</w:t>
            </w:r>
          </w:p>
          <w:p w:rsidR="0048512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>Self-isolate by staying at home for at least 7 days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>Get plenty of rest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>Stay hydrated and take paracetamol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 xml:space="preserve">Contact your local health facility or </w:t>
            </w:r>
            <w:proofErr w:type="spellStart"/>
            <w:r w:rsidRPr="002B22F5">
              <w:t>Alô</w:t>
            </w:r>
            <w:proofErr w:type="spellEnd"/>
            <w:r w:rsidRPr="002B22F5">
              <w:t xml:space="preserve"> Vida via telephone</w:t>
            </w:r>
          </w:p>
          <w:p w:rsidR="00485128" w:rsidRPr="002B22F5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>Wear a facemask</w:t>
            </w:r>
          </w:p>
          <w:p w:rsidR="00485128" w:rsidRPr="00485128" w:rsidRDefault="00485128" w:rsidP="00485128">
            <w:pPr>
              <w:pStyle w:val="ListParagraph"/>
              <w:numPr>
                <w:ilvl w:val="0"/>
                <w:numId w:val="10"/>
              </w:numPr>
              <w:spacing w:after="160" w:line="480" w:lineRule="auto"/>
            </w:pPr>
            <w:r w:rsidRPr="002B22F5">
              <w:t>Monitor your symptoms regularly</w:t>
            </w:r>
          </w:p>
          <w:p w:rsidR="00485128" w:rsidRPr="00550138" w:rsidRDefault="0048512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completed_time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When form was completed</w:t>
            </w:r>
          </w:p>
        </w:tc>
      </w:tr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started_time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When form was started</w:t>
            </w:r>
          </w:p>
        </w:tc>
      </w:tr>
      <w:tr w:rsidR="00550138" w:rsidRPr="00550138" w:rsidTr="00550138">
        <w:trPr>
          <w:trHeight w:val="290"/>
        </w:trPr>
        <w:tc>
          <w:tcPr>
            <w:tcW w:w="2835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received_on</w:t>
            </w:r>
            <w:proofErr w:type="spellEnd"/>
          </w:p>
        </w:tc>
        <w:tc>
          <w:tcPr>
            <w:tcW w:w="6191" w:type="dxa"/>
            <w:shd w:val="clear" w:color="auto" w:fill="auto"/>
            <w:vAlign w:val="bottom"/>
            <w:hideMark/>
          </w:tcPr>
          <w:p w:rsidR="00550138" w:rsidRPr="00550138" w:rsidRDefault="00550138" w:rsidP="00550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0138">
              <w:rPr>
                <w:rFonts w:ascii="Calibri" w:eastAsia="Times New Roman" w:hAnsi="Calibri" w:cs="Calibri"/>
                <w:color w:val="000000"/>
                <w:lang w:eastAsia="en-GB"/>
              </w:rPr>
              <w:t>Date received</w:t>
            </w:r>
          </w:p>
        </w:tc>
      </w:tr>
    </w:tbl>
    <w:p w:rsidR="00E03848" w:rsidRDefault="00E03848"/>
    <w:sectPr w:rsidR="00E03848" w:rsidSect="0086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36"/>
    <w:multiLevelType w:val="hybridMultilevel"/>
    <w:tmpl w:val="A5704C50"/>
    <w:lvl w:ilvl="0" w:tplc="EC32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1DB"/>
    <w:multiLevelType w:val="hybridMultilevel"/>
    <w:tmpl w:val="0A5260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4325D"/>
    <w:multiLevelType w:val="hybridMultilevel"/>
    <w:tmpl w:val="902C7D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04345"/>
    <w:multiLevelType w:val="hybridMultilevel"/>
    <w:tmpl w:val="E878C3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90D7A"/>
    <w:multiLevelType w:val="hybridMultilevel"/>
    <w:tmpl w:val="23D0612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817FE"/>
    <w:multiLevelType w:val="hybridMultilevel"/>
    <w:tmpl w:val="58227C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F44A6"/>
    <w:multiLevelType w:val="hybridMultilevel"/>
    <w:tmpl w:val="0B168C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360C3"/>
    <w:multiLevelType w:val="hybridMultilevel"/>
    <w:tmpl w:val="A782D8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F550D"/>
    <w:multiLevelType w:val="hybridMultilevel"/>
    <w:tmpl w:val="2AE4C4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9222D"/>
    <w:multiLevelType w:val="hybridMultilevel"/>
    <w:tmpl w:val="51708E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38"/>
    <w:rsid w:val="00156EA6"/>
    <w:rsid w:val="00485128"/>
    <w:rsid w:val="00550138"/>
    <w:rsid w:val="00863EAB"/>
    <w:rsid w:val="00E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9B33F-72C9-4CEA-9402-193F73C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28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5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Baker</dc:creator>
  <cp:keywords/>
  <dc:description/>
  <cp:lastModifiedBy>Vlad, Anca D</cp:lastModifiedBy>
  <cp:revision>2</cp:revision>
  <dcterms:created xsi:type="dcterms:W3CDTF">2021-01-20T16:24:00Z</dcterms:created>
  <dcterms:modified xsi:type="dcterms:W3CDTF">2021-01-20T16:24:00Z</dcterms:modified>
</cp:coreProperties>
</file>