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892DD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>Alternative dispute resolution is a widely used term, but its meaning is far from clear. What does it evoke for you?</w:t>
      </w:r>
    </w:p>
    <w:p w14:paraId="0DA70C05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What does the ‘alternative’ mean? </w:t>
      </w:r>
    </w:p>
    <w:p w14:paraId="5C84C639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Can alternative dispute resolution have anything to do with collective bargaining?</w:t>
      </w:r>
    </w:p>
    <w:p w14:paraId="6CB57190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</w:p>
    <w:p w14:paraId="07D2A0FE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>What do you think is the main aim of ADR?</w:t>
      </w:r>
    </w:p>
    <w:p w14:paraId="3676F788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</w:p>
    <w:p w14:paraId="0D02EC49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 xml:space="preserve">As a worker and an activist, have you ever been involved in alternative dispute resolution? Could you tell me about this experience? </w:t>
      </w:r>
    </w:p>
    <w:p w14:paraId="442F51C2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How satisfied were you with the process and outcome?</w:t>
      </w:r>
    </w:p>
    <w:p w14:paraId="666063E1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Is it something that should be developed?</w:t>
      </w:r>
    </w:p>
    <w:p w14:paraId="1AE497DE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</w:p>
    <w:p w14:paraId="4EA2CD0E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 xml:space="preserve">Could you explain what </w:t>
      </w:r>
      <w:r w:rsidR="005529CF" w:rsidRPr="00A701E2">
        <w:rPr>
          <w:rFonts w:ascii="Calibri" w:hAnsi="Calibri" w:cs="Calibri"/>
          <w:lang w:val="en-GB"/>
        </w:rPr>
        <w:t>role unions normally play in ADR mechanisms?</w:t>
      </w:r>
    </w:p>
    <w:p w14:paraId="56A16EC5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What difference does it make for workers to be represented by a union </w:t>
      </w:r>
      <w:r w:rsidR="005529CF" w:rsidRPr="00A701E2">
        <w:rPr>
          <w:rFonts w:ascii="Calibri" w:hAnsi="Calibri" w:cs="Calibri"/>
          <w:sz w:val="22"/>
          <w:szCs w:val="22"/>
        </w:rPr>
        <w:t>during an ADR process?</w:t>
      </w:r>
    </w:p>
    <w:p w14:paraId="0A236FDC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Which other parties often intervene in </w:t>
      </w:r>
      <w:r w:rsidR="005529CF" w:rsidRPr="00A701E2">
        <w:rPr>
          <w:rFonts w:ascii="Calibri" w:hAnsi="Calibri" w:cs="Calibri"/>
          <w:sz w:val="22"/>
          <w:szCs w:val="22"/>
        </w:rPr>
        <w:t>ADR</w:t>
      </w:r>
      <w:r w:rsidRPr="00A701E2">
        <w:rPr>
          <w:rFonts w:ascii="Calibri" w:hAnsi="Calibri" w:cs="Calibri"/>
          <w:sz w:val="22"/>
          <w:szCs w:val="22"/>
        </w:rPr>
        <w:t>, and how do they relate to each other?</w:t>
      </w:r>
    </w:p>
    <w:p w14:paraId="0C86FACE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</w:p>
    <w:p w14:paraId="315066EF" w14:textId="77777777" w:rsidR="00F43E16" w:rsidRPr="00A701E2" w:rsidRDefault="00BB0048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 xml:space="preserve">What </w:t>
      </w:r>
      <w:r w:rsidR="00F43E16" w:rsidRPr="00A701E2">
        <w:rPr>
          <w:rFonts w:ascii="Calibri" w:hAnsi="Calibri" w:cs="Calibri"/>
          <w:lang w:val="en-GB"/>
        </w:rPr>
        <w:t xml:space="preserve">roles have you seen </w:t>
      </w:r>
      <w:proofErr w:type="spellStart"/>
      <w:r w:rsidR="00F43E16" w:rsidRPr="00A701E2">
        <w:rPr>
          <w:rFonts w:ascii="Calibri" w:hAnsi="Calibri" w:cs="Calibri"/>
          <w:lang w:val="en-GB"/>
        </w:rPr>
        <w:t>Acas</w:t>
      </w:r>
      <w:proofErr w:type="spellEnd"/>
      <w:r w:rsidR="00F43E16" w:rsidRPr="00A701E2">
        <w:rPr>
          <w:rFonts w:ascii="Calibri" w:hAnsi="Calibri" w:cs="Calibri"/>
          <w:lang w:val="en-GB"/>
        </w:rPr>
        <w:t xml:space="preserve"> play in</w:t>
      </w:r>
      <w:r w:rsidRPr="00A701E2">
        <w:rPr>
          <w:rFonts w:ascii="Calibri" w:hAnsi="Calibri" w:cs="Calibri"/>
          <w:lang w:val="en-GB"/>
        </w:rPr>
        <w:t xml:space="preserve"> ADR</w:t>
      </w:r>
      <w:r w:rsidR="00F43E16" w:rsidRPr="00A701E2">
        <w:rPr>
          <w:rFonts w:ascii="Calibri" w:hAnsi="Calibri" w:cs="Calibri"/>
          <w:lang w:val="en-GB"/>
        </w:rPr>
        <w:t xml:space="preserve">? </w:t>
      </w:r>
    </w:p>
    <w:p w14:paraId="7489BE34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Have you collaborated with </w:t>
      </w:r>
      <w:proofErr w:type="spellStart"/>
      <w:r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Pr="00A701E2">
        <w:rPr>
          <w:rFonts w:ascii="Calibri" w:hAnsi="Calibri" w:cs="Calibri"/>
          <w:sz w:val="22"/>
          <w:szCs w:val="22"/>
        </w:rPr>
        <w:t xml:space="preserve"> during an employment dispute? At what stage of the dispute(s)?</w:t>
      </w:r>
    </w:p>
    <w:p w14:paraId="6352D9DC" w14:textId="77777777" w:rsidR="00BB0048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Were those disputes individual or collective ones?</w:t>
      </w:r>
    </w:p>
    <w:p w14:paraId="7C7CA842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What does it mean when </w:t>
      </w:r>
      <w:proofErr w:type="spellStart"/>
      <w:r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Pr="00A701E2">
        <w:rPr>
          <w:rFonts w:ascii="Calibri" w:hAnsi="Calibri" w:cs="Calibri"/>
          <w:sz w:val="22"/>
          <w:szCs w:val="22"/>
        </w:rPr>
        <w:t xml:space="preserve"> becomes involved in a dispute?</w:t>
      </w:r>
    </w:p>
    <w:p w14:paraId="554FD5ED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How is </w:t>
      </w:r>
      <w:proofErr w:type="spellStart"/>
      <w:r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Pr="00A701E2">
        <w:rPr>
          <w:rFonts w:ascii="Calibri" w:hAnsi="Calibri" w:cs="Calibri"/>
          <w:sz w:val="22"/>
          <w:szCs w:val="22"/>
        </w:rPr>
        <w:t xml:space="preserve"> usually seen by workers and union reps?</w:t>
      </w:r>
    </w:p>
    <w:p w14:paraId="574FF3FD" w14:textId="77777777" w:rsidR="00A701E2" w:rsidRDefault="00A701E2" w:rsidP="00A701E2">
      <w:pPr>
        <w:spacing w:line="240" w:lineRule="auto"/>
        <w:rPr>
          <w:rFonts w:ascii="Calibri" w:hAnsi="Calibri" w:cs="Calibri"/>
          <w:lang w:val="en-GB"/>
        </w:rPr>
      </w:pPr>
    </w:p>
    <w:p w14:paraId="72CEB8F1" w14:textId="05A64920" w:rsidR="007D0AB3" w:rsidRPr="00A701E2" w:rsidRDefault="007D0AB3" w:rsidP="00A701E2">
      <w:pPr>
        <w:spacing w:line="240" w:lineRule="auto"/>
        <w:rPr>
          <w:rFonts w:ascii="Calibri" w:hAnsi="Calibri" w:cs="Calibri"/>
          <w:lang w:val="en-GB"/>
        </w:rPr>
      </w:pPr>
      <w:bookmarkStart w:id="0" w:name="_GoBack"/>
      <w:bookmarkEnd w:id="0"/>
      <w:r w:rsidRPr="00A701E2">
        <w:rPr>
          <w:rFonts w:ascii="Calibri" w:hAnsi="Calibri" w:cs="Calibri"/>
          <w:lang w:val="en-GB"/>
        </w:rPr>
        <w:t>Do you think it is always better for workers to try and resolve the dispute through conciliation before resorting to the courts? Why or why not?</w:t>
      </w:r>
    </w:p>
    <w:p w14:paraId="7F99D934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At what point of a dispute, if any, would you recommend that a worker should file a legal claim?</w:t>
      </w:r>
    </w:p>
    <w:p w14:paraId="4C2E9035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Would you say it is usually better for workers to settle through </w:t>
      </w:r>
      <w:proofErr w:type="spellStart"/>
      <w:r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Pr="00A701E2">
        <w:rPr>
          <w:rFonts w:ascii="Calibri" w:hAnsi="Calibri" w:cs="Calibri"/>
          <w:sz w:val="22"/>
          <w:szCs w:val="22"/>
        </w:rPr>
        <w:t xml:space="preserve"> than to </w:t>
      </w:r>
      <w:r w:rsidR="00565498" w:rsidRPr="00A701E2">
        <w:rPr>
          <w:rFonts w:ascii="Calibri" w:hAnsi="Calibri" w:cs="Calibri"/>
          <w:sz w:val="22"/>
          <w:szCs w:val="22"/>
        </w:rPr>
        <w:t>have their case decided by a court</w:t>
      </w:r>
      <w:r w:rsidRPr="00A701E2">
        <w:rPr>
          <w:rFonts w:ascii="Calibri" w:hAnsi="Calibri" w:cs="Calibri"/>
          <w:sz w:val="22"/>
          <w:szCs w:val="22"/>
        </w:rPr>
        <w:t>?</w:t>
      </w:r>
    </w:p>
    <w:p w14:paraId="315F25E2" w14:textId="77777777" w:rsidR="007D0AB3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Would you say </w:t>
      </w:r>
      <w:proofErr w:type="spellStart"/>
      <w:r w:rsidR="007D0AB3"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="007D0AB3" w:rsidRPr="00A701E2">
        <w:rPr>
          <w:rFonts w:ascii="Calibri" w:hAnsi="Calibri" w:cs="Calibri"/>
          <w:sz w:val="22"/>
          <w:szCs w:val="22"/>
        </w:rPr>
        <w:t xml:space="preserve"> usually helps workers exercise their legal rights?</w:t>
      </w:r>
    </w:p>
    <w:p w14:paraId="2A3D26C5" w14:textId="77777777" w:rsidR="007D0AB3" w:rsidRPr="00A701E2" w:rsidRDefault="007D0AB3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Would you say </w:t>
      </w:r>
      <w:proofErr w:type="spellStart"/>
      <w:r w:rsidRPr="00A701E2">
        <w:rPr>
          <w:rFonts w:ascii="Calibri" w:hAnsi="Calibri" w:cs="Calibri"/>
          <w:sz w:val="22"/>
          <w:szCs w:val="22"/>
        </w:rPr>
        <w:t>Acas</w:t>
      </w:r>
      <w:proofErr w:type="spellEnd"/>
      <w:r w:rsidRPr="00A701E2">
        <w:rPr>
          <w:rFonts w:ascii="Calibri" w:hAnsi="Calibri" w:cs="Calibri"/>
          <w:sz w:val="22"/>
          <w:szCs w:val="22"/>
        </w:rPr>
        <w:t xml:space="preserve"> promotes fair employment relations?</w:t>
      </w:r>
    </w:p>
    <w:p w14:paraId="07051AFA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</w:p>
    <w:p w14:paraId="69E8A044" w14:textId="77777777" w:rsidR="00F43E16" w:rsidRPr="00A701E2" w:rsidRDefault="00F43E16" w:rsidP="00A701E2">
      <w:pPr>
        <w:spacing w:line="240" w:lineRule="auto"/>
        <w:rPr>
          <w:rFonts w:ascii="Calibri" w:hAnsi="Calibri" w:cs="Calibri"/>
          <w:lang w:val="en-GB"/>
        </w:rPr>
      </w:pPr>
      <w:r w:rsidRPr="00A701E2">
        <w:rPr>
          <w:rFonts w:ascii="Calibri" w:hAnsi="Calibri" w:cs="Calibri"/>
          <w:lang w:val="en-GB"/>
        </w:rPr>
        <w:t>Overall, would you say that alternative dispute resolution can be fair?</w:t>
      </w:r>
    </w:p>
    <w:p w14:paraId="1C593A6E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Can it be just? </w:t>
      </w:r>
    </w:p>
    <w:p w14:paraId="26234CC1" w14:textId="77777777" w:rsidR="00F43E16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 xml:space="preserve">When and for whom? </w:t>
      </w:r>
    </w:p>
    <w:p w14:paraId="76682423" w14:textId="10D2E4F5" w:rsidR="00F470E3" w:rsidRPr="00A701E2" w:rsidRDefault="00F43E16" w:rsidP="00A701E2">
      <w:pPr>
        <w:pStyle w:val="ListParagraph"/>
        <w:numPr>
          <w:ilvl w:val="0"/>
          <w:numId w:val="2"/>
        </w:numPr>
        <w:spacing w:line="240" w:lineRule="auto"/>
        <w:rPr>
          <w:rFonts w:ascii="Calibri" w:hAnsi="Calibri" w:cs="Calibri"/>
          <w:sz w:val="22"/>
          <w:szCs w:val="22"/>
        </w:rPr>
      </w:pPr>
      <w:r w:rsidRPr="00A701E2">
        <w:rPr>
          <w:rFonts w:ascii="Calibri" w:hAnsi="Calibri" w:cs="Calibri"/>
          <w:sz w:val="22"/>
          <w:szCs w:val="22"/>
        </w:rPr>
        <w:t>What is the difference between justice and fairness in alternative and judicial dispute resolution?</w:t>
      </w:r>
    </w:p>
    <w:sectPr w:rsidR="00F470E3" w:rsidRPr="00A701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0EC1"/>
    <w:rsid w:val="00012A31"/>
    <w:rsid w:val="000278B9"/>
    <w:rsid w:val="00032728"/>
    <w:rsid w:val="0004142C"/>
    <w:rsid w:val="00062BFE"/>
    <w:rsid w:val="000C4BC3"/>
    <w:rsid w:val="000D6490"/>
    <w:rsid w:val="001F3E3B"/>
    <w:rsid w:val="002071D6"/>
    <w:rsid w:val="002131BD"/>
    <w:rsid w:val="00242C01"/>
    <w:rsid w:val="002726B1"/>
    <w:rsid w:val="00274399"/>
    <w:rsid w:val="00280AFE"/>
    <w:rsid w:val="002C3FEA"/>
    <w:rsid w:val="002D0564"/>
    <w:rsid w:val="002D4A36"/>
    <w:rsid w:val="003464B8"/>
    <w:rsid w:val="0038649B"/>
    <w:rsid w:val="003B0886"/>
    <w:rsid w:val="003C07D5"/>
    <w:rsid w:val="003F759D"/>
    <w:rsid w:val="00441423"/>
    <w:rsid w:val="004D2413"/>
    <w:rsid w:val="004E730D"/>
    <w:rsid w:val="00506F4D"/>
    <w:rsid w:val="005462DA"/>
    <w:rsid w:val="005529CF"/>
    <w:rsid w:val="005563FE"/>
    <w:rsid w:val="00565498"/>
    <w:rsid w:val="005663AD"/>
    <w:rsid w:val="00574FF3"/>
    <w:rsid w:val="005A255B"/>
    <w:rsid w:val="005C7EAB"/>
    <w:rsid w:val="005D0CAA"/>
    <w:rsid w:val="006A3BFC"/>
    <w:rsid w:val="006C41B1"/>
    <w:rsid w:val="006C734F"/>
    <w:rsid w:val="00713E19"/>
    <w:rsid w:val="00714938"/>
    <w:rsid w:val="0073046D"/>
    <w:rsid w:val="00752A95"/>
    <w:rsid w:val="007B5DCB"/>
    <w:rsid w:val="007D0AB3"/>
    <w:rsid w:val="0088473D"/>
    <w:rsid w:val="009504ED"/>
    <w:rsid w:val="009C7F1C"/>
    <w:rsid w:val="009D3F11"/>
    <w:rsid w:val="009E67B4"/>
    <w:rsid w:val="00A02E06"/>
    <w:rsid w:val="00A40022"/>
    <w:rsid w:val="00A63E9C"/>
    <w:rsid w:val="00A65B72"/>
    <w:rsid w:val="00A701E2"/>
    <w:rsid w:val="00A82090"/>
    <w:rsid w:val="00A946A9"/>
    <w:rsid w:val="00B01B9C"/>
    <w:rsid w:val="00B4524B"/>
    <w:rsid w:val="00B51A3D"/>
    <w:rsid w:val="00BB0048"/>
    <w:rsid w:val="00C23CBD"/>
    <w:rsid w:val="00C4720E"/>
    <w:rsid w:val="00C47D3B"/>
    <w:rsid w:val="00C535E5"/>
    <w:rsid w:val="00C56AC2"/>
    <w:rsid w:val="00C9454A"/>
    <w:rsid w:val="00CC0ECE"/>
    <w:rsid w:val="00D10C38"/>
    <w:rsid w:val="00DD2EA5"/>
    <w:rsid w:val="00E330F4"/>
    <w:rsid w:val="00F23092"/>
    <w:rsid w:val="00F43E16"/>
    <w:rsid w:val="00F470E3"/>
    <w:rsid w:val="00F53957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6430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66</cp:revision>
  <dcterms:created xsi:type="dcterms:W3CDTF">2018-07-10T14:26:00Z</dcterms:created>
  <dcterms:modified xsi:type="dcterms:W3CDTF">2019-12-14T13:56:00Z</dcterms:modified>
</cp:coreProperties>
</file>