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368CF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0F418C6" wp14:editId="3F6740B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8C78F" w14:textId="77777777" w:rsidR="00E010CB" w:rsidRDefault="00E010CB">
      <w:pPr>
        <w:rPr>
          <w:b/>
        </w:rPr>
      </w:pPr>
    </w:p>
    <w:p w14:paraId="515C842D" w14:textId="77777777" w:rsidR="00E010CB" w:rsidRDefault="00E010CB">
      <w:pPr>
        <w:rPr>
          <w:b/>
        </w:rPr>
      </w:pPr>
    </w:p>
    <w:p w14:paraId="65479A45" w14:textId="77777777" w:rsidR="00E010CB" w:rsidRDefault="00E010CB">
      <w:pPr>
        <w:rPr>
          <w:b/>
        </w:rPr>
      </w:pPr>
    </w:p>
    <w:p w14:paraId="06F646CD" w14:textId="40F8FC31" w:rsidR="00121130" w:rsidRDefault="00C12F9B">
      <w:r w:rsidRPr="00C12F9B">
        <w:rPr>
          <w:b/>
        </w:rPr>
        <w:t>Grant Number</w:t>
      </w:r>
      <w:r>
        <w:t xml:space="preserve">: </w:t>
      </w:r>
      <w:r w:rsidR="00205240">
        <w:t>ES/R001901/1</w:t>
      </w:r>
      <w:bookmarkStart w:id="0" w:name="_GoBack"/>
      <w:bookmarkEnd w:id="0"/>
      <w:r w:rsidR="00E010CB" w:rsidRPr="00E010CB">
        <w:rPr>
          <w:b/>
          <w:noProof/>
          <w:lang w:eastAsia="en-GB"/>
        </w:rPr>
        <w:t xml:space="preserve"> </w:t>
      </w:r>
    </w:p>
    <w:p w14:paraId="3106D202" w14:textId="7E72B31A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205240">
        <w:rPr>
          <w:b/>
        </w:rPr>
        <w:t>Economic and Social Research Council</w:t>
      </w:r>
    </w:p>
    <w:p w14:paraId="6DB35EA8" w14:textId="46227969" w:rsidR="000F06C6" w:rsidRDefault="000F06C6">
      <w:r w:rsidRPr="00C12F9B">
        <w:rPr>
          <w:b/>
        </w:rPr>
        <w:t>Project title</w:t>
      </w:r>
      <w:r>
        <w:t xml:space="preserve">: </w:t>
      </w:r>
      <w:r w:rsidR="00840495">
        <w:t xml:space="preserve">Citizens’ Expectations on </w:t>
      </w:r>
      <w:proofErr w:type="spellStart"/>
      <w:r w:rsidR="00840495">
        <w:t>Brexit</w:t>
      </w:r>
      <w:proofErr w:type="spellEnd"/>
      <w:r w:rsidR="00840495">
        <w:t xml:space="preserve"> Outcomes: ‘Fact’ Transmission and Persuasive Power in a Digital World</w:t>
      </w:r>
    </w:p>
    <w:p w14:paraId="15433B42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9"/>
        <w:gridCol w:w="6752"/>
      </w:tblGrid>
      <w:tr w:rsidR="000F06C6" w14:paraId="12DAE4C8" w14:textId="77777777" w:rsidTr="00DB6801">
        <w:tc>
          <w:tcPr>
            <w:tcW w:w="5859" w:type="dxa"/>
          </w:tcPr>
          <w:p w14:paraId="4F451FED" w14:textId="77777777" w:rsidR="000F06C6" w:rsidRDefault="000F06C6">
            <w:r>
              <w:t>File name</w:t>
            </w:r>
          </w:p>
        </w:tc>
        <w:tc>
          <w:tcPr>
            <w:tcW w:w="6752" w:type="dxa"/>
          </w:tcPr>
          <w:p w14:paraId="29E6B5D8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6FA8FAA8" w14:textId="77777777" w:rsidTr="00DB6801">
        <w:trPr>
          <w:trHeight w:val="397"/>
        </w:trPr>
        <w:tc>
          <w:tcPr>
            <w:tcW w:w="5859" w:type="dxa"/>
          </w:tcPr>
          <w:p w14:paraId="728780CE" w14:textId="22222321" w:rsidR="000F06C6" w:rsidRDefault="004440D7">
            <w:r>
              <w:t>AnonymizedFactCheckingDataToAnalyze.csv</w:t>
            </w:r>
          </w:p>
        </w:tc>
        <w:tc>
          <w:tcPr>
            <w:tcW w:w="6752" w:type="dxa"/>
          </w:tcPr>
          <w:p w14:paraId="5AC9FA36" w14:textId="6A7D1E9C" w:rsidR="000F06C6" w:rsidRDefault="004440D7">
            <w:r>
              <w:t>Description: processed data for analysis (outliers and incomplete records removed). Total sample size, N = 691. Rows code subjects, columns code variables. Data format/structure is long (standard for R statistical software).</w:t>
            </w:r>
          </w:p>
          <w:p w14:paraId="78C6FB43" w14:textId="77777777" w:rsidR="004440D7" w:rsidRDefault="004440D7"/>
          <w:p w14:paraId="167B7860" w14:textId="77777777" w:rsidR="004440D7" w:rsidRDefault="004440D7">
            <w:r>
              <w:t>Key:</w:t>
            </w:r>
          </w:p>
          <w:p w14:paraId="36F1801F" w14:textId="77777777" w:rsidR="004440D7" w:rsidRDefault="004440D7">
            <w:r w:rsidRPr="00D05B75">
              <w:rPr>
                <w:b/>
                <w:bCs/>
              </w:rPr>
              <w:t>subject</w:t>
            </w:r>
            <w:r>
              <w:t xml:space="preserve"> = Participant Identification</w:t>
            </w:r>
          </w:p>
          <w:p w14:paraId="568FA764" w14:textId="68021049" w:rsidR="004440D7" w:rsidRDefault="004440D7">
            <w:r w:rsidRPr="00D05B75">
              <w:rPr>
                <w:b/>
                <w:bCs/>
              </w:rPr>
              <w:t>gen</w:t>
            </w:r>
            <w:r>
              <w:t xml:space="preserve"> = Participant self-identified gender</w:t>
            </w:r>
          </w:p>
          <w:p w14:paraId="07F66D34" w14:textId="77777777" w:rsidR="004440D7" w:rsidRDefault="004440D7">
            <w:r w:rsidRPr="00D05B75">
              <w:rPr>
                <w:b/>
                <w:bCs/>
              </w:rPr>
              <w:t>age</w:t>
            </w:r>
            <w:r>
              <w:t xml:space="preserve"> = Participant age in years</w:t>
            </w:r>
          </w:p>
          <w:p w14:paraId="273C7013" w14:textId="04F64A21" w:rsidR="004440D7" w:rsidRDefault="004440D7">
            <w:r w:rsidRPr="00D05B75">
              <w:rPr>
                <w:b/>
                <w:bCs/>
              </w:rPr>
              <w:t>eth</w:t>
            </w:r>
            <w:r>
              <w:t xml:space="preserve"> = Participant self-identified primary </w:t>
            </w:r>
            <w:r w:rsidRPr="00D05B75">
              <w:rPr>
                <w:b/>
                <w:bCs/>
              </w:rPr>
              <w:t>ethnicity</w:t>
            </w:r>
            <w:r>
              <w:t xml:space="preserve"> (A: Asian or Pacific Islander; B: Black, Caribbean, or African American; H: Hispanic or Latino</w:t>
            </w:r>
            <w:r w:rsidR="00D05B75">
              <w:t>; N: Native American or American Indian; NOTE: participants could select multiple categories as primary ethnicities)</w:t>
            </w:r>
          </w:p>
          <w:p w14:paraId="16C922E3" w14:textId="3B0C491C" w:rsidR="004440D7" w:rsidRDefault="004440D7">
            <w:r w:rsidRPr="00D05B75">
              <w:rPr>
                <w:b/>
                <w:bCs/>
              </w:rPr>
              <w:t>eth_2</w:t>
            </w:r>
            <w:r>
              <w:t xml:space="preserve"> = Participant self-identified secondary ethnicity</w:t>
            </w:r>
            <w:r w:rsidR="00D05B75">
              <w:t xml:space="preserve"> (same category coding as primary ethnicity).</w:t>
            </w:r>
          </w:p>
          <w:p w14:paraId="59FEDAE3" w14:textId="64CB85E2" w:rsidR="004440D7" w:rsidRDefault="004440D7">
            <w:proofErr w:type="spellStart"/>
            <w:r w:rsidRPr="00D05B75">
              <w:rPr>
                <w:b/>
                <w:bCs/>
              </w:rPr>
              <w:t>edu</w:t>
            </w:r>
            <w:proofErr w:type="spellEnd"/>
            <w:r>
              <w:t xml:space="preserve"> = Participant education level</w:t>
            </w:r>
            <w:r w:rsidR="00D05B75">
              <w:t xml:space="preserve"> (A: A-levels, </w:t>
            </w:r>
            <w:proofErr w:type="spellStart"/>
            <w:r w:rsidR="00D05B75">
              <w:t>highers</w:t>
            </w:r>
            <w:proofErr w:type="spellEnd"/>
            <w:r w:rsidR="00D05B75">
              <w:t xml:space="preserve">, or equivalent; B: </w:t>
            </w:r>
            <w:proofErr w:type="spellStart"/>
            <w:r w:rsidR="00D05B75">
              <w:t>bachelors</w:t>
            </w:r>
            <w:proofErr w:type="spellEnd"/>
            <w:r w:rsidR="00D05B75">
              <w:t xml:space="preserve"> degree; D: Doctorate/PhD; F: foundation degree; G: GSCEs or </w:t>
            </w:r>
            <w:r w:rsidR="00D05B75">
              <w:lastRenderedPageBreak/>
              <w:t>equivalent; GD: graduate diploma; M: master’s degree; P: professional degree, e.g. Medical Degree/Doctorate; PG: postgraduate diploma)</w:t>
            </w:r>
          </w:p>
          <w:p w14:paraId="6EDC24E3" w14:textId="73A5114F" w:rsidR="007D0A62" w:rsidRDefault="007D0A62">
            <w:proofErr w:type="spellStart"/>
            <w:r w:rsidRPr="00103185">
              <w:rPr>
                <w:b/>
                <w:bCs/>
              </w:rPr>
              <w:t>emp</w:t>
            </w:r>
            <w:proofErr w:type="spellEnd"/>
            <w:r>
              <w:t xml:space="preserve"> = employment status (FT: full time; H: homemaker; R: retired; S: student; SE: self-employed; U: unemployed; X: unable to work</w:t>
            </w:r>
            <w:r w:rsidR="00103185">
              <w:t>)</w:t>
            </w:r>
          </w:p>
          <w:p w14:paraId="1E960268" w14:textId="385A675C" w:rsidR="00103185" w:rsidRDefault="00103185">
            <w:r w:rsidRPr="00103185">
              <w:rPr>
                <w:b/>
                <w:bCs/>
              </w:rPr>
              <w:t>emp_2</w:t>
            </w:r>
            <w:r>
              <w:t>: employment status if more than one category above (same codes)</w:t>
            </w:r>
          </w:p>
          <w:p w14:paraId="7F3BFF7F" w14:textId="422C0364" w:rsidR="00103185" w:rsidRDefault="00103185">
            <w:proofErr w:type="spellStart"/>
            <w:proofErr w:type="gramStart"/>
            <w:r w:rsidRPr="00103185">
              <w:rPr>
                <w:b/>
                <w:bCs/>
              </w:rPr>
              <w:t>inc</w:t>
            </w:r>
            <w:proofErr w:type="spellEnd"/>
            <w:proofErr w:type="gramEnd"/>
            <w:r>
              <w:t xml:space="preserve"> = yearly income (ranges in thousands of British pounds per annum).</w:t>
            </w:r>
          </w:p>
          <w:p w14:paraId="1F600668" w14:textId="2D8AF6D6" w:rsidR="00D05B75" w:rsidRDefault="007D0A62">
            <w:proofErr w:type="spellStart"/>
            <w:r w:rsidRPr="00103185">
              <w:rPr>
                <w:b/>
                <w:bCs/>
              </w:rPr>
              <w:t>pol_affil</w:t>
            </w:r>
            <w:proofErr w:type="spellEnd"/>
            <w:r>
              <w:t xml:space="preserve"> = political affiliation, Likert 1-7 scale, anchored on 1 = very liberal to 7 = very conservative</w:t>
            </w:r>
          </w:p>
          <w:p w14:paraId="472C2B9C" w14:textId="546F4D80" w:rsidR="00103185" w:rsidRDefault="001826E6">
            <w:proofErr w:type="spellStart"/>
            <w:r w:rsidRPr="0094040B">
              <w:rPr>
                <w:b/>
                <w:bCs/>
              </w:rPr>
              <w:t>pol_activ</w:t>
            </w:r>
            <w:proofErr w:type="spellEnd"/>
            <w:r>
              <w:t xml:space="preserve"> = level of political activity, 1-5 Likert scale from not active to extremely active.</w:t>
            </w:r>
          </w:p>
          <w:p w14:paraId="317E07B6" w14:textId="369D614F" w:rsidR="001826E6" w:rsidRDefault="001826E6">
            <w:proofErr w:type="spellStart"/>
            <w:r w:rsidRPr="0094040B">
              <w:rPr>
                <w:b/>
                <w:bCs/>
              </w:rPr>
              <w:t>brexit_imp</w:t>
            </w:r>
            <w:proofErr w:type="spellEnd"/>
            <w:r>
              <w:t xml:space="preserve"> = self-rating of how important the issue of </w:t>
            </w:r>
            <w:proofErr w:type="spellStart"/>
            <w:r>
              <w:t>Brexit</w:t>
            </w:r>
            <w:proofErr w:type="spellEnd"/>
            <w:r>
              <w:t xml:space="preserve"> is to the participant, 1-5 Likert scale from 1 = not at all to 5 extremely important</w:t>
            </w:r>
          </w:p>
          <w:p w14:paraId="4EAADF9A" w14:textId="5C4B32A2" w:rsidR="001826E6" w:rsidRDefault="001826E6">
            <w:proofErr w:type="spellStart"/>
            <w:r w:rsidRPr="0094040B">
              <w:rPr>
                <w:b/>
                <w:bCs/>
              </w:rPr>
              <w:t>brexit_stance</w:t>
            </w:r>
            <w:proofErr w:type="spellEnd"/>
            <w:r>
              <w:t xml:space="preserve"> = Leave, Remain</w:t>
            </w:r>
            <w:r w:rsidR="00C10604">
              <w:t>.</w:t>
            </w:r>
            <w:r w:rsidR="00022030">
              <w:t xml:space="preserve"> Note: undecideds are excluded from this file because worldview/ideology clash variables (</w:t>
            </w:r>
            <w:proofErr w:type="spellStart"/>
            <w:r w:rsidR="00022030">
              <w:t>claim_clash</w:t>
            </w:r>
            <w:proofErr w:type="spellEnd"/>
            <w:r w:rsidR="00022030">
              <w:t xml:space="preserve"> &amp; </w:t>
            </w:r>
            <w:proofErr w:type="spellStart"/>
            <w:r w:rsidR="00022030">
              <w:t>fact_clash</w:t>
            </w:r>
            <w:proofErr w:type="spellEnd"/>
            <w:r w:rsidR="00022030">
              <w:t xml:space="preserve"> [see below]) cannot be computed for them.</w:t>
            </w:r>
            <w:r>
              <w:t xml:space="preserve"> </w:t>
            </w:r>
          </w:p>
          <w:p w14:paraId="3F7B7E5C" w14:textId="25337C7C" w:rsidR="001826E6" w:rsidRDefault="001826E6">
            <w:proofErr w:type="gramStart"/>
            <w:r w:rsidRPr="0094040B">
              <w:rPr>
                <w:b/>
                <w:bCs/>
              </w:rPr>
              <w:t>claim</w:t>
            </w:r>
            <w:proofErr w:type="gramEnd"/>
            <w:r>
              <w:t xml:space="preserve"> = name of specific stimulus claim seen on that trial (per row): see stimulus materials upload.</w:t>
            </w:r>
          </w:p>
          <w:p w14:paraId="433B7065" w14:textId="5B3BD7F8" w:rsidR="00A87AFE" w:rsidRDefault="00A87AFE">
            <w:proofErr w:type="spellStart"/>
            <w:r w:rsidRPr="0094040B">
              <w:rPr>
                <w:b/>
                <w:bCs/>
              </w:rPr>
              <w:t>claim_stance</w:t>
            </w:r>
            <w:proofErr w:type="spellEnd"/>
            <w:r>
              <w:t xml:space="preserve"> = L: leave compatible; N: neutral; R: remain compatible</w:t>
            </w:r>
          </w:p>
          <w:p w14:paraId="6E5C7D23" w14:textId="57FBC870" w:rsidR="00A87AFE" w:rsidRDefault="00A87AFE">
            <w:proofErr w:type="spellStart"/>
            <w:r w:rsidRPr="0094040B">
              <w:rPr>
                <w:b/>
                <w:bCs/>
              </w:rPr>
              <w:t>factcheck_stance</w:t>
            </w:r>
            <w:proofErr w:type="spellEnd"/>
            <w:r w:rsidR="00C10604">
              <w:rPr>
                <w:b/>
                <w:bCs/>
              </w:rPr>
              <w:t xml:space="preserve"> =</w:t>
            </w:r>
            <w:r>
              <w:t xml:space="preserve"> L: leave compatible; N: n</w:t>
            </w:r>
            <w:r w:rsidR="0094040B">
              <w:t>e</w:t>
            </w:r>
            <w:r>
              <w:t>utral; R: remain compatible</w:t>
            </w:r>
          </w:p>
          <w:p w14:paraId="14AD6657" w14:textId="16BEB02A" w:rsidR="00A87AFE" w:rsidRDefault="003977E5">
            <w:proofErr w:type="spellStart"/>
            <w:r w:rsidRPr="002D59A6">
              <w:rPr>
                <w:b/>
                <w:bCs/>
              </w:rPr>
              <w:t>C_condition</w:t>
            </w:r>
            <w:proofErr w:type="spellEnd"/>
            <w:r>
              <w:t xml:space="preserve"> </w:t>
            </w:r>
            <w:r w:rsidR="00C10604">
              <w:t xml:space="preserve">= </w:t>
            </w:r>
            <w:r>
              <w:t>levels of conclusion variable: C1: tentative; C2: nuanced; C: strong</w:t>
            </w:r>
          </w:p>
          <w:p w14:paraId="3C414F67" w14:textId="70E0D72D" w:rsidR="003977E5" w:rsidRDefault="003977E5">
            <w:proofErr w:type="spellStart"/>
            <w:r w:rsidRPr="002D59A6">
              <w:rPr>
                <w:b/>
                <w:bCs/>
              </w:rPr>
              <w:t>E_condition</w:t>
            </w:r>
            <w:proofErr w:type="spellEnd"/>
            <w:r w:rsidR="00C10604">
              <w:rPr>
                <w:b/>
                <w:bCs/>
              </w:rPr>
              <w:t xml:space="preserve"> = </w:t>
            </w:r>
            <w:r>
              <w:t>levels of explanation variable: E1: basic explanation of conclusion; E2: basic explanation + context; E3: context + basic explanation</w:t>
            </w:r>
          </w:p>
          <w:p w14:paraId="0B4D6CD0" w14:textId="4122B4EF" w:rsidR="003977E5" w:rsidRDefault="003977E5">
            <w:proofErr w:type="spellStart"/>
            <w:r w:rsidRPr="002D59A6">
              <w:rPr>
                <w:b/>
                <w:bCs/>
              </w:rPr>
              <w:t>S_condition</w:t>
            </w:r>
            <w:proofErr w:type="spellEnd"/>
            <w:r w:rsidR="00C10604">
              <w:rPr>
                <w:b/>
                <w:bCs/>
              </w:rPr>
              <w:t xml:space="preserve"> =</w:t>
            </w:r>
            <w:r>
              <w:t xml:space="preserve"> levels of source information variable: S1: no source info; S2: names of sources; S3: names + brief explanation of sources</w:t>
            </w:r>
          </w:p>
          <w:p w14:paraId="37C41954" w14:textId="11C20A43" w:rsidR="00A87AFE" w:rsidRDefault="00E51C63">
            <w:proofErr w:type="spellStart"/>
            <w:r w:rsidRPr="002647C3">
              <w:rPr>
                <w:b/>
                <w:bCs/>
              </w:rPr>
              <w:t>trust_change</w:t>
            </w:r>
            <w:proofErr w:type="spellEnd"/>
            <w:r w:rsidR="00C10604">
              <w:t xml:space="preserve"> =</w:t>
            </w:r>
            <w:r>
              <w:t xml:space="preserve"> change score (trust in claim post-</w:t>
            </w:r>
            <w:proofErr w:type="spellStart"/>
            <w:r>
              <w:t>factcheck</w:t>
            </w:r>
            <w:proofErr w:type="spellEnd"/>
            <w:r>
              <w:t xml:space="preserve"> minus trust in claim pre-</w:t>
            </w:r>
            <w:proofErr w:type="spellStart"/>
            <w:r>
              <w:t>factcheck</w:t>
            </w:r>
            <w:proofErr w:type="spellEnd"/>
            <w:r>
              <w:t>; +10 to -10 range in integers)</w:t>
            </w:r>
          </w:p>
          <w:p w14:paraId="3064B3C5" w14:textId="17301316" w:rsidR="00E51C63" w:rsidRDefault="00E51C63">
            <w:proofErr w:type="spellStart"/>
            <w:r w:rsidRPr="002647C3">
              <w:rPr>
                <w:b/>
                <w:bCs/>
              </w:rPr>
              <w:t>source_trust</w:t>
            </w:r>
            <w:proofErr w:type="spellEnd"/>
            <w:r w:rsidR="00C10604">
              <w:t xml:space="preserve"> =</w:t>
            </w:r>
            <w:r>
              <w:t xml:space="preserve"> rating of trust in source of information provided (1-5 scale [0.5 point increments] from </w:t>
            </w:r>
            <w:r w:rsidR="00894E79">
              <w:t>No Trust</w:t>
            </w:r>
            <w:r>
              <w:t xml:space="preserve"> to </w:t>
            </w:r>
            <w:r w:rsidR="00894E79">
              <w:t>High Trust in</w:t>
            </w:r>
            <w:r>
              <w:t xml:space="preserve"> this source). Note: NA for S1 condition.</w:t>
            </w:r>
          </w:p>
          <w:p w14:paraId="16B898B5" w14:textId="1113B978" w:rsidR="00E51C63" w:rsidRDefault="00C10604">
            <w:proofErr w:type="spellStart"/>
            <w:r w:rsidRPr="002647C3">
              <w:rPr>
                <w:b/>
                <w:bCs/>
              </w:rPr>
              <w:lastRenderedPageBreak/>
              <w:t>claim_clash</w:t>
            </w:r>
            <w:proofErr w:type="spellEnd"/>
            <w:r>
              <w:t xml:space="preserve"> = does the claim clash with participant’s </w:t>
            </w:r>
            <w:proofErr w:type="spellStart"/>
            <w:r>
              <w:t>brexit_stance</w:t>
            </w:r>
            <w:proofErr w:type="spellEnd"/>
            <w:r>
              <w:t xml:space="preserve">: </w:t>
            </w:r>
            <w:r w:rsidRPr="00C24C29">
              <w:t>N: no clash/is compatible; Y: clash/is incompatible</w:t>
            </w:r>
            <w:r w:rsidR="00C24C29" w:rsidRPr="00C24C29">
              <w:t>.</w:t>
            </w:r>
          </w:p>
          <w:p w14:paraId="3CBED802" w14:textId="04CADE99" w:rsidR="00C24C29" w:rsidRDefault="00C24C29">
            <w:proofErr w:type="spellStart"/>
            <w:r w:rsidRPr="002647C3">
              <w:rPr>
                <w:b/>
                <w:bCs/>
              </w:rPr>
              <w:t>fact_clash</w:t>
            </w:r>
            <w:proofErr w:type="spellEnd"/>
            <w:r w:rsidR="00D972F5">
              <w:t xml:space="preserve"> =</w:t>
            </w:r>
            <w:r>
              <w:t xml:space="preserve"> does the </w:t>
            </w:r>
            <w:proofErr w:type="spellStart"/>
            <w:r>
              <w:t>factcheck</w:t>
            </w:r>
            <w:proofErr w:type="spellEnd"/>
            <w:r>
              <w:t xml:space="preserve"> clash with the participant’s </w:t>
            </w:r>
            <w:proofErr w:type="spellStart"/>
            <w:r>
              <w:t>brexit_stance</w:t>
            </w:r>
            <w:proofErr w:type="spellEnd"/>
            <w:r>
              <w:t>: N: no clash/is compatible; Y: clash/is incompatible</w:t>
            </w:r>
          </w:p>
          <w:p w14:paraId="1BB0E532" w14:textId="3480F3A7" w:rsidR="00D972F5" w:rsidRDefault="00D972F5">
            <w:proofErr w:type="spellStart"/>
            <w:r w:rsidRPr="002647C3">
              <w:rPr>
                <w:b/>
                <w:bCs/>
              </w:rPr>
              <w:t>claim_rebut</w:t>
            </w:r>
            <w:proofErr w:type="spellEnd"/>
            <w:r>
              <w:t xml:space="preserve"> = does the </w:t>
            </w:r>
            <w:proofErr w:type="spellStart"/>
            <w:r>
              <w:t>factcheck</w:t>
            </w:r>
            <w:proofErr w:type="spellEnd"/>
            <w:r>
              <w:t xml:space="preserve"> rebut the claim, N: no; Y: yes </w:t>
            </w:r>
          </w:p>
          <w:p w14:paraId="52102A6E" w14:textId="43FC8E76" w:rsidR="00D972F5" w:rsidRDefault="00D972F5">
            <w:proofErr w:type="spellStart"/>
            <w:r w:rsidRPr="002647C3">
              <w:rPr>
                <w:b/>
                <w:bCs/>
              </w:rPr>
              <w:t>clash_type</w:t>
            </w:r>
            <w:proofErr w:type="spellEnd"/>
            <w:r>
              <w:t xml:space="preserve"> = type of information vs </w:t>
            </w:r>
            <w:proofErr w:type="spellStart"/>
            <w:r>
              <w:t>brexit_stance</w:t>
            </w:r>
            <w:proofErr w:type="spellEnd"/>
            <w:r>
              <w:t xml:space="preserve"> clash (</w:t>
            </w:r>
            <w:proofErr w:type="spellStart"/>
            <w:r>
              <w:t>Both_Clash</w:t>
            </w:r>
            <w:proofErr w:type="spellEnd"/>
            <w:r>
              <w:t xml:space="preserve">: both original claim and </w:t>
            </w:r>
            <w:proofErr w:type="spellStart"/>
            <w:r>
              <w:t>factcheck</w:t>
            </w:r>
            <w:proofErr w:type="spellEnd"/>
            <w:r>
              <w:t xml:space="preserve"> clash w</w:t>
            </w:r>
            <w:r w:rsidR="00F07F60">
              <w:t xml:space="preserve">ith participant’s </w:t>
            </w:r>
            <w:proofErr w:type="spellStart"/>
            <w:r w:rsidR="00F07F60">
              <w:t>brexit_stance</w:t>
            </w:r>
            <w:proofErr w:type="spellEnd"/>
            <w:r w:rsidR="00F07F60">
              <w:t xml:space="preserve">; </w:t>
            </w:r>
            <w:proofErr w:type="spellStart"/>
            <w:r>
              <w:t>Claim_Clash</w:t>
            </w:r>
            <w:proofErr w:type="spellEnd"/>
            <w:r>
              <w:t xml:space="preserve">: only the original claim clashes; </w:t>
            </w:r>
            <w:proofErr w:type="spellStart"/>
            <w:r w:rsidR="00F07F60">
              <w:t>Fact_clash</w:t>
            </w:r>
            <w:proofErr w:type="spellEnd"/>
            <w:r w:rsidR="00F07F60">
              <w:t xml:space="preserve">: only the </w:t>
            </w:r>
            <w:proofErr w:type="spellStart"/>
            <w:r w:rsidR="00F07F60">
              <w:t>factcheck</w:t>
            </w:r>
            <w:proofErr w:type="spellEnd"/>
            <w:r w:rsidR="00F07F60">
              <w:t xml:space="preserve"> clashes; None: both original claim and </w:t>
            </w:r>
            <w:proofErr w:type="spellStart"/>
            <w:r w:rsidR="00F07F60">
              <w:t>factcheck</w:t>
            </w:r>
            <w:proofErr w:type="spellEnd"/>
            <w:r w:rsidR="00F07F60">
              <w:t xml:space="preserve"> are compatible with participant’s </w:t>
            </w:r>
            <w:proofErr w:type="spellStart"/>
            <w:r w:rsidR="00F07F60">
              <w:t>brexit_stance</w:t>
            </w:r>
            <w:proofErr w:type="spellEnd"/>
            <w:r w:rsidR="00F07F60">
              <w:t>)</w:t>
            </w:r>
          </w:p>
          <w:p w14:paraId="4AF21DCF" w14:textId="751B5AA2" w:rsidR="006F75A3" w:rsidRDefault="006F75A3">
            <w:proofErr w:type="spellStart"/>
            <w:r w:rsidRPr="002647C3">
              <w:rPr>
                <w:b/>
                <w:bCs/>
              </w:rPr>
              <w:t>brexit_stance.num</w:t>
            </w:r>
            <w:proofErr w:type="spellEnd"/>
            <w:r>
              <w:t xml:space="preserve"> = dummy coding </w:t>
            </w:r>
            <w:proofErr w:type="spellStart"/>
            <w:r>
              <w:t>brexit_stance</w:t>
            </w:r>
            <w:proofErr w:type="spellEnd"/>
            <w:r>
              <w:t xml:space="preserve"> (0: Leave, 1: Remain).</w:t>
            </w:r>
          </w:p>
          <w:p w14:paraId="3570FA07" w14:textId="167CA729" w:rsidR="006F75A3" w:rsidRDefault="006F75A3">
            <w:proofErr w:type="spellStart"/>
            <w:r w:rsidRPr="002647C3">
              <w:rPr>
                <w:b/>
                <w:bCs/>
              </w:rPr>
              <w:t>lib.remain</w:t>
            </w:r>
            <w:proofErr w:type="spellEnd"/>
            <w:r>
              <w:t xml:space="preserve"> = first principle component regression score of political orientation, </w:t>
            </w:r>
            <w:proofErr w:type="spellStart"/>
            <w:r>
              <w:t>brexit</w:t>
            </w:r>
            <w:proofErr w:type="spellEnd"/>
            <w:r>
              <w:t xml:space="preserve"> stance, political activity, and </w:t>
            </w:r>
            <w:proofErr w:type="spellStart"/>
            <w:r>
              <w:t>brexit</w:t>
            </w:r>
            <w:proofErr w:type="spellEnd"/>
            <w:r>
              <w:t xml:space="preserve"> importance variables</w:t>
            </w:r>
          </w:p>
          <w:p w14:paraId="02F2BF53" w14:textId="771FAABA" w:rsidR="006F75A3" w:rsidRDefault="006F75A3">
            <w:proofErr w:type="spellStart"/>
            <w:r w:rsidRPr="002647C3">
              <w:rPr>
                <w:b/>
                <w:bCs/>
              </w:rPr>
              <w:t>imp.act</w:t>
            </w:r>
            <w:proofErr w:type="spellEnd"/>
            <w:r>
              <w:t xml:space="preserve"> = second principle component regression score of political orientation, </w:t>
            </w:r>
            <w:proofErr w:type="spellStart"/>
            <w:r>
              <w:t>brexit</w:t>
            </w:r>
            <w:proofErr w:type="spellEnd"/>
            <w:r>
              <w:t xml:space="preserve"> stance, political activity, and </w:t>
            </w:r>
            <w:proofErr w:type="spellStart"/>
            <w:r>
              <w:t>brexit</w:t>
            </w:r>
            <w:proofErr w:type="spellEnd"/>
            <w:r>
              <w:t xml:space="preserve"> importance variables.</w:t>
            </w:r>
          </w:p>
          <w:p w14:paraId="36807724" w14:textId="77777777" w:rsidR="00E51C63" w:rsidRDefault="00E51C63"/>
          <w:p w14:paraId="2540C0C6" w14:textId="77777777" w:rsidR="001826E6" w:rsidRDefault="001826E6"/>
          <w:p w14:paraId="536548DC" w14:textId="615D792F" w:rsidR="00D05B75" w:rsidRDefault="00D05B75"/>
        </w:tc>
      </w:tr>
      <w:tr w:rsidR="000F06C6" w14:paraId="2EECF696" w14:textId="77777777" w:rsidTr="00DB6801">
        <w:trPr>
          <w:trHeight w:val="397"/>
        </w:trPr>
        <w:tc>
          <w:tcPr>
            <w:tcW w:w="5859" w:type="dxa"/>
          </w:tcPr>
          <w:p w14:paraId="40A4FDF6" w14:textId="3B5F15FB" w:rsidR="000F06C6" w:rsidRDefault="00D26480">
            <w:r>
              <w:lastRenderedPageBreak/>
              <w:t>AnonymizedFactCheckingProcessedDataAllWavesComplete.csv</w:t>
            </w:r>
          </w:p>
        </w:tc>
        <w:tc>
          <w:tcPr>
            <w:tcW w:w="6752" w:type="dxa"/>
          </w:tcPr>
          <w:p w14:paraId="3DA3CC8B" w14:textId="77777777" w:rsidR="000F06C6" w:rsidRDefault="00901B15" w:rsidP="00901B15">
            <w:r>
              <w:t>Intermediate file between raw data and DataToAnalyze.csv</w:t>
            </w:r>
          </w:p>
          <w:p w14:paraId="3F071F31" w14:textId="77777777" w:rsidR="00901B15" w:rsidRDefault="00901B15" w:rsidP="00901B15">
            <w:r>
              <w:t>Total sample size, N = 812</w:t>
            </w:r>
          </w:p>
          <w:p w14:paraId="357A2715" w14:textId="77777777" w:rsidR="00901B15" w:rsidRDefault="00901B15" w:rsidP="00901B15">
            <w:r>
              <w:t>Rows code unique participants, columns code variable names</w:t>
            </w:r>
          </w:p>
          <w:p w14:paraId="0803E0C3" w14:textId="77777777" w:rsidR="00901B15" w:rsidRPr="00901B15" w:rsidRDefault="00901B15" w:rsidP="00901B15">
            <w:pPr>
              <w:rPr>
                <w:b/>
                <w:bCs/>
              </w:rPr>
            </w:pPr>
            <w:r w:rsidRPr="00901B15">
              <w:rPr>
                <w:b/>
                <w:bCs/>
              </w:rPr>
              <w:t>Note: all variable codes not listed here are identical to the key above.</w:t>
            </w:r>
          </w:p>
          <w:p w14:paraId="7A41734E" w14:textId="77777777" w:rsidR="00901B15" w:rsidRDefault="00901B15" w:rsidP="00901B15"/>
          <w:p w14:paraId="5580FEAB" w14:textId="63B503DC" w:rsidR="00444E56" w:rsidRDefault="00444E56" w:rsidP="00901B15">
            <w:r>
              <w:t>Names of specific stimuli</w:t>
            </w:r>
            <w:r w:rsidR="00402F19">
              <w:t xml:space="preserve"> =</w:t>
            </w:r>
            <w:r>
              <w:t xml:space="preserve"> accounts, money, pay, chicken, jobs, </w:t>
            </w:r>
            <w:proofErr w:type="spellStart"/>
            <w:r>
              <w:t>davis</w:t>
            </w:r>
            <w:proofErr w:type="spellEnd"/>
            <w:r>
              <w:t xml:space="preserve">, </w:t>
            </w:r>
            <w:proofErr w:type="spellStart"/>
            <w:r>
              <w:t>euratom</w:t>
            </w:r>
            <w:proofErr w:type="spellEnd"/>
            <w:r>
              <w:t xml:space="preserve">, </w:t>
            </w:r>
            <w:proofErr w:type="spellStart"/>
            <w:r>
              <w:t>ireland</w:t>
            </w:r>
            <w:proofErr w:type="spellEnd"/>
            <w:r>
              <w:t>, exports</w:t>
            </w:r>
          </w:p>
          <w:p w14:paraId="095B2BC0" w14:textId="54DAFE97" w:rsidR="00402F19" w:rsidRDefault="003A6260" w:rsidP="00901B15">
            <w:r>
              <w:t>Initials for information sources = check names in stimulus materials upload</w:t>
            </w:r>
          </w:p>
          <w:p w14:paraId="0F6A80F9" w14:textId="77777777" w:rsidR="00444E56" w:rsidRDefault="00444E56" w:rsidP="00901B15"/>
          <w:p w14:paraId="38AA77AC" w14:textId="466646D2" w:rsidR="00444E56" w:rsidRDefault="00444E56" w:rsidP="00901B15">
            <w:proofErr w:type="spellStart"/>
            <w:r w:rsidRPr="00C7238D">
              <w:rPr>
                <w:b/>
                <w:bCs/>
              </w:rPr>
              <w:t>S_condition</w:t>
            </w:r>
            <w:proofErr w:type="spellEnd"/>
            <w:r>
              <w:t xml:space="preserve"> = participant’s information source variable level (see above).</w:t>
            </w:r>
          </w:p>
          <w:p w14:paraId="58E1ED53" w14:textId="0359C94A" w:rsidR="00444E56" w:rsidRDefault="00444E56" w:rsidP="00901B15">
            <w:r w:rsidRPr="00C7238D">
              <w:rPr>
                <w:b/>
                <w:bCs/>
              </w:rPr>
              <w:lastRenderedPageBreak/>
              <w:t>*name*_</w:t>
            </w:r>
            <w:proofErr w:type="spellStart"/>
            <w:r w:rsidRPr="00C7238D">
              <w:rPr>
                <w:b/>
                <w:bCs/>
              </w:rPr>
              <w:t>C_condition</w:t>
            </w:r>
            <w:proofErr w:type="spellEnd"/>
            <w:r>
              <w:t xml:space="preserve"> = code for stimulus conclusion variable level (see above)</w:t>
            </w:r>
          </w:p>
          <w:p w14:paraId="05A367B1" w14:textId="68CDAB1B" w:rsidR="00444E56" w:rsidRDefault="00444E56" w:rsidP="00901B15">
            <w:r w:rsidRPr="00C7238D">
              <w:rPr>
                <w:b/>
                <w:bCs/>
              </w:rPr>
              <w:t>*name*_</w:t>
            </w:r>
            <w:proofErr w:type="spellStart"/>
            <w:r w:rsidRPr="00C7238D">
              <w:rPr>
                <w:b/>
                <w:bCs/>
              </w:rPr>
              <w:t>E_condition</w:t>
            </w:r>
            <w:proofErr w:type="spellEnd"/>
            <w:r>
              <w:t xml:space="preserve"> = code for stimulus explanation variable level (see above)</w:t>
            </w:r>
          </w:p>
          <w:p w14:paraId="352A1D0A" w14:textId="03F8FFAD" w:rsidR="00402F19" w:rsidRDefault="00402F19" w:rsidP="00901B15">
            <w:r w:rsidRPr="00C7238D">
              <w:rPr>
                <w:b/>
                <w:bCs/>
              </w:rPr>
              <w:t>*name*_before</w:t>
            </w:r>
            <w:r>
              <w:t xml:space="preserve"> = initial trust/belief in truthfulness of original claim/stimulus</w:t>
            </w:r>
          </w:p>
          <w:p w14:paraId="02754A39" w14:textId="2D65E475" w:rsidR="00402F19" w:rsidRDefault="00402F19" w:rsidP="00901B15">
            <w:r w:rsidRPr="00C7238D">
              <w:rPr>
                <w:b/>
                <w:bCs/>
              </w:rPr>
              <w:t>*name*_after</w:t>
            </w:r>
            <w:r>
              <w:t xml:space="preserve"> = trust/belief in truthfulness of original claim/stimulus after </w:t>
            </w:r>
            <w:proofErr w:type="spellStart"/>
            <w:r>
              <w:t>factcheck</w:t>
            </w:r>
            <w:proofErr w:type="spellEnd"/>
            <w:r>
              <w:t xml:space="preserve"> presentation</w:t>
            </w:r>
          </w:p>
          <w:p w14:paraId="38FA1527" w14:textId="130E0C27" w:rsidR="00402F19" w:rsidRDefault="00402F19" w:rsidP="00901B15">
            <w:r w:rsidRPr="00C7238D">
              <w:rPr>
                <w:b/>
                <w:bCs/>
              </w:rPr>
              <w:t>*name*_shift</w:t>
            </w:r>
            <w:r>
              <w:t xml:space="preserve"> = change score after minus before</w:t>
            </w:r>
          </w:p>
          <w:p w14:paraId="1CF4F9EE" w14:textId="2975E47B" w:rsidR="00402F19" w:rsidRDefault="00402F19" w:rsidP="00901B15"/>
          <w:p w14:paraId="2ACB1DF3" w14:textId="5331A32D" w:rsidR="00402F19" w:rsidRDefault="00402F19" w:rsidP="00901B15">
            <w:r w:rsidRPr="00C7238D">
              <w:rPr>
                <w:b/>
                <w:bCs/>
              </w:rPr>
              <w:t>*initials*_Trust</w:t>
            </w:r>
            <w:r>
              <w:t xml:space="preserve"> = trustworthiness rating of information source</w:t>
            </w:r>
          </w:p>
          <w:p w14:paraId="324DEA3D" w14:textId="7B25223E" w:rsidR="00402F19" w:rsidRDefault="00402F19" w:rsidP="00901B15">
            <w:r w:rsidRPr="00C7238D">
              <w:rPr>
                <w:b/>
                <w:bCs/>
              </w:rPr>
              <w:t>*name*_trust</w:t>
            </w:r>
            <w:r>
              <w:t xml:space="preserve"> = participant’s average trust in sources presented for that stimulus</w:t>
            </w:r>
          </w:p>
          <w:p w14:paraId="5A9FA0D4" w14:textId="38E9CC0B" w:rsidR="001B7230" w:rsidRDefault="001B7230" w:rsidP="00901B15"/>
          <w:p w14:paraId="7C459277" w14:textId="38A8AF5C" w:rsidR="001B7230" w:rsidRDefault="001B7230" w:rsidP="00901B15">
            <w:r w:rsidRPr="00C7238D">
              <w:rPr>
                <w:b/>
                <w:bCs/>
              </w:rPr>
              <w:t>*name*_stance</w:t>
            </w:r>
            <w:r>
              <w:t xml:space="preserve"> = stimulus/original claim’s compatibility with </w:t>
            </w:r>
            <w:proofErr w:type="spellStart"/>
            <w:r>
              <w:t>Brexit</w:t>
            </w:r>
            <w:proofErr w:type="spellEnd"/>
            <w:r>
              <w:t xml:space="preserve"> position (L: leave compatible; N: neutral; R: remain compatible).</w:t>
            </w:r>
          </w:p>
          <w:p w14:paraId="14AF94D2" w14:textId="1576B250" w:rsidR="00402F19" w:rsidRDefault="00402F19" w:rsidP="00901B15"/>
        </w:tc>
      </w:tr>
      <w:tr w:rsidR="000F06C6" w14:paraId="56CB8CE1" w14:textId="77777777" w:rsidTr="00DB6801">
        <w:trPr>
          <w:trHeight w:val="397"/>
        </w:trPr>
        <w:tc>
          <w:tcPr>
            <w:tcW w:w="5859" w:type="dxa"/>
          </w:tcPr>
          <w:p w14:paraId="290782E5" w14:textId="77777777" w:rsidR="000F06C6" w:rsidRDefault="000522D6">
            <w:r>
              <w:lastRenderedPageBreak/>
              <w:t>AnonymizedFactCheckingRawDataWave1Complete.csv</w:t>
            </w:r>
          </w:p>
          <w:p w14:paraId="53BC981B" w14:textId="09DD9A0A" w:rsidR="000522D6" w:rsidRDefault="000522D6">
            <w:r>
              <w:t>AnonymizedFactCheckingRawDataWave2Complete.csv</w:t>
            </w:r>
          </w:p>
        </w:tc>
        <w:tc>
          <w:tcPr>
            <w:tcW w:w="6752" w:type="dxa"/>
          </w:tcPr>
          <w:p w14:paraId="51E67445" w14:textId="77777777" w:rsidR="000F06C6" w:rsidRDefault="000522D6">
            <w:r>
              <w:t>All raw data from the experiment.</w:t>
            </w:r>
          </w:p>
          <w:p w14:paraId="32EF8F8D" w14:textId="28FE8EDC" w:rsidR="00D97618" w:rsidRDefault="00D97618" w:rsidP="00D97618">
            <w:r>
              <w:t xml:space="preserve">Rows encode participants, columns encode variables/data recorded via </w:t>
            </w:r>
            <w:proofErr w:type="spellStart"/>
            <w:r>
              <w:t>Qualtrics</w:t>
            </w:r>
            <w:proofErr w:type="spellEnd"/>
            <w:r>
              <w:t xml:space="preserve">. Top row encodes question name/number, next row encodes text of question, third encodes logic from </w:t>
            </w:r>
            <w:proofErr w:type="spellStart"/>
            <w:r>
              <w:t>Qualtrics</w:t>
            </w:r>
            <w:proofErr w:type="spellEnd"/>
            <w:r>
              <w:t xml:space="preserve"> to implement that question, and all other rows are participant data. All non-specified columns encode demographic/political variables as defined in files above.</w:t>
            </w:r>
          </w:p>
          <w:p w14:paraId="1796259A" w14:textId="419436F3" w:rsidR="00D97618" w:rsidRDefault="00D97618" w:rsidP="00D97618">
            <w:r>
              <w:t xml:space="preserve">Columns T through CM and DF through EO encode participant responses to claims pre and post </w:t>
            </w:r>
            <w:proofErr w:type="spellStart"/>
            <w:r>
              <w:t>factcheck</w:t>
            </w:r>
            <w:proofErr w:type="spellEnd"/>
            <w:r>
              <w:t xml:space="preserve"> (see columns FL through GD, below).</w:t>
            </w:r>
          </w:p>
          <w:p w14:paraId="7DFB19B3" w14:textId="4973DCD7" w:rsidR="00D97618" w:rsidRDefault="00D97618" w:rsidP="00D97618">
            <w:r>
              <w:t>Columns CN through DE encode trustworthiness ratings for information sources for participants in source levels 2 and 3.</w:t>
            </w:r>
          </w:p>
          <w:p w14:paraId="733FD1DB" w14:textId="6E0CD959" w:rsidR="00D97618" w:rsidRDefault="00D97618" w:rsidP="00D97618">
            <w:r>
              <w:t>Column EP encodes source information group variable level.</w:t>
            </w:r>
          </w:p>
          <w:p w14:paraId="0EED6A3C" w14:textId="7AB45578" w:rsidR="00D97618" w:rsidRDefault="00D97618" w:rsidP="00D97618">
            <w:r>
              <w:t>Columns EQ through FH encode variable text for conclusions and explanations for each stimulus presented to each participant.</w:t>
            </w:r>
          </w:p>
          <w:p w14:paraId="052425D2" w14:textId="58C1F2ED" w:rsidR="00D97618" w:rsidRDefault="00D97618" w:rsidP="00D97618">
            <w:r>
              <w:t>Columns FL through GD encode participant-specific stimulus presentation order.</w:t>
            </w:r>
          </w:p>
        </w:tc>
      </w:tr>
      <w:tr w:rsidR="000F06C6" w14:paraId="44FA0071" w14:textId="77777777" w:rsidTr="00DB6801">
        <w:trPr>
          <w:trHeight w:val="397"/>
        </w:trPr>
        <w:tc>
          <w:tcPr>
            <w:tcW w:w="5859" w:type="dxa"/>
          </w:tcPr>
          <w:p w14:paraId="59E8784A" w14:textId="77777777" w:rsidR="000F06C6" w:rsidRDefault="000F06C6"/>
        </w:tc>
        <w:tc>
          <w:tcPr>
            <w:tcW w:w="6752" w:type="dxa"/>
          </w:tcPr>
          <w:p w14:paraId="465BA5F2" w14:textId="77777777" w:rsidR="000F06C6" w:rsidRDefault="000F06C6"/>
        </w:tc>
      </w:tr>
      <w:tr w:rsidR="000F06C6" w14:paraId="49B976A4" w14:textId="77777777" w:rsidTr="00DB6801">
        <w:trPr>
          <w:trHeight w:val="397"/>
        </w:trPr>
        <w:tc>
          <w:tcPr>
            <w:tcW w:w="5859" w:type="dxa"/>
          </w:tcPr>
          <w:p w14:paraId="45EFCC7C" w14:textId="77777777" w:rsidR="000F06C6" w:rsidRDefault="000F06C6"/>
        </w:tc>
        <w:tc>
          <w:tcPr>
            <w:tcW w:w="6752" w:type="dxa"/>
          </w:tcPr>
          <w:p w14:paraId="1B849E4B" w14:textId="77777777" w:rsidR="000F06C6" w:rsidRDefault="000F06C6"/>
        </w:tc>
      </w:tr>
      <w:tr w:rsidR="000F06C6" w14:paraId="3604EBAB" w14:textId="77777777" w:rsidTr="00DB6801">
        <w:trPr>
          <w:trHeight w:val="397"/>
        </w:trPr>
        <w:tc>
          <w:tcPr>
            <w:tcW w:w="5859" w:type="dxa"/>
          </w:tcPr>
          <w:p w14:paraId="6B0951C9" w14:textId="77777777" w:rsidR="000F06C6" w:rsidRDefault="000F06C6"/>
        </w:tc>
        <w:tc>
          <w:tcPr>
            <w:tcW w:w="6752" w:type="dxa"/>
          </w:tcPr>
          <w:p w14:paraId="5F936E8C" w14:textId="77777777" w:rsidR="000F06C6" w:rsidRDefault="000F06C6"/>
        </w:tc>
      </w:tr>
      <w:tr w:rsidR="000F06C6" w14:paraId="4353E263" w14:textId="77777777" w:rsidTr="00DB6801">
        <w:trPr>
          <w:trHeight w:val="397"/>
        </w:trPr>
        <w:tc>
          <w:tcPr>
            <w:tcW w:w="5859" w:type="dxa"/>
          </w:tcPr>
          <w:p w14:paraId="75D1CDCB" w14:textId="77777777" w:rsidR="000F06C6" w:rsidRDefault="000F06C6"/>
        </w:tc>
        <w:tc>
          <w:tcPr>
            <w:tcW w:w="6752" w:type="dxa"/>
          </w:tcPr>
          <w:p w14:paraId="0CD0DA50" w14:textId="77777777" w:rsidR="000F06C6" w:rsidRDefault="000F06C6"/>
        </w:tc>
      </w:tr>
    </w:tbl>
    <w:p w14:paraId="0420DA11" w14:textId="77777777" w:rsidR="000F06C6" w:rsidRDefault="000F06C6"/>
    <w:p w14:paraId="7B5A7971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58F1D7E4" w14:textId="77777777" w:rsidR="00C12F9B" w:rsidRDefault="00C12F9B"/>
    <w:sectPr w:rsidR="00C12F9B" w:rsidSect="00DB68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22030"/>
    <w:rsid w:val="000522D6"/>
    <w:rsid w:val="000F06C6"/>
    <w:rsid w:val="00103185"/>
    <w:rsid w:val="00121130"/>
    <w:rsid w:val="001826E6"/>
    <w:rsid w:val="001B7230"/>
    <w:rsid w:val="001D3D77"/>
    <w:rsid w:val="00205240"/>
    <w:rsid w:val="002647C3"/>
    <w:rsid w:val="002D59A6"/>
    <w:rsid w:val="00377F0F"/>
    <w:rsid w:val="003977E5"/>
    <w:rsid w:val="003A6260"/>
    <w:rsid w:val="003B3C82"/>
    <w:rsid w:val="00402F19"/>
    <w:rsid w:val="00414A0E"/>
    <w:rsid w:val="004440D7"/>
    <w:rsid w:val="00444E56"/>
    <w:rsid w:val="00684A3C"/>
    <w:rsid w:val="006F75A3"/>
    <w:rsid w:val="007D0A62"/>
    <w:rsid w:val="00840495"/>
    <w:rsid w:val="00894E79"/>
    <w:rsid w:val="00901B15"/>
    <w:rsid w:val="0094040B"/>
    <w:rsid w:val="009D076B"/>
    <w:rsid w:val="00A87AFE"/>
    <w:rsid w:val="00AB5DC8"/>
    <w:rsid w:val="00C10604"/>
    <w:rsid w:val="00C12F9B"/>
    <w:rsid w:val="00C24C29"/>
    <w:rsid w:val="00C7238D"/>
    <w:rsid w:val="00D05B75"/>
    <w:rsid w:val="00D26480"/>
    <w:rsid w:val="00D972F5"/>
    <w:rsid w:val="00D97618"/>
    <w:rsid w:val="00DB6801"/>
    <w:rsid w:val="00DD1FA8"/>
    <w:rsid w:val="00E010CB"/>
    <w:rsid w:val="00E07FD4"/>
    <w:rsid w:val="00E51C63"/>
    <w:rsid w:val="00F0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9F4A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MOORE Adam</cp:lastModifiedBy>
  <cp:revision>27</cp:revision>
  <dcterms:created xsi:type="dcterms:W3CDTF">2019-12-15T19:20:00Z</dcterms:created>
  <dcterms:modified xsi:type="dcterms:W3CDTF">2019-12-16T15:50:00Z</dcterms:modified>
</cp:coreProperties>
</file>