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9574CB" w14:textId="77777777" w:rsidR="00E010CB" w:rsidRDefault="00AB5DC8">
      <w:pPr>
        <w:rPr>
          <w:b/>
          <w:noProof/>
          <w:lang w:eastAsia="en-GB"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w:drawing>
          <wp:anchor distT="0" distB="0" distL="114300" distR="114300" simplePos="0" relativeHeight="251660288" behindDoc="0" locked="0" layoutInCell="1" allowOverlap="1" wp14:anchorId="6C2B206C" wp14:editId="4D87B237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920875" cy="457200"/>
            <wp:effectExtent l="0" t="0" r="317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KDS Logos_Col_Grey_300dpi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087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AE74BF" w14:textId="77777777" w:rsidR="00E010CB" w:rsidRDefault="00E010CB">
      <w:pPr>
        <w:rPr>
          <w:b/>
        </w:rPr>
      </w:pPr>
    </w:p>
    <w:p w14:paraId="1D9ED35C" w14:textId="186D5E1A" w:rsidR="00E010CB" w:rsidRDefault="00E010CB">
      <w:pPr>
        <w:rPr>
          <w:b/>
        </w:rPr>
      </w:pPr>
    </w:p>
    <w:p w14:paraId="36BFCC56" w14:textId="77777777" w:rsidR="007302BC" w:rsidRDefault="007302BC">
      <w:pPr>
        <w:rPr>
          <w:b/>
        </w:rPr>
      </w:pPr>
    </w:p>
    <w:p w14:paraId="711F29BD" w14:textId="686A1BCC" w:rsidR="00121130" w:rsidRDefault="00C12F9B">
      <w:r w:rsidRPr="00C12F9B">
        <w:rPr>
          <w:b/>
        </w:rPr>
        <w:t>Grant Number</w:t>
      </w:r>
      <w:r>
        <w:t>:</w:t>
      </w:r>
      <w:r w:rsidR="00E010CB" w:rsidRPr="00E010CB">
        <w:rPr>
          <w:b/>
          <w:noProof/>
          <w:lang w:eastAsia="en-GB"/>
        </w:rPr>
        <w:t xml:space="preserve"> </w:t>
      </w:r>
      <w:r w:rsidR="00BE4523" w:rsidRPr="00BE4523">
        <w:rPr>
          <w:bCs/>
          <w:noProof/>
          <w:lang w:eastAsia="en-GB"/>
        </w:rPr>
        <w:t>ES/N018095/1</w:t>
      </w:r>
    </w:p>
    <w:p w14:paraId="53913623" w14:textId="0C0C4C00" w:rsidR="00C12F9B" w:rsidRPr="00C12F9B" w:rsidRDefault="00C12F9B">
      <w:pPr>
        <w:rPr>
          <w:b/>
        </w:rPr>
      </w:pPr>
      <w:r w:rsidRPr="00C12F9B">
        <w:rPr>
          <w:b/>
        </w:rPr>
        <w:t xml:space="preserve">Sponsor: </w:t>
      </w:r>
      <w:r w:rsidR="00BE4523" w:rsidRPr="00BE4523">
        <w:rPr>
          <w:bCs/>
        </w:rPr>
        <w:t>Economic and Social Research Council</w:t>
      </w:r>
    </w:p>
    <w:p w14:paraId="04D6CDEF" w14:textId="011B5657" w:rsidR="000F06C6" w:rsidRDefault="000F06C6">
      <w:r w:rsidRPr="00C12F9B">
        <w:rPr>
          <w:b/>
        </w:rPr>
        <w:t>Project title</w:t>
      </w:r>
      <w:r>
        <w:t xml:space="preserve">: </w:t>
      </w:r>
      <w:r w:rsidR="00BE4523" w:rsidRPr="00BE4523">
        <w:t>Urban development amid the 'new scramble' for Africa: trajectories of urbanisation in a multi-polar world</w:t>
      </w:r>
    </w:p>
    <w:p w14:paraId="3FA70EE9" w14:textId="77777777" w:rsidR="000F06C6" w:rsidRDefault="000F06C6">
      <w:r>
        <w:t>The following files have been archived: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0F06C6" w14:paraId="73D8F5C0" w14:textId="77777777" w:rsidTr="000F06C6">
        <w:tc>
          <w:tcPr>
            <w:tcW w:w="4508" w:type="dxa"/>
          </w:tcPr>
          <w:p w14:paraId="06F3C642" w14:textId="77777777" w:rsidR="000F06C6" w:rsidRPr="00523478" w:rsidRDefault="000F06C6">
            <w:pPr>
              <w:rPr>
                <w:b/>
                <w:bCs/>
              </w:rPr>
            </w:pPr>
            <w:r w:rsidRPr="00523478">
              <w:rPr>
                <w:b/>
                <w:bCs/>
              </w:rPr>
              <w:t>File name</w:t>
            </w:r>
          </w:p>
        </w:tc>
        <w:tc>
          <w:tcPr>
            <w:tcW w:w="4508" w:type="dxa"/>
          </w:tcPr>
          <w:p w14:paraId="51097BA3" w14:textId="608EB32F" w:rsidR="000F06C6" w:rsidRPr="00523478" w:rsidRDefault="000F06C6">
            <w:pPr>
              <w:rPr>
                <w:b/>
                <w:bCs/>
              </w:rPr>
            </w:pPr>
            <w:r w:rsidRPr="00523478">
              <w:rPr>
                <w:b/>
                <w:bCs/>
              </w:rPr>
              <w:t xml:space="preserve">File description </w:t>
            </w:r>
          </w:p>
        </w:tc>
      </w:tr>
      <w:tr w:rsidR="000F06C6" w:rsidRPr="00523478" w14:paraId="020378CF" w14:textId="77777777" w:rsidTr="009D076B">
        <w:trPr>
          <w:trHeight w:val="397"/>
        </w:trPr>
        <w:tc>
          <w:tcPr>
            <w:tcW w:w="4508" w:type="dxa"/>
          </w:tcPr>
          <w:p w14:paraId="6558C946" w14:textId="5A3AA0DE" w:rsidR="000F06C6" w:rsidRDefault="00523478">
            <w:r>
              <w:t>Summary of Ayat area questionnaire (Addis Ababa)</w:t>
            </w:r>
          </w:p>
        </w:tc>
        <w:tc>
          <w:tcPr>
            <w:tcW w:w="4508" w:type="dxa"/>
          </w:tcPr>
          <w:p w14:paraId="1A2E6C75" w14:textId="5C0EAAFF" w:rsidR="000F06C6" w:rsidRPr="00523478" w:rsidRDefault="00523478">
            <w:r w:rsidRPr="00523478">
              <w:t xml:space="preserve">Contains summary </w:t>
            </w:r>
            <w:r>
              <w:t>information (statistics and some qualitative responses)</w:t>
            </w:r>
            <w:r w:rsidRPr="00523478">
              <w:t xml:space="preserve"> from 50 </w:t>
            </w:r>
            <w:r>
              <w:t xml:space="preserve">exploratory </w:t>
            </w:r>
            <w:r w:rsidRPr="00523478">
              <w:t>paper questionnaires implemented with p</w:t>
            </w:r>
            <w:r>
              <w:t>eople working and living in close vicinity to Ayat Light Rail station in Addis Ababa</w:t>
            </w:r>
            <w:r w:rsidR="003A2CA4">
              <w:t>.</w:t>
            </w:r>
          </w:p>
        </w:tc>
      </w:tr>
      <w:tr w:rsidR="000F06C6" w:rsidRPr="00523478" w14:paraId="622334BC" w14:textId="77777777" w:rsidTr="009D076B">
        <w:trPr>
          <w:trHeight w:val="397"/>
        </w:trPr>
        <w:tc>
          <w:tcPr>
            <w:tcW w:w="4508" w:type="dxa"/>
          </w:tcPr>
          <w:p w14:paraId="5A3E486E" w14:textId="5FB2B4C6" w:rsidR="000F06C6" w:rsidRPr="00523478" w:rsidRDefault="00523478">
            <w:r>
              <w:t xml:space="preserve">Summary of </w:t>
            </w:r>
            <w:proofErr w:type="spellStart"/>
            <w:r>
              <w:t>Huajian</w:t>
            </w:r>
            <w:proofErr w:type="spellEnd"/>
            <w:r>
              <w:t xml:space="preserve"> Light Industry City questionnaire (Addis Ababa)</w:t>
            </w:r>
          </w:p>
        </w:tc>
        <w:tc>
          <w:tcPr>
            <w:tcW w:w="4508" w:type="dxa"/>
          </w:tcPr>
          <w:p w14:paraId="226D9CC0" w14:textId="31BDDE87" w:rsidR="000F06C6" w:rsidRPr="00523478" w:rsidRDefault="00523478">
            <w:r w:rsidRPr="00523478">
              <w:t xml:space="preserve">Contains summary </w:t>
            </w:r>
            <w:r>
              <w:t>information (statistics and some qualitative responses)</w:t>
            </w:r>
            <w:r w:rsidRPr="00523478">
              <w:t xml:space="preserve"> from 50 </w:t>
            </w:r>
            <w:r>
              <w:t xml:space="preserve">exploratory </w:t>
            </w:r>
            <w:r w:rsidRPr="00523478">
              <w:t xml:space="preserve">paper questionnaires implemented with </w:t>
            </w:r>
            <w:r>
              <w:t xml:space="preserve">workers at </w:t>
            </w:r>
            <w:proofErr w:type="spellStart"/>
            <w:r>
              <w:t>Huajian</w:t>
            </w:r>
            <w:proofErr w:type="spellEnd"/>
            <w:r>
              <w:t xml:space="preserve"> Light Industry City in Addis Ababa</w:t>
            </w:r>
            <w:r w:rsidR="003A2CA4">
              <w:t>.</w:t>
            </w:r>
          </w:p>
        </w:tc>
      </w:tr>
      <w:tr w:rsidR="000F06C6" w:rsidRPr="00523478" w14:paraId="47751FB5" w14:textId="77777777" w:rsidTr="009D076B">
        <w:trPr>
          <w:trHeight w:val="397"/>
        </w:trPr>
        <w:tc>
          <w:tcPr>
            <w:tcW w:w="4508" w:type="dxa"/>
          </w:tcPr>
          <w:p w14:paraId="7BAAF8F8" w14:textId="5EBF4FDA" w:rsidR="000F06C6" w:rsidRPr="00523478" w:rsidRDefault="003A2CA4">
            <w:r>
              <w:t xml:space="preserve">Summary of expressway-adjacent </w:t>
            </w:r>
            <w:proofErr w:type="gramStart"/>
            <w:r>
              <w:t>residents</w:t>
            </w:r>
            <w:proofErr w:type="gramEnd"/>
            <w:r>
              <w:t xml:space="preserve"> questionnaire (Kampala)</w:t>
            </w:r>
          </w:p>
        </w:tc>
        <w:tc>
          <w:tcPr>
            <w:tcW w:w="4508" w:type="dxa"/>
          </w:tcPr>
          <w:p w14:paraId="691E38C7" w14:textId="6E1B8B5A" w:rsidR="000F06C6" w:rsidRPr="00523478" w:rsidRDefault="003A2CA4">
            <w:r w:rsidRPr="00523478">
              <w:t xml:space="preserve">Contains summary </w:t>
            </w:r>
            <w:r>
              <w:t>information (statistics and some qualitative responses)</w:t>
            </w:r>
            <w:r w:rsidRPr="00523478">
              <w:t xml:space="preserve"> from </w:t>
            </w:r>
            <w:r>
              <w:t xml:space="preserve">31 </w:t>
            </w:r>
            <w:r>
              <w:t xml:space="preserve">exploratory </w:t>
            </w:r>
            <w:r w:rsidRPr="00523478">
              <w:t xml:space="preserve">paper questionnaires implemented </w:t>
            </w:r>
            <w:r>
              <w:t>with residents living close to the Kampala-Entebbe Express way in Uganda.</w:t>
            </w:r>
          </w:p>
        </w:tc>
      </w:tr>
      <w:tr w:rsidR="000F06C6" w:rsidRPr="00523478" w14:paraId="646A2AF5" w14:textId="77777777" w:rsidTr="009D076B">
        <w:trPr>
          <w:trHeight w:val="397"/>
        </w:trPr>
        <w:tc>
          <w:tcPr>
            <w:tcW w:w="4508" w:type="dxa"/>
          </w:tcPr>
          <w:p w14:paraId="734E2E6E" w14:textId="24C5314B" w:rsidR="000F06C6" w:rsidRPr="00523478" w:rsidRDefault="003A2CA4">
            <w:r>
              <w:t xml:space="preserve">Summary of taxi </w:t>
            </w:r>
            <w:proofErr w:type="gramStart"/>
            <w:r>
              <w:t>drivers</w:t>
            </w:r>
            <w:proofErr w:type="gramEnd"/>
            <w:r>
              <w:t xml:space="preserve"> questionnaires </w:t>
            </w:r>
          </w:p>
        </w:tc>
        <w:tc>
          <w:tcPr>
            <w:tcW w:w="4508" w:type="dxa"/>
          </w:tcPr>
          <w:p w14:paraId="19581D56" w14:textId="27062968" w:rsidR="000F06C6" w:rsidRPr="00523478" w:rsidRDefault="003A2CA4">
            <w:r w:rsidRPr="00523478">
              <w:t xml:space="preserve">Contains summary </w:t>
            </w:r>
            <w:r>
              <w:t>information (statistics and some qualitative responses)</w:t>
            </w:r>
            <w:r w:rsidRPr="00523478">
              <w:t xml:space="preserve"> from </w:t>
            </w:r>
            <w:r>
              <w:t xml:space="preserve">30 </w:t>
            </w:r>
            <w:r>
              <w:t xml:space="preserve">exploratory </w:t>
            </w:r>
            <w:r w:rsidRPr="00523478">
              <w:t xml:space="preserve">paper questionnaires implemented with </w:t>
            </w:r>
            <w:r>
              <w:t>taxi drivers based at Entebbe airport and working the route between Kampala and Entebbe in Uganda.</w:t>
            </w:r>
          </w:p>
        </w:tc>
      </w:tr>
      <w:tr w:rsidR="000F06C6" w:rsidRPr="00523478" w14:paraId="6866989B" w14:textId="77777777" w:rsidTr="009D076B">
        <w:trPr>
          <w:trHeight w:val="397"/>
        </w:trPr>
        <w:tc>
          <w:tcPr>
            <w:tcW w:w="4508" w:type="dxa"/>
          </w:tcPr>
          <w:p w14:paraId="57FED41E" w14:textId="151816C3" w:rsidR="000F06C6" w:rsidRPr="00523478" w:rsidRDefault="003A2CA4">
            <w:r>
              <w:t xml:space="preserve">Supporting material </w:t>
            </w:r>
          </w:p>
        </w:tc>
        <w:tc>
          <w:tcPr>
            <w:tcW w:w="4508" w:type="dxa"/>
          </w:tcPr>
          <w:p w14:paraId="661C57F1" w14:textId="676BA0D6" w:rsidR="000F06C6" w:rsidRPr="00523478" w:rsidRDefault="003A2CA4">
            <w:r>
              <w:t xml:space="preserve">Includes the original data management plan, blank questionnaire templates for all four exploratory surveys, and various participant information sheets. </w:t>
            </w:r>
          </w:p>
        </w:tc>
      </w:tr>
    </w:tbl>
    <w:p w14:paraId="0F2ED653" w14:textId="77777777" w:rsidR="000F06C6" w:rsidRPr="00523478" w:rsidRDefault="000F06C6"/>
    <w:p w14:paraId="57B5953D" w14:textId="765D6275" w:rsidR="00C12F9B" w:rsidRDefault="00C12F9B" w:rsidP="003A2CA4">
      <w:r w:rsidRPr="00C12F9B">
        <w:rPr>
          <w:b/>
        </w:rPr>
        <w:t>Publications</w:t>
      </w:r>
      <w:r w:rsidRPr="00C12F9B">
        <w:t>:</w:t>
      </w:r>
      <w:r>
        <w:t xml:space="preserve"> (based on this data, if any)</w:t>
      </w:r>
    </w:p>
    <w:p w14:paraId="7797119F" w14:textId="77777777" w:rsidR="003A2CA4" w:rsidRDefault="003A2CA4" w:rsidP="003A2CA4"/>
    <w:p w14:paraId="6CD60C3F" w14:textId="2BA4CA42" w:rsidR="003A2CA4" w:rsidRDefault="003A2CA4"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Goodfellow, T., &amp; Huang, Z. (2020). Contingent infrastructure and the dilution of ‘</w:t>
      </w:r>
      <w:proofErr w:type="spellStart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Chineseness</w:t>
      </w:r>
      <w:proofErr w:type="spellEnd"/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’: Reframing roads and rail in Kampala and Addis Ababa.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Environment and Planning A: Economy and Space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 0308518X20967962.</w:t>
      </w:r>
    </w:p>
    <w:p w14:paraId="31767051" w14:textId="51C33BD8" w:rsidR="003A2CA4" w:rsidRDefault="003A2CA4"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Goodfellow, T., &amp; Huang, Z. (2021). Manufacturing urbanism: Improvising the urban–industrial nexus through Chinese economic zones in Africa. </w:t>
      </w:r>
      <w:r>
        <w:rPr>
          <w:rFonts w:ascii="Arial" w:hAnsi="Arial" w:cs="Arial"/>
          <w:i/>
          <w:iCs/>
          <w:color w:val="222222"/>
          <w:sz w:val="20"/>
          <w:szCs w:val="20"/>
          <w:shd w:val="clear" w:color="auto" w:fill="FFFFFF"/>
        </w:rPr>
        <w:t>Urban Studies</w:t>
      </w:r>
      <w:r>
        <w:rPr>
          <w:rFonts w:ascii="Arial" w:hAnsi="Arial" w:cs="Arial"/>
          <w:color w:val="222222"/>
          <w:sz w:val="20"/>
          <w:szCs w:val="20"/>
          <w:shd w:val="clear" w:color="auto" w:fill="FFFFFF"/>
        </w:rPr>
        <w:t>, 00420980211007800.</w:t>
      </w:r>
    </w:p>
    <w:sectPr w:rsidR="003A2C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FA8"/>
    <w:rsid w:val="000F06C6"/>
    <w:rsid w:val="00121130"/>
    <w:rsid w:val="001D3D77"/>
    <w:rsid w:val="00377F0F"/>
    <w:rsid w:val="003A2CA4"/>
    <w:rsid w:val="003B3C82"/>
    <w:rsid w:val="00414A0E"/>
    <w:rsid w:val="00523478"/>
    <w:rsid w:val="005F189B"/>
    <w:rsid w:val="006650E0"/>
    <w:rsid w:val="00684A3C"/>
    <w:rsid w:val="007302BC"/>
    <w:rsid w:val="009D076B"/>
    <w:rsid w:val="00AB5DC8"/>
    <w:rsid w:val="00BE4523"/>
    <w:rsid w:val="00C12F9B"/>
    <w:rsid w:val="00DD1FA8"/>
    <w:rsid w:val="00E010CB"/>
    <w:rsid w:val="00E0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E9AA52"/>
  <w15:chartTrackingRefBased/>
  <w15:docId w15:val="{286209D3-879C-478B-8279-757F2D023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F06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Vlad, Anca D</dc:creator>
  <cp:keywords/>
  <dc:description/>
  <cp:lastModifiedBy>Thomas Goodfellow</cp:lastModifiedBy>
  <cp:revision>6</cp:revision>
  <dcterms:created xsi:type="dcterms:W3CDTF">2021-05-24T17:06:00Z</dcterms:created>
  <dcterms:modified xsi:type="dcterms:W3CDTF">2021-05-24T17:15:00Z</dcterms:modified>
</cp:coreProperties>
</file>