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753A95" w14:textId="0F6FBFD9" w:rsidR="007C6252" w:rsidRDefault="007C6252" w:rsidP="007C6252">
      <w:pPr>
        <w:ind w:left="7920" w:right="-660"/>
        <w:rPr>
          <w:sz w:val="22"/>
          <w:szCs w:val="22"/>
        </w:rPr>
      </w:pPr>
      <w:bookmarkStart w:id="0" w:name="_GoBack"/>
      <w:bookmarkEnd w:id="0"/>
      <w:r>
        <w:rPr>
          <w:sz w:val="22"/>
          <w:szCs w:val="22"/>
        </w:rPr>
        <w:t>January 2018</w:t>
      </w:r>
    </w:p>
    <w:p w14:paraId="15629F7D" w14:textId="48FE7903" w:rsidR="00D745C1" w:rsidRPr="00B66683" w:rsidRDefault="00821918" w:rsidP="007C6252">
      <w:pPr>
        <w:ind w:right="-660"/>
        <w:rPr>
          <w:sz w:val="22"/>
          <w:szCs w:val="22"/>
        </w:rPr>
      </w:pPr>
      <w:r w:rsidRPr="00B7438D">
        <w:rPr>
          <w:sz w:val="22"/>
          <w:szCs w:val="22"/>
        </w:rPr>
        <w:t>Dear Paren</w:t>
      </w:r>
      <w:r w:rsidR="001450CA" w:rsidRPr="00B7438D">
        <w:rPr>
          <w:sz w:val="22"/>
          <w:szCs w:val="22"/>
        </w:rPr>
        <w:t>t/Guardian,</w:t>
      </w:r>
      <w:r w:rsidR="001450CA" w:rsidRPr="00B7438D">
        <w:rPr>
          <w:sz w:val="22"/>
          <w:szCs w:val="22"/>
        </w:rPr>
        <w:tab/>
      </w:r>
      <w:r w:rsidR="001450CA" w:rsidRPr="00B7438D">
        <w:rPr>
          <w:sz w:val="22"/>
          <w:szCs w:val="22"/>
        </w:rPr>
        <w:tab/>
      </w:r>
      <w:r w:rsidR="001450CA" w:rsidRPr="00B7438D">
        <w:rPr>
          <w:sz w:val="22"/>
          <w:szCs w:val="22"/>
        </w:rPr>
        <w:tab/>
      </w:r>
      <w:r w:rsidR="001450CA" w:rsidRPr="00B7438D">
        <w:rPr>
          <w:sz w:val="22"/>
          <w:szCs w:val="22"/>
        </w:rPr>
        <w:tab/>
      </w:r>
      <w:r w:rsidR="001450CA" w:rsidRPr="00B7438D">
        <w:rPr>
          <w:sz w:val="22"/>
          <w:szCs w:val="22"/>
        </w:rPr>
        <w:tab/>
      </w:r>
      <w:r w:rsidR="001450CA" w:rsidRPr="00B7438D">
        <w:rPr>
          <w:sz w:val="22"/>
          <w:szCs w:val="22"/>
        </w:rPr>
        <w:tab/>
      </w:r>
      <w:r w:rsidR="001450CA" w:rsidRPr="00B7438D">
        <w:rPr>
          <w:sz w:val="22"/>
          <w:szCs w:val="22"/>
        </w:rPr>
        <w:tab/>
      </w:r>
      <w:r w:rsidR="001450CA" w:rsidRPr="00B7438D">
        <w:rPr>
          <w:sz w:val="22"/>
          <w:szCs w:val="22"/>
        </w:rPr>
        <w:tab/>
        <w:t xml:space="preserve">    </w:t>
      </w:r>
      <w:r w:rsidR="00B7438D">
        <w:rPr>
          <w:sz w:val="22"/>
          <w:szCs w:val="22"/>
        </w:rPr>
        <w:t xml:space="preserve">        </w:t>
      </w:r>
    </w:p>
    <w:p w14:paraId="038D39E9" w14:textId="77777777" w:rsidR="00D745C1" w:rsidRPr="00B7438D" w:rsidRDefault="00D745C1">
      <w:pPr>
        <w:ind w:right="-660"/>
      </w:pPr>
    </w:p>
    <w:p w14:paraId="6589DDAA" w14:textId="744F666B" w:rsidR="001450CA" w:rsidRPr="00B7438D" w:rsidRDefault="0015704E" w:rsidP="001450CA">
      <w:pPr>
        <w:ind w:right="-660"/>
        <w:rPr>
          <w:sz w:val="22"/>
          <w:szCs w:val="22"/>
        </w:rPr>
      </w:pPr>
      <w:r w:rsidRPr="00B7438D">
        <w:rPr>
          <w:sz w:val="22"/>
          <w:szCs w:val="22"/>
        </w:rPr>
        <w:t xml:space="preserve">Last year, you and your child were invited to participate in a research project examining the relationship between young people’s friendships, social attitudes and their educational experiences. We are contacting you again to remind you of the project and to provide you with an opportunity to review the information provided. </w:t>
      </w:r>
      <w:r w:rsidR="001450CA" w:rsidRPr="00B7438D">
        <w:rPr>
          <w:sz w:val="22"/>
          <w:szCs w:val="22"/>
        </w:rPr>
        <w:t>The goal of this project is to figure out how youth relationships differ for young people of different backgrounds and with different friendship patterns. This will include asking children about their race and ethnicity as one of the factors that might influence how young people interact.</w:t>
      </w:r>
      <w:r w:rsidR="001450CA" w:rsidRPr="00B7438D">
        <w:t xml:space="preserve"> </w:t>
      </w:r>
      <w:r w:rsidR="001450CA" w:rsidRPr="00B7438D">
        <w:rPr>
          <w:sz w:val="22"/>
          <w:szCs w:val="22"/>
        </w:rPr>
        <w:t xml:space="preserve">Understanding this will help us create ways to promote positive social networks and attitudes in the future. </w:t>
      </w:r>
    </w:p>
    <w:p w14:paraId="1E77C09C" w14:textId="6285C8BB" w:rsidR="00D745C1" w:rsidRPr="00B7438D" w:rsidRDefault="00D745C1">
      <w:pPr>
        <w:ind w:right="-660"/>
      </w:pPr>
    </w:p>
    <w:p w14:paraId="7324E348" w14:textId="1E95FDD5" w:rsidR="00D745C1" w:rsidRPr="00B7438D" w:rsidRDefault="00821918">
      <w:pPr>
        <w:ind w:right="-660"/>
      </w:pPr>
      <w:r w:rsidRPr="00B7438D">
        <w:rPr>
          <w:b/>
          <w:sz w:val="22"/>
          <w:szCs w:val="22"/>
        </w:rPr>
        <w:t>PROCEDURE:</w:t>
      </w:r>
      <w:r w:rsidRPr="00B7438D">
        <w:rPr>
          <w:sz w:val="22"/>
          <w:szCs w:val="22"/>
        </w:rPr>
        <w:t xml:space="preserve"> The project will involve your child completing four questionnaires (15-20 minutes each).</w:t>
      </w:r>
      <w:r w:rsidR="007A3B17" w:rsidRPr="00B7438D">
        <w:rPr>
          <w:sz w:val="22"/>
          <w:szCs w:val="22"/>
        </w:rPr>
        <w:t xml:space="preserve"> The first</w:t>
      </w:r>
      <w:r w:rsidR="000C06F3">
        <w:rPr>
          <w:sz w:val="22"/>
          <w:szCs w:val="22"/>
        </w:rPr>
        <w:t xml:space="preserve"> questionnaire</w:t>
      </w:r>
      <w:r w:rsidR="007A3B17" w:rsidRPr="00B7438D">
        <w:rPr>
          <w:sz w:val="22"/>
          <w:szCs w:val="22"/>
        </w:rPr>
        <w:t xml:space="preserve"> took place in Autumn 2017 and</w:t>
      </w:r>
      <w:r w:rsidR="000C06F3">
        <w:rPr>
          <w:sz w:val="22"/>
          <w:szCs w:val="22"/>
        </w:rPr>
        <w:t xml:space="preserve"> the next questionnaire</w:t>
      </w:r>
      <w:r w:rsidR="007A3B17" w:rsidRPr="00B7438D">
        <w:rPr>
          <w:sz w:val="22"/>
          <w:szCs w:val="22"/>
        </w:rPr>
        <w:t xml:space="preserve">s will take place </w:t>
      </w:r>
      <w:r w:rsidR="005726B3">
        <w:rPr>
          <w:sz w:val="22"/>
          <w:szCs w:val="22"/>
        </w:rPr>
        <w:t>in</w:t>
      </w:r>
      <w:r w:rsidR="0010351F">
        <w:rPr>
          <w:sz w:val="22"/>
          <w:szCs w:val="22"/>
        </w:rPr>
        <w:t xml:space="preserve"> Jan</w:t>
      </w:r>
      <w:r w:rsidR="007A3B17" w:rsidRPr="00B7438D">
        <w:rPr>
          <w:sz w:val="22"/>
          <w:szCs w:val="22"/>
        </w:rPr>
        <w:t>uary 2018, May 2018 and July 2018 (exact dates and times may vary)</w:t>
      </w:r>
      <w:r w:rsidRPr="00B7438D">
        <w:rPr>
          <w:sz w:val="22"/>
          <w:szCs w:val="22"/>
        </w:rPr>
        <w:t>. The questionnaire will ask your child to report on a number of social and educational issues including their friendship networks and educational experiences. Your child will not be asked to report their name or address. Some children will also</w:t>
      </w:r>
      <w:r w:rsidR="00360D51" w:rsidRPr="00B7438D">
        <w:rPr>
          <w:sz w:val="22"/>
          <w:szCs w:val="22"/>
        </w:rPr>
        <w:t xml:space="preserve"> be asked to take part in 4x 20-minute class-</w:t>
      </w:r>
      <w:r w:rsidR="005A22DF" w:rsidRPr="00B7438D">
        <w:rPr>
          <w:sz w:val="22"/>
          <w:szCs w:val="22"/>
        </w:rPr>
        <w:t xml:space="preserve">based sessions (in tutor </w:t>
      </w:r>
      <w:r w:rsidRPr="00B7438D">
        <w:rPr>
          <w:sz w:val="22"/>
          <w:szCs w:val="22"/>
        </w:rPr>
        <w:t>time</w:t>
      </w:r>
      <w:r w:rsidR="00856F37" w:rsidRPr="00B7438D">
        <w:rPr>
          <w:sz w:val="22"/>
          <w:szCs w:val="22"/>
        </w:rPr>
        <w:t>, led by the class tutor</w:t>
      </w:r>
      <w:r w:rsidRPr="00B7438D">
        <w:rPr>
          <w:sz w:val="22"/>
          <w:szCs w:val="22"/>
        </w:rPr>
        <w:t xml:space="preserve">) during April 2018, focusing on understanding difference and promoting positive relations between children of different backgrounds. </w:t>
      </w:r>
    </w:p>
    <w:p w14:paraId="69302D5A" w14:textId="77777777" w:rsidR="00D745C1" w:rsidRPr="00B7438D" w:rsidRDefault="00821918">
      <w:pPr>
        <w:ind w:right="-660"/>
      </w:pPr>
      <w:r w:rsidRPr="00B7438D">
        <w:rPr>
          <w:sz w:val="22"/>
          <w:szCs w:val="22"/>
        </w:rPr>
        <w:t xml:space="preserve"> </w:t>
      </w:r>
    </w:p>
    <w:p w14:paraId="7134C65E" w14:textId="00B78746" w:rsidR="00880E9F" w:rsidRPr="00B7438D" w:rsidRDefault="00821918" w:rsidP="00880E9F">
      <w:pPr>
        <w:ind w:right="-660"/>
      </w:pPr>
      <w:r w:rsidRPr="00B7438D">
        <w:rPr>
          <w:b/>
          <w:sz w:val="22"/>
          <w:szCs w:val="22"/>
        </w:rPr>
        <w:t>RISKS AND BENEFITS:</w:t>
      </w:r>
      <w:r w:rsidRPr="00B7438D">
        <w:rPr>
          <w:sz w:val="22"/>
          <w:szCs w:val="22"/>
        </w:rPr>
        <w:t xml:space="preserve"> There are no risks to you or your child as a result of particip</w:t>
      </w:r>
      <w:r w:rsidR="00880E9F" w:rsidRPr="00B7438D">
        <w:rPr>
          <w:sz w:val="22"/>
          <w:szCs w:val="22"/>
        </w:rPr>
        <w:t xml:space="preserve">ation in the project. Your child may raise questions around race which the researchers or class teacher will be there to answer during class time. Whilst </w:t>
      </w:r>
      <w:r w:rsidRPr="00B7438D">
        <w:rPr>
          <w:sz w:val="22"/>
          <w:szCs w:val="22"/>
        </w:rPr>
        <w:t>there are no direct benefits fo</w:t>
      </w:r>
      <w:r w:rsidR="007E46AD" w:rsidRPr="00B7438D">
        <w:rPr>
          <w:sz w:val="22"/>
          <w:szCs w:val="22"/>
        </w:rPr>
        <w:t>r participating in the project</w:t>
      </w:r>
      <w:r w:rsidR="00880E9F" w:rsidRPr="00B7438D">
        <w:rPr>
          <w:sz w:val="22"/>
          <w:szCs w:val="22"/>
        </w:rPr>
        <w:t>, what we learn will provide benefits to children in general, including a better understanding of how we can promote better social and educational outcomes for all young people.</w:t>
      </w:r>
    </w:p>
    <w:p w14:paraId="192C594E" w14:textId="0CD856C0" w:rsidR="00D745C1" w:rsidRPr="00B7438D" w:rsidRDefault="00D745C1">
      <w:pPr>
        <w:ind w:right="-660"/>
      </w:pPr>
    </w:p>
    <w:p w14:paraId="556ABC68" w14:textId="7F779DDC" w:rsidR="00D745C1" w:rsidRPr="00096D05" w:rsidRDefault="00821918">
      <w:pPr>
        <w:ind w:right="-660"/>
        <w:rPr>
          <w:sz w:val="22"/>
          <w:szCs w:val="22"/>
        </w:rPr>
      </w:pPr>
      <w:r w:rsidRPr="00B7438D">
        <w:rPr>
          <w:b/>
          <w:sz w:val="22"/>
          <w:szCs w:val="22"/>
        </w:rPr>
        <w:t>PARTICIPANT'S RIGHTS:</w:t>
      </w:r>
      <w:r w:rsidR="007A3B17" w:rsidRPr="00B7438D">
        <w:rPr>
          <w:sz w:val="22"/>
          <w:szCs w:val="22"/>
        </w:rPr>
        <w:t xml:space="preserve"> Based on past related studies we have run, young people seem to enjoy participating in our activities, but if </w:t>
      </w:r>
      <w:r w:rsidR="001D37FB">
        <w:rPr>
          <w:sz w:val="22"/>
          <w:szCs w:val="22"/>
        </w:rPr>
        <w:t>they do not want to participate</w:t>
      </w:r>
      <w:r w:rsidR="007A3B17" w:rsidRPr="00B7438D">
        <w:rPr>
          <w:sz w:val="22"/>
          <w:szCs w:val="22"/>
        </w:rPr>
        <w:t xml:space="preserve"> we will respect their wishes.</w:t>
      </w:r>
      <w:r w:rsidR="00201ADE" w:rsidRPr="00B7438D">
        <w:rPr>
          <w:sz w:val="22"/>
          <w:szCs w:val="22"/>
        </w:rPr>
        <w:t xml:space="preserve"> All children are given an information sheet and requested to provide consent</w:t>
      </w:r>
      <w:r w:rsidR="00F021D5">
        <w:rPr>
          <w:sz w:val="22"/>
          <w:szCs w:val="22"/>
        </w:rPr>
        <w:t xml:space="preserve"> (by ticking a box)</w:t>
      </w:r>
      <w:r w:rsidR="00201ADE" w:rsidRPr="00B7438D">
        <w:rPr>
          <w:sz w:val="22"/>
          <w:szCs w:val="22"/>
        </w:rPr>
        <w:t xml:space="preserve"> if they wish to take part</w:t>
      </w:r>
      <w:r w:rsidR="007711C1" w:rsidRPr="00B7438D">
        <w:rPr>
          <w:sz w:val="22"/>
          <w:szCs w:val="22"/>
        </w:rPr>
        <w:t>.</w:t>
      </w:r>
      <w:r w:rsidR="00F021D5">
        <w:rPr>
          <w:sz w:val="22"/>
          <w:szCs w:val="22"/>
        </w:rPr>
        <w:t xml:space="preserve"> Survey</w:t>
      </w:r>
      <w:r w:rsidR="007711C1" w:rsidRPr="00B7438D">
        <w:rPr>
          <w:sz w:val="22"/>
          <w:szCs w:val="22"/>
        </w:rPr>
        <w:t xml:space="preserve"> responses will be kept confidential and any data will be coded with a number (not your child’s name). Children can choose to withdraw up until 31</w:t>
      </w:r>
      <w:r w:rsidR="007711C1" w:rsidRPr="00B7438D">
        <w:rPr>
          <w:sz w:val="22"/>
          <w:szCs w:val="22"/>
          <w:vertAlign w:val="superscript"/>
        </w:rPr>
        <w:t>st</w:t>
      </w:r>
      <w:r w:rsidR="007711C1" w:rsidRPr="00B7438D">
        <w:rPr>
          <w:sz w:val="22"/>
          <w:szCs w:val="22"/>
        </w:rPr>
        <w:t xml:space="preserve"> July 2018 by contacting the researcher. </w:t>
      </w:r>
      <w:proofErr w:type="spellStart"/>
      <w:r w:rsidR="007711C1" w:rsidRPr="00B7438D">
        <w:rPr>
          <w:sz w:val="22"/>
          <w:szCs w:val="22"/>
        </w:rPr>
        <w:t>Anonymised</w:t>
      </w:r>
      <w:proofErr w:type="spellEnd"/>
      <w:r w:rsidR="007711C1" w:rsidRPr="00B7438D">
        <w:rPr>
          <w:sz w:val="22"/>
          <w:szCs w:val="22"/>
        </w:rPr>
        <w:t xml:space="preserve"> data will be used for publication purposes and archived for future research use. Individual privacy will be kept in all published and written data resulting from the project. If you choose </w:t>
      </w:r>
      <w:r w:rsidR="007711C1" w:rsidRPr="00B7438D">
        <w:rPr>
          <w:b/>
          <w:sz w:val="22"/>
          <w:szCs w:val="22"/>
          <w:u w:val="single"/>
        </w:rPr>
        <w:t>NOT</w:t>
      </w:r>
      <w:r w:rsidR="007711C1" w:rsidRPr="00B7438D">
        <w:rPr>
          <w:sz w:val="22"/>
          <w:szCs w:val="22"/>
        </w:rPr>
        <w:t xml:space="preserve"> to have your child participate, please complete and return the following form. Your child will therefore not be included in the data analyses and alternative classroom activities will be provided by the teacher. </w:t>
      </w:r>
    </w:p>
    <w:p w14:paraId="7ACACF06" w14:textId="77777777" w:rsidR="00D745C1" w:rsidRDefault="00D745C1">
      <w:pPr>
        <w:ind w:right="-660"/>
      </w:pPr>
    </w:p>
    <w:p w14:paraId="13646179" w14:textId="5A4EFE53" w:rsidR="00D745C1" w:rsidRDefault="00821918">
      <w:pPr>
        <w:ind w:right="-660"/>
      </w:pPr>
      <w:r>
        <w:rPr>
          <w:b/>
          <w:sz w:val="22"/>
          <w:szCs w:val="22"/>
        </w:rPr>
        <w:t>CONTACT INFORMATION:</w:t>
      </w:r>
      <w:r w:rsidR="00360D51">
        <w:t xml:space="preserve">  </w:t>
      </w:r>
      <w:r>
        <w:rPr>
          <w:sz w:val="22"/>
          <w:szCs w:val="22"/>
        </w:rPr>
        <w:t>If you have any questions, concerns or complaints about this research project, please contact Dr</w:t>
      </w:r>
      <w:r w:rsidR="00CE49AE">
        <w:rPr>
          <w:sz w:val="22"/>
          <w:szCs w:val="22"/>
        </w:rPr>
        <w:t>.</w:t>
      </w:r>
      <w:r>
        <w:rPr>
          <w:sz w:val="22"/>
          <w:szCs w:val="22"/>
        </w:rPr>
        <w:t xml:space="preserve"> Shelley McKeown Jones (</w:t>
      </w:r>
      <w:hyperlink r:id="rId7">
        <w:r>
          <w:rPr>
            <w:color w:val="1155CC"/>
            <w:sz w:val="22"/>
            <w:szCs w:val="22"/>
            <w:u w:val="single"/>
          </w:rPr>
          <w:t>s.mckeownjones@bristol.ac.uk</w:t>
        </w:r>
      </w:hyperlink>
      <w:r>
        <w:rPr>
          <w:sz w:val="22"/>
          <w:szCs w:val="22"/>
        </w:rPr>
        <w:t xml:space="preserve">). </w:t>
      </w:r>
    </w:p>
    <w:p w14:paraId="0CFC2219" w14:textId="77777777" w:rsidR="00D745C1" w:rsidRDefault="00821918">
      <w:pPr>
        <w:ind w:right="-660"/>
      </w:pPr>
      <w:r>
        <w:rPr>
          <w:sz w:val="22"/>
          <w:szCs w:val="22"/>
        </w:rPr>
        <w:t xml:space="preserve"> </w:t>
      </w:r>
    </w:p>
    <w:p w14:paraId="0017CAE1" w14:textId="5F257E54" w:rsidR="005A22DF" w:rsidRDefault="00821918">
      <w:pPr>
        <w:ind w:right="-660"/>
        <w:rPr>
          <w:sz w:val="22"/>
          <w:szCs w:val="22"/>
        </w:rPr>
      </w:pPr>
      <w:r>
        <w:rPr>
          <w:sz w:val="22"/>
          <w:szCs w:val="22"/>
        </w:rPr>
        <w:t>Sincerely,</w:t>
      </w:r>
    </w:p>
    <w:p w14:paraId="4B7FF1C9" w14:textId="77777777" w:rsidR="00C63582" w:rsidRDefault="005A22DF">
      <w:pPr>
        <w:ind w:right="-660"/>
        <w:rPr>
          <w:sz w:val="22"/>
          <w:szCs w:val="22"/>
        </w:rPr>
      </w:pPr>
      <w:r>
        <w:rPr>
          <w:noProof/>
          <w:lang w:val="en-GB" w:eastAsia="en-GB"/>
        </w:rPr>
        <w:drawing>
          <wp:inline distT="0" distB="0" distL="0" distR="0" wp14:anchorId="2D13F0BB" wp14:editId="09FA9236">
            <wp:extent cx="562187" cy="218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844" cy="239177"/>
                    </a:xfrm>
                    <a:prstGeom prst="rect">
                      <a:avLst/>
                    </a:prstGeom>
                  </pic:spPr>
                </pic:pic>
              </a:graphicData>
            </a:graphic>
          </wp:inline>
        </w:drawing>
      </w:r>
    </w:p>
    <w:p w14:paraId="1C4ACA26" w14:textId="6CC7E3ED" w:rsidR="00D745C1" w:rsidRDefault="00821918">
      <w:pPr>
        <w:ind w:right="-660"/>
      </w:pPr>
      <w:r>
        <w:rPr>
          <w:sz w:val="22"/>
          <w:szCs w:val="22"/>
        </w:rPr>
        <w:t>Shelley McKeown Jones, Ph.D.</w:t>
      </w:r>
    </w:p>
    <w:p w14:paraId="7C39D870" w14:textId="77777777" w:rsidR="00D745C1" w:rsidRDefault="00821918">
      <w:pPr>
        <w:ind w:right="-660"/>
        <w:rPr>
          <w:sz w:val="22"/>
          <w:szCs w:val="22"/>
        </w:rPr>
      </w:pPr>
      <w:r>
        <w:rPr>
          <w:sz w:val="22"/>
          <w:szCs w:val="22"/>
        </w:rPr>
        <w:t>University of Bristol</w:t>
      </w:r>
    </w:p>
    <w:p w14:paraId="542D96BC" w14:textId="77777777" w:rsidR="007E46AD" w:rsidRDefault="007E46AD">
      <w:pPr>
        <w:ind w:right="-660"/>
      </w:pPr>
    </w:p>
    <w:p w14:paraId="4306E571" w14:textId="4718416A" w:rsidR="00D745C1" w:rsidRDefault="00821918" w:rsidP="005A22DF">
      <w:pPr>
        <w:ind w:right="-660"/>
        <w:jc w:val="center"/>
      </w:pPr>
      <w:r>
        <w:rPr>
          <w:sz w:val="22"/>
          <w:szCs w:val="22"/>
        </w:rPr>
        <w:t xml:space="preserve">This project has been approved by the </w:t>
      </w:r>
      <w:r w:rsidR="005A22DF">
        <w:rPr>
          <w:sz w:val="22"/>
          <w:szCs w:val="22"/>
        </w:rPr>
        <w:t xml:space="preserve">Faculty of Social Sciences and Law </w:t>
      </w:r>
      <w:r>
        <w:rPr>
          <w:sz w:val="22"/>
          <w:szCs w:val="22"/>
        </w:rPr>
        <w:t>Research Ethics Committee at the University of Bristol.</w:t>
      </w:r>
    </w:p>
    <w:p w14:paraId="4EE87C83" w14:textId="77777777" w:rsidR="00D745C1" w:rsidRDefault="00D745C1" w:rsidP="005A22DF">
      <w:pPr>
        <w:ind w:right="-660"/>
      </w:pPr>
    </w:p>
    <w:p w14:paraId="2988FD52" w14:textId="77777777" w:rsidR="00A62602" w:rsidRDefault="00A62602">
      <w:pPr>
        <w:ind w:right="-660"/>
        <w:jc w:val="center"/>
        <w:rPr>
          <w:b/>
          <w:sz w:val="22"/>
          <w:szCs w:val="22"/>
        </w:rPr>
      </w:pPr>
    </w:p>
    <w:p w14:paraId="47FD98F6" w14:textId="77777777" w:rsidR="00D745C1" w:rsidRDefault="00821918">
      <w:pPr>
        <w:ind w:right="-660"/>
        <w:jc w:val="center"/>
      </w:pPr>
      <w:r>
        <w:rPr>
          <w:b/>
          <w:sz w:val="22"/>
          <w:szCs w:val="22"/>
        </w:rPr>
        <w:t>Parent Consent Form</w:t>
      </w:r>
    </w:p>
    <w:p w14:paraId="66E1FA5E" w14:textId="77777777" w:rsidR="00D745C1" w:rsidRDefault="00821918">
      <w:pPr>
        <w:ind w:right="-660"/>
        <w:jc w:val="center"/>
      </w:pPr>
      <w:r>
        <w:rPr>
          <w:b/>
          <w:sz w:val="22"/>
          <w:szCs w:val="22"/>
        </w:rPr>
        <w:t xml:space="preserve"> </w:t>
      </w:r>
    </w:p>
    <w:p w14:paraId="064EE2A9" w14:textId="77777777" w:rsidR="00D745C1" w:rsidRDefault="00821918">
      <w:pPr>
        <w:ind w:right="-660"/>
        <w:jc w:val="center"/>
      </w:pPr>
      <w:r>
        <w:rPr>
          <w:b/>
          <w:sz w:val="22"/>
          <w:szCs w:val="22"/>
        </w:rPr>
        <w:t>Young people’s friendships, social attitudes and educational experiences</w:t>
      </w:r>
    </w:p>
    <w:p w14:paraId="1B5A2033" w14:textId="77777777" w:rsidR="00D745C1" w:rsidRDefault="00821918">
      <w:pPr>
        <w:ind w:right="-660"/>
        <w:jc w:val="center"/>
      </w:pPr>
      <w:r>
        <w:rPr>
          <w:b/>
          <w:sz w:val="22"/>
          <w:szCs w:val="22"/>
        </w:rPr>
        <w:t xml:space="preserve"> </w:t>
      </w:r>
    </w:p>
    <w:p w14:paraId="24F12CC2" w14:textId="77777777" w:rsidR="005A22DF" w:rsidRDefault="005A22DF">
      <w:pPr>
        <w:ind w:right="-660"/>
        <w:rPr>
          <w:sz w:val="22"/>
          <w:szCs w:val="22"/>
        </w:rPr>
      </w:pPr>
    </w:p>
    <w:p w14:paraId="333A1D5C" w14:textId="57851F86" w:rsidR="005A22DF" w:rsidRDefault="00821918">
      <w:pPr>
        <w:ind w:right="-660"/>
        <w:rPr>
          <w:sz w:val="22"/>
          <w:szCs w:val="22"/>
        </w:rPr>
      </w:pPr>
      <w:r>
        <w:rPr>
          <w:sz w:val="22"/>
          <w:szCs w:val="22"/>
        </w:rPr>
        <w:t>An information sheet is attached to this form. Please read it carefully before making a decision about taking part.</w:t>
      </w:r>
    </w:p>
    <w:p w14:paraId="5AC445F2" w14:textId="534ECBC4" w:rsidR="00D745C1" w:rsidRDefault="00D745C1">
      <w:pPr>
        <w:ind w:right="-660"/>
      </w:pPr>
    </w:p>
    <w:p w14:paraId="36BC4622" w14:textId="020BDBF9" w:rsidR="00D745C1" w:rsidRDefault="005A22DF">
      <w:pPr>
        <w:ind w:left="720" w:right="-660" w:hanging="360"/>
      </w:pPr>
      <w:r>
        <w:rPr>
          <w:sz w:val="22"/>
          <w:szCs w:val="22"/>
        </w:rPr>
        <w:t xml:space="preserve">·     </w:t>
      </w:r>
      <w:r w:rsidR="00821918">
        <w:rPr>
          <w:sz w:val="22"/>
          <w:szCs w:val="22"/>
        </w:rPr>
        <w:t>If you are willing for your child to take part then you do not need to do anything at the moment</w:t>
      </w:r>
      <w:r>
        <w:rPr>
          <w:sz w:val="22"/>
          <w:szCs w:val="22"/>
        </w:rPr>
        <w:t>.</w:t>
      </w:r>
    </w:p>
    <w:p w14:paraId="6FDB4B6F" w14:textId="77777777" w:rsidR="00D745C1" w:rsidRDefault="00821918">
      <w:pPr>
        <w:ind w:right="-660"/>
      </w:pPr>
      <w:r>
        <w:rPr>
          <w:sz w:val="22"/>
          <w:szCs w:val="22"/>
        </w:rPr>
        <w:t xml:space="preserve"> </w:t>
      </w:r>
    </w:p>
    <w:p w14:paraId="4AE9CD4C" w14:textId="41D20F2A" w:rsidR="00D745C1" w:rsidRDefault="005A22DF">
      <w:pPr>
        <w:ind w:left="720" w:right="-660" w:hanging="360"/>
        <w:rPr>
          <w:sz w:val="22"/>
          <w:szCs w:val="22"/>
        </w:rPr>
      </w:pPr>
      <w:r>
        <w:rPr>
          <w:sz w:val="22"/>
          <w:szCs w:val="22"/>
        </w:rPr>
        <w:t xml:space="preserve">·     </w:t>
      </w:r>
      <w:r w:rsidR="00821918">
        <w:rPr>
          <w:sz w:val="22"/>
          <w:szCs w:val="22"/>
        </w:rPr>
        <w:t>If you decide you would not like your child to take part, then you need to complete the opt-out consent form below and return it to your child’s classroom teacher.</w:t>
      </w:r>
    </w:p>
    <w:p w14:paraId="794C7310" w14:textId="77777777" w:rsidR="005A22DF" w:rsidRDefault="005A22DF" w:rsidP="005A22DF">
      <w:pPr>
        <w:ind w:right="-660"/>
        <w:rPr>
          <w:sz w:val="22"/>
          <w:szCs w:val="22"/>
        </w:rPr>
      </w:pPr>
    </w:p>
    <w:p w14:paraId="33ED61D2" w14:textId="77777777" w:rsidR="005A22DF" w:rsidRDefault="005A22DF" w:rsidP="005A22DF">
      <w:pPr>
        <w:ind w:right="-660"/>
        <w:rPr>
          <w:sz w:val="22"/>
          <w:szCs w:val="22"/>
        </w:rPr>
      </w:pPr>
    </w:p>
    <w:p w14:paraId="04E72E71" w14:textId="1C029735" w:rsidR="005A22DF" w:rsidRDefault="005A22DF" w:rsidP="005A22DF">
      <w:pPr>
        <w:ind w:right="-660"/>
      </w:pPr>
      <w:r>
        <w:rPr>
          <w:sz w:val="22"/>
          <w:szCs w:val="22"/>
        </w:rPr>
        <w:t xml:space="preserve">This section is only to be completed by a parent or guardian who </w:t>
      </w:r>
      <w:r>
        <w:rPr>
          <w:b/>
          <w:sz w:val="22"/>
          <w:szCs w:val="22"/>
        </w:rPr>
        <w:t>DOES NOT AGREE</w:t>
      </w:r>
      <w:r>
        <w:rPr>
          <w:sz w:val="22"/>
          <w:szCs w:val="22"/>
        </w:rPr>
        <w:t xml:space="preserve"> to their child taking part in the proposed research project at their child’s school. </w:t>
      </w:r>
    </w:p>
    <w:p w14:paraId="422BF259" w14:textId="461E7095" w:rsidR="005A22DF" w:rsidRPr="005A22DF" w:rsidRDefault="00821918">
      <w:pPr>
        <w:ind w:right="-660"/>
      </w:pPr>
      <w:r>
        <w:rPr>
          <w:sz w:val="22"/>
          <w:szCs w:val="22"/>
        </w:rPr>
        <w:t xml:space="preserve"> </w:t>
      </w:r>
    </w:p>
    <w:p w14:paraId="45EFA842" w14:textId="77777777" w:rsidR="005A22DF" w:rsidRDefault="005A22DF">
      <w:pPr>
        <w:ind w:right="-660"/>
        <w:rPr>
          <w:sz w:val="22"/>
          <w:szCs w:val="22"/>
        </w:rPr>
      </w:pPr>
    </w:p>
    <w:p w14:paraId="62110599" w14:textId="4AF02921" w:rsidR="00D745C1" w:rsidRDefault="005A22DF">
      <w:pPr>
        <w:ind w:right="-660"/>
        <w:rPr>
          <w:sz w:val="22"/>
          <w:szCs w:val="22"/>
        </w:rPr>
      </w:pPr>
      <w:r>
        <w:rPr>
          <w:sz w:val="22"/>
          <w:szCs w:val="22"/>
        </w:rPr>
        <w:t xml:space="preserve">Please tick the following: </w:t>
      </w:r>
      <w:r w:rsidR="00821918">
        <w:rPr>
          <w:sz w:val="22"/>
          <w:szCs w:val="22"/>
        </w:rPr>
        <w:t xml:space="preserve"> </w:t>
      </w:r>
    </w:p>
    <w:p w14:paraId="1192D3CC" w14:textId="77777777" w:rsidR="005A22DF" w:rsidRDefault="005A22DF">
      <w:pPr>
        <w:ind w:right="-660"/>
        <w:rPr>
          <w:sz w:val="22"/>
          <w:szCs w:val="22"/>
        </w:rPr>
      </w:pPr>
    </w:p>
    <w:p w14:paraId="48D3E22B" w14:textId="09753D90" w:rsidR="005A22DF" w:rsidRDefault="005A22DF" w:rsidP="005A22DF">
      <w:pPr>
        <w:pStyle w:val="ListParagraph"/>
        <w:numPr>
          <w:ilvl w:val="0"/>
          <w:numId w:val="1"/>
        </w:numPr>
        <w:ind w:right="-660"/>
        <w:rPr>
          <w:sz w:val="22"/>
          <w:szCs w:val="22"/>
        </w:rPr>
      </w:pPr>
      <w:r>
        <w:rPr>
          <w:sz w:val="22"/>
          <w:szCs w:val="22"/>
        </w:rPr>
        <w:t>I confirm that I have read and understood the inform</w:t>
      </w:r>
      <w:r w:rsidR="00F71712">
        <w:rPr>
          <w:sz w:val="22"/>
          <w:szCs w:val="22"/>
        </w:rPr>
        <w:t xml:space="preserve">ation sheet dated January   </w:t>
      </w:r>
      <w:r>
        <w:rPr>
          <w:sz w:val="22"/>
          <w:szCs w:val="22"/>
        </w:rPr>
        <w:t xml:space="preserve">        _________</w:t>
      </w:r>
    </w:p>
    <w:p w14:paraId="3AAC189B" w14:textId="0E160657" w:rsidR="005A22DF" w:rsidRDefault="00F71712" w:rsidP="005A22DF">
      <w:pPr>
        <w:pStyle w:val="ListParagraph"/>
        <w:ind w:left="740" w:right="-660"/>
        <w:rPr>
          <w:sz w:val="22"/>
          <w:szCs w:val="22"/>
        </w:rPr>
      </w:pPr>
      <w:r>
        <w:rPr>
          <w:sz w:val="22"/>
          <w:szCs w:val="22"/>
        </w:rPr>
        <w:t>2018</w:t>
      </w:r>
      <w:r w:rsidR="005A22DF">
        <w:rPr>
          <w:sz w:val="22"/>
          <w:szCs w:val="22"/>
        </w:rPr>
        <w:t xml:space="preserve"> for the above research project and have had the opportunity to ask questions</w:t>
      </w:r>
    </w:p>
    <w:p w14:paraId="5F6FC09D" w14:textId="77777777" w:rsidR="005A22DF" w:rsidRDefault="005A22DF" w:rsidP="005A22DF">
      <w:pPr>
        <w:pStyle w:val="ListParagraph"/>
        <w:ind w:left="740" w:right="-660"/>
        <w:rPr>
          <w:sz w:val="22"/>
          <w:szCs w:val="22"/>
        </w:rPr>
      </w:pPr>
    </w:p>
    <w:p w14:paraId="11C62DA3" w14:textId="04A1A7CE" w:rsidR="005A22DF" w:rsidRPr="005A22DF" w:rsidRDefault="005A22DF" w:rsidP="005A22DF">
      <w:pPr>
        <w:pStyle w:val="ListParagraph"/>
        <w:numPr>
          <w:ilvl w:val="0"/>
          <w:numId w:val="1"/>
        </w:numPr>
        <w:ind w:right="-660"/>
        <w:rPr>
          <w:sz w:val="22"/>
          <w:szCs w:val="22"/>
        </w:rPr>
      </w:pPr>
      <w:r>
        <w:rPr>
          <w:sz w:val="22"/>
          <w:szCs w:val="22"/>
        </w:rPr>
        <w:t xml:space="preserve">I </w:t>
      </w:r>
      <w:r w:rsidRPr="005A22DF">
        <w:rPr>
          <w:b/>
          <w:sz w:val="22"/>
          <w:szCs w:val="22"/>
          <w:u w:val="single"/>
        </w:rPr>
        <w:t>DO NOT</w:t>
      </w:r>
      <w:r>
        <w:rPr>
          <w:sz w:val="22"/>
          <w:szCs w:val="22"/>
        </w:rPr>
        <w:t xml:space="preserve"> wish for my child to take part in the above research project                       _________</w:t>
      </w:r>
    </w:p>
    <w:p w14:paraId="25F619B5" w14:textId="77777777" w:rsidR="005A22DF" w:rsidRDefault="005A22DF">
      <w:pPr>
        <w:ind w:right="-660"/>
        <w:rPr>
          <w:sz w:val="22"/>
          <w:szCs w:val="22"/>
        </w:rPr>
      </w:pPr>
    </w:p>
    <w:p w14:paraId="33EE6393" w14:textId="77777777" w:rsidR="005A22DF" w:rsidRDefault="005A22DF">
      <w:pPr>
        <w:ind w:left="720" w:right="-660" w:hanging="360"/>
      </w:pPr>
    </w:p>
    <w:p w14:paraId="446FE33F" w14:textId="77777777" w:rsidR="00D745C1" w:rsidRDefault="00821918">
      <w:pPr>
        <w:ind w:right="-660"/>
      </w:pPr>
      <w:r>
        <w:rPr>
          <w:sz w:val="22"/>
          <w:szCs w:val="22"/>
        </w:rPr>
        <w:t xml:space="preserve"> </w:t>
      </w:r>
    </w:p>
    <w:p w14:paraId="136DCBD8" w14:textId="1B12FACB" w:rsidR="00D745C1" w:rsidRDefault="00821918">
      <w:pPr>
        <w:ind w:right="-660"/>
      </w:pPr>
      <w:r>
        <w:rPr>
          <w:sz w:val="22"/>
          <w:szCs w:val="22"/>
        </w:rPr>
        <w:t>Your Name: _________________________________________</w:t>
      </w:r>
    </w:p>
    <w:p w14:paraId="7631DCC8" w14:textId="77777777" w:rsidR="00D745C1" w:rsidRDefault="00D745C1">
      <w:pPr>
        <w:ind w:right="-660"/>
      </w:pPr>
    </w:p>
    <w:p w14:paraId="71EFD126" w14:textId="77777777" w:rsidR="00D745C1" w:rsidRDefault="00821918">
      <w:pPr>
        <w:ind w:right="-660"/>
      </w:pPr>
      <w:r>
        <w:rPr>
          <w:sz w:val="22"/>
          <w:szCs w:val="22"/>
        </w:rPr>
        <w:t>Child’s Full Name: ____________________________________</w:t>
      </w:r>
    </w:p>
    <w:p w14:paraId="18379F9C" w14:textId="77777777" w:rsidR="00D745C1" w:rsidRDefault="00D745C1">
      <w:pPr>
        <w:ind w:right="-660"/>
      </w:pPr>
    </w:p>
    <w:p w14:paraId="28F2E071" w14:textId="77777777" w:rsidR="00D745C1" w:rsidRDefault="00821918">
      <w:pPr>
        <w:ind w:right="-660"/>
      </w:pPr>
      <w:r>
        <w:rPr>
          <w:sz w:val="22"/>
          <w:szCs w:val="22"/>
        </w:rPr>
        <w:t>Child’s School: _______________________________________</w:t>
      </w:r>
    </w:p>
    <w:p w14:paraId="08990E72" w14:textId="77777777" w:rsidR="00D745C1" w:rsidRDefault="00D745C1">
      <w:pPr>
        <w:ind w:right="-660"/>
      </w:pPr>
    </w:p>
    <w:p w14:paraId="72CBD226" w14:textId="77777777" w:rsidR="00D745C1" w:rsidRDefault="00D745C1">
      <w:pPr>
        <w:ind w:right="-660"/>
      </w:pPr>
    </w:p>
    <w:p w14:paraId="1049F87D" w14:textId="77777777" w:rsidR="00D745C1" w:rsidRDefault="00D745C1">
      <w:pPr>
        <w:ind w:right="-660"/>
      </w:pPr>
    </w:p>
    <w:p w14:paraId="00CE907B" w14:textId="77777777" w:rsidR="00D745C1" w:rsidRDefault="00821918">
      <w:pPr>
        <w:ind w:right="-660"/>
      </w:pPr>
      <w:r>
        <w:rPr>
          <w:sz w:val="22"/>
          <w:szCs w:val="22"/>
        </w:rPr>
        <w:t>Signature of Parent/Guardian: _____________________________</w:t>
      </w:r>
    </w:p>
    <w:p w14:paraId="0F897396" w14:textId="77777777" w:rsidR="00D745C1" w:rsidRDefault="00D745C1">
      <w:pPr>
        <w:ind w:right="-660"/>
      </w:pPr>
    </w:p>
    <w:p w14:paraId="2723FE1D" w14:textId="77777777" w:rsidR="00D745C1" w:rsidRDefault="00821918">
      <w:pPr>
        <w:ind w:right="-660"/>
      </w:pPr>
      <w:r>
        <w:rPr>
          <w:sz w:val="22"/>
          <w:szCs w:val="22"/>
        </w:rPr>
        <w:t xml:space="preserve">Date of Signature: ___________________________ </w:t>
      </w:r>
    </w:p>
    <w:p w14:paraId="2AD85B7E" w14:textId="77777777" w:rsidR="00D745C1" w:rsidRDefault="00821918">
      <w:pPr>
        <w:ind w:right="-660"/>
      </w:pPr>
      <w:r>
        <w:t xml:space="preserve"> </w:t>
      </w:r>
    </w:p>
    <w:p w14:paraId="493AAE67" w14:textId="77777777" w:rsidR="00D745C1" w:rsidRDefault="00D745C1"/>
    <w:p w14:paraId="6B417B65" w14:textId="77777777" w:rsidR="00D745C1" w:rsidRDefault="00D745C1"/>
    <w:p w14:paraId="2D3F4621" w14:textId="77777777" w:rsidR="00D745C1" w:rsidRDefault="00D745C1">
      <w:pPr>
        <w:ind w:right="-660"/>
      </w:pPr>
    </w:p>
    <w:sectPr w:rsidR="00D745C1">
      <w:headerReference w:type="even" r:id="rId9"/>
      <w:headerReference w:type="default" r:id="rId10"/>
      <w:footerReference w:type="even" r:id="rId11"/>
      <w:footerReference w:type="default" r:id="rId12"/>
      <w:headerReference w:type="first" r:id="rId13"/>
      <w:footerReference w:type="first" r:id="rId14"/>
      <w:pgSz w:w="12240" w:h="15840"/>
      <w:pgMar w:top="709" w:right="1800" w:bottom="42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26D6" w14:textId="77777777" w:rsidR="00AE67EC" w:rsidRDefault="00AE67EC">
      <w:r>
        <w:separator/>
      </w:r>
    </w:p>
  </w:endnote>
  <w:endnote w:type="continuationSeparator" w:id="0">
    <w:p w14:paraId="52258318" w14:textId="77777777" w:rsidR="00AE67EC" w:rsidRDefault="00A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9FD0" w14:textId="77777777" w:rsidR="00A654A0" w:rsidRDefault="00A6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0939" w14:textId="77777777" w:rsidR="00A654A0" w:rsidRDefault="00A65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4D69" w14:textId="77777777" w:rsidR="00A654A0" w:rsidRDefault="00A6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0565" w14:textId="77777777" w:rsidR="00AE67EC" w:rsidRDefault="00AE67EC">
      <w:r>
        <w:separator/>
      </w:r>
    </w:p>
  </w:footnote>
  <w:footnote w:type="continuationSeparator" w:id="0">
    <w:p w14:paraId="33354EAF" w14:textId="77777777" w:rsidR="00AE67EC" w:rsidRDefault="00AE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4C90" w14:textId="77777777" w:rsidR="00A654A0" w:rsidRDefault="00A65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5F43" w14:textId="77777777" w:rsidR="00D745C1" w:rsidRDefault="00821918">
    <w:pPr>
      <w:tabs>
        <w:tab w:val="left" w:pos="5868"/>
      </w:tabs>
      <w:spacing w:before="720" w:after="240"/>
      <w:ind w:right="-1769" w:firstLine="5760"/>
    </w:pPr>
    <w:r>
      <w:rPr>
        <w:noProof/>
        <w:lang w:val="en-GB" w:eastAsia="en-GB"/>
      </w:rPr>
      <w:drawing>
        <wp:inline distT="0" distB="0" distL="114300" distR="114300" wp14:anchorId="6F2AB9B2" wp14:editId="5522D294">
          <wp:extent cx="1987550" cy="5829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87550" cy="582930"/>
                  </a:xfrm>
                  <a:prstGeom prst="rect">
                    <a:avLst/>
                  </a:prstGeom>
                  <a:ln/>
                </pic:spPr>
              </pic:pic>
            </a:graphicData>
          </a:graphic>
        </wp:inline>
      </w:drawing>
    </w:r>
  </w:p>
  <w:p w14:paraId="10FC4132" w14:textId="6C1EE1D0" w:rsidR="00D745C1" w:rsidRDefault="00821918">
    <w:pPr>
      <w:tabs>
        <w:tab w:val="left" w:pos="5812"/>
      </w:tabs>
      <w:ind w:right="-1768"/>
    </w:pPr>
    <w:r>
      <w:tab/>
    </w:r>
    <w:r>
      <w:rPr>
        <w:b/>
      </w:rPr>
      <w:t>School of Education</w:t>
    </w:r>
  </w:p>
  <w:p w14:paraId="385DC2F4"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35 Berkeley Square</w:t>
    </w:r>
  </w:p>
  <w:p w14:paraId="000CCF6E"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Bristol BS8 1JA</w:t>
    </w:r>
  </w:p>
  <w:p w14:paraId="067E58B3"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Telephone +44 (0)117 928 9000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CEAE" w14:textId="77777777" w:rsidR="00D745C1" w:rsidRDefault="00821918">
    <w:pPr>
      <w:tabs>
        <w:tab w:val="left" w:pos="5868"/>
      </w:tabs>
      <w:spacing w:before="720" w:after="240"/>
      <w:ind w:right="-1769" w:firstLine="5760"/>
    </w:pPr>
    <w:r>
      <w:rPr>
        <w:noProof/>
        <w:lang w:val="en-GB" w:eastAsia="en-GB"/>
      </w:rPr>
      <w:drawing>
        <wp:inline distT="0" distB="0" distL="114300" distR="114300" wp14:anchorId="33F56DC7" wp14:editId="6981485A">
          <wp:extent cx="1987550" cy="58293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987550" cy="582930"/>
                  </a:xfrm>
                  <a:prstGeom prst="rect">
                    <a:avLst/>
                  </a:prstGeom>
                  <a:ln/>
                </pic:spPr>
              </pic:pic>
            </a:graphicData>
          </a:graphic>
        </wp:inline>
      </w:drawing>
    </w:r>
  </w:p>
  <w:p w14:paraId="6B27CDD6" w14:textId="40F3B05A" w:rsidR="00D745C1" w:rsidRDefault="00821918">
    <w:pPr>
      <w:tabs>
        <w:tab w:val="left" w:pos="5812"/>
      </w:tabs>
      <w:ind w:right="-1768"/>
    </w:pPr>
    <w:r>
      <w:tab/>
    </w:r>
    <w:r>
      <w:rPr>
        <w:b/>
      </w:rPr>
      <w:t>School of Education</w:t>
    </w:r>
  </w:p>
  <w:p w14:paraId="711088C5"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35 Berkeley Square</w:t>
    </w:r>
  </w:p>
  <w:p w14:paraId="225BDB7D"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Bristol BS8 1JA</w:t>
    </w:r>
  </w:p>
  <w:p w14:paraId="39000FDF" w14:textId="77777777" w:rsidR="00D745C1" w:rsidRDefault="00821918">
    <w:pPr>
      <w:tabs>
        <w:tab w:val="left" w:pos="5812"/>
        <w:tab w:val="left" w:pos="5897"/>
      </w:tabs>
      <w:ind w:right="-1768"/>
    </w:pPr>
    <w:r>
      <w:rPr>
        <w:rFonts w:ascii="Arial" w:eastAsia="Arial" w:hAnsi="Arial" w:cs="Arial"/>
        <w:sz w:val="22"/>
        <w:szCs w:val="22"/>
      </w:rPr>
      <w:tab/>
    </w:r>
    <w:r>
      <w:rPr>
        <w:rFonts w:ascii="Arial" w:eastAsia="Arial" w:hAnsi="Arial" w:cs="Arial"/>
        <w:sz w:val="20"/>
        <w:szCs w:val="20"/>
      </w:rPr>
      <w:t>Telephone +44 (0)117 928 9000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81F20"/>
    <w:multiLevelType w:val="hybridMultilevel"/>
    <w:tmpl w:val="D83400A2"/>
    <w:lvl w:ilvl="0" w:tplc="557867C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C1"/>
    <w:rsid w:val="00036F45"/>
    <w:rsid w:val="00096D05"/>
    <w:rsid w:val="000C06F3"/>
    <w:rsid w:val="0010351F"/>
    <w:rsid w:val="00140061"/>
    <w:rsid w:val="001450CA"/>
    <w:rsid w:val="0015704E"/>
    <w:rsid w:val="001D37FB"/>
    <w:rsid w:val="00201ADE"/>
    <w:rsid w:val="00205322"/>
    <w:rsid w:val="002B6E03"/>
    <w:rsid w:val="002F1C39"/>
    <w:rsid w:val="003216EE"/>
    <w:rsid w:val="00360D51"/>
    <w:rsid w:val="003801D7"/>
    <w:rsid w:val="003C16AE"/>
    <w:rsid w:val="005726B3"/>
    <w:rsid w:val="005850F1"/>
    <w:rsid w:val="005A22DF"/>
    <w:rsid w:val="005F2424"/>
    <w:rsid w:val="006848AC"/>
    <w:rsid w:val="007711C1"/>
    <w:rsid w:val="007A3B17"/>
    <w:rsid w:val="007B5767"/>
    <w:rsid w:val="007C6252"/>
    <w:rsid w:val="007E46AD"/>
    <w:rsid w:val="00821918"/>
    <w:rsid w:val="00856F37"/>
    <w:rsid w:val="00880E9F"/>
    <w:rsid w:val="00910539"/>
    <w:rsid w:val="00A01214"/>
    <w:rsid w:val="00A40E15"/>
    <w:rsid w:val="00A62602"/>
    <w:rsid w:val="00A654A0"/>
    <w:rsid w:val="00A67CE1"/>
    <w:rsid w:val="00AE67EC"/>
    <w:rsid w:val="00B26CFA"/>
    <w:rsid w:val="00B448EA"/>
    <w:rsid w:val="00B66683"/>
    <w:rsid w:val="00B70B1F"/>
    <w:rsid w:val="00B7438D"/>
    <w:rsid w:val="00B86977"/>
    <w:rsid w:val="00C63582"/>
    <w:rsid w:val="00CB00DA"/>
    <w:rsid w:val="00CE0B87"/>
    <w:rsid w:val="00CE49AE"/>
    <w:rsid w:val="00D745C1"/>
    <w:rsid w:val="00E03C56"/>
    <w:rsid w:val="00F021D5"/>
    <w:rsid w:val="00F20889"/>
    <w:rsid w:val="00F35F2B"/>
    <w:rsid w:val="00F636F7"/>
    <w:rsid w:val="00F71712"/>
    <w:rsid w:val="00FB27D6"/>
    <w:rsid w:val="00FC7AFC"/>
    <w:rsid w:val="00F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797"/>
      </w:tabs>
      <w:outlineLvl w:val="0"/>
    </w:pPr>
    <w:rPr>
      <w:rFonts w:ascii="Americana" w:eastAsia="Americana" w:hAnsi="Americana" w:cs="Americana"/>
      <w:b/>
      <w:sz w:val="28"/>
      <w:szCs w:val="28"/>
    </w:rPr>
  </w:style>
  <w:style w:type="paragraph" w:styleId="Heading2">
    <w:name w:val="heading 2"/>
    <w:basedOn w:val="Normal"/>
    <w:next w:val="Normal"/>
    <w:pPr>
      <w:keepNext/>
      <w:keepLines/>
      <w:ind w:hanging="993"/>
      <w:outlineLvl w:val="1"/>
    </w:pPr>
    <w:rPr>
      <w:rFonts w:ascii="Americana" w:eastAsia="Americana" w:hAnsi="Americana" w:cs="Americana"/>
      <w:b/>
      <w:sz w:val="40"/>
      <w:szCs w:val="40"/>
    </w:rPr>
  </w:style>
  <w:style w:type="paragraph" w:styleId="Heading3">
    <w:name w:val="heading 3"/>
    <w:basedOn w:val="Normal"/>
    <w:next w:val="Normal"/>
    <w:pPr>
      <w:keepNext/>
      <w:keepLines/>
      <w:tabs>
        <w:tab w:val="left" w:pos="7797"/>
      </w:tabs>
      <w:outlineLvl w:val="2"/>
    </w:pPr>
    <w:rPr>
      <w:rFonts w:ascii="Americana" w:eastAsia="Americana" w:hAnsi="Americana" w:cs="Americana"/>
      <w:b/>
      <w:sz w:val="32"/>
      <w:szCs w:val="32"/>
    </w:rPr>
  </w:style>
  <w:style w:type="paragraph" w:styleId="Heading4">
    <w:name w:val="heading 4"/>
    <w:basedOn w:val="Normal"/>
    <w:next w:val="Normal"/>
    <w:pPr>
      <w:keepNext/>
      <w:keepLines/>
      <w:tabs>
        <w:tab w:val="left" w:pos="7797"/>
      </w:tabs>
      <w:ind w:left="601"/>
      <w:outlineLvl w:val="3"/>
    </w:pPr>
    <w:rPr>
      <w:rFonts w:ascii="Americana" w:eastAsia="Americana" w:hAnsi="Americana" w:cs="Americana"/>
      <w:b/>
      <w:sz w:val="28"/>
      <w:szCs w:val="28"/>
    </w:rPr>
  </w:style>
  <w:style w:type="paragraph" w:styleId="Heading5">
    <w:name w:val="heading 5"/>
    <w:basedOn w:val="Normal"/>
    <w:next w:val="Normal"/>
    <w:pPr>
      <w:keepNext/>
      <w:keepLines/>
      <w:tabs>
        <w:tab w:val="left" w:pos="960"/>
      </w:tabs>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03C56"/>
    <w:pPr>
      <w:tabs>
        <w:tab w:val="center" w:pos="4513"/>
        <w:tab w:val="right" w:pos="9026"/>
      </w:tabs>
    </w:pPr>
  </w:style>
  <w:style w:type="character" w:customStyle="1" w:styleId="HeaderChar">
    <w:name w:val="Header Char"/>
    <w:basedOn w:val="DefaultParagraphFont"/>
    <w:link w:val="Header"/>
    <w:uiPriority w:val="99"/>
    <w:rsid w:val="00E03C56"/>
  </w:style>
  <w:style w:type="paragraph" w:styleId="Footer">
    <w:name w:val="footer"/>
    <w:basedOn w:val="Normal"/>
    <w:link w:val="FooterChar"/>
    <w:uiPriority w:val="99"/>
    <w:unhideWhenUsed/>
    <w:rsid w:val="00E03C56"/>
    <w:pPr>
      <w:tabs>
        <w:tab w:val="center" w:pos="4513"/>
        <w:tab w:val="right" w:pos="9026"/>
      </w:tabs>
    </w:pPr>
  </w:style>
  <w:style w:type="character" w:customStyle="1" w:styleId="FooterChar">
    <w:name w:val="Footer Char"/>
    <w:basedOn w:val="DefaultParagraphFont"/>
    <w:link w:val="Footer"/>
    <w:uiPriority w:val="99"/>
    <w:rsid w:val="00E03C56"/>
  </w:style>
  <w:style w:type="paragraph" w:styleId="ListParagraph">
    <w:name w:val="List Paragraph"/>
    <w:basedOn w:val="Normal"/>
    <w:uiPriority w:val="34"/>
    <w:qFormat/>
    <w:rsid w:val="005A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ckeownjones@bristo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2019-11-12T15:04:00Z</dcterms:created>
  <dcterms:modified xsi:type="dcterms:W3CDTF">2019-11-12T15:05:00Z</dcterms:modified>
</cp:coreProperties>
</file>