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eastAsia="en-GB"/>
        </w:rPr>
      </w:pPr>
      <w:r>
        <w:rPr>
          <w:b/>
          <w:lang w:eastAsia="en-GB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20875" cy="45720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Grant Number</w:t>
      </w:r>
      <w:r>
        <w:rPr/>
        <w:t xml:space="preserve">: </w:t>
      </w:r>
      <w:bookmarkStart w:id="0" w:name="_GoBack"/>
      <w:bookmarkEnd w:id="0"/>
      <w:r>
        <w:rPr/>
        <w:t>NE/P004725/1</w:t>
      </w:r>
    </w:p>
    <w:p>
      <w:pPr>
        <w:pStyle w:val="Normal"/>
        <w:rPr/>
      </w:pPr>
      <w:r>
        <w:rPr>
          <w:b/>
        </w:rPr>
        <w:t xml:space="preserve">Sponsor: </w:t>
      </w:r>
      <w:r>
        <w:rPr>
          <w:b w:val="false"/>
          <w:bCs w:val="false"/>
        </w:rPr>
        <w:t>NERC</w:t>
      </w:r>
    </w:p>
    <w:p>
      <w:pPr>
        <w:pStyle w:val="Normal"/>
        <w:rPr/>
      </w:pPr>
      <w:r>
        <w:rPr>
          <w:b/>
        </w:rPr>
        <w:t>Project title</w:t>
      </w:r>
      <w:r>
        <w:rPr/>
        <w:t>: Coping with El Nino in Tanzania: Differentiated local impacts and household-level</w:t>
      </w:r>
    </w:p>
    <w:p>
      <w:pPr>
        <w:pStyle w:val="Normal"/>
        <w:rPr/>
      </w:pPr>
      <w:r>
        <w:rPr/>
        <w:t>responses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following files have been archived: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 name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 description (Short description of content, sample size, format, any linking between different types of data, i.e. survey and interviews/focus groups)</w:t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elnino_household_head_survey_data.csv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29523_1110001713"/>
            <w:r>
              <w:rPr/>
              <w:t>Comma separated value (*.csv) spreadsheet containing records of surveys conducted with heads of households</w:t>
            </w:r>
            <w:bookmarkEnd w:id="1"/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elnino_household_head_survey_instrument.pdf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Survey instrument for interviews surveys conducted with heads of households</w:t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elnino_wives_survey_data.csv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Comma separated value (*.csv) spreadsheet containing records of surveys conducted with wives of heads of households</w:t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elnino_wives_survey_instrument.pdf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Survey instrument for interviews surveys conducted with wives of heads of households</w:t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Publications</w:t>
      </w:r>
      <w:r>
        <w:rPr/>
        <w:t xml:space="preserve">: </w:t>
      </w:r>
      <w:r>
        <w:rPr/>
        <w:t>NA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LibreOffice/6.2.8.2$Linux_X86_64 LibreOffice_project/20$Build-2</Application>
  <Pages>1</Pages>
  <Words>106</Words>
  <Characters>794</Characters>
  <CharactersWithSpaces>884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2019-03-05T13:58:00Z</dcterms:created>
  <dc:creator>Vlad, Anca D</dc:creator>
  <dc:description/>
  <dc:language>en-GB</dc:language>
  <cp:lastModifiedBy>Aidan Keane</cp:lastModifiedBy>
  <dcterms:modified xsi:type="dcterms:W3CDTF">2020-03-07T19:56:08Z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