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225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8CFDA76" wp14:editId="48FCA7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1B40F" w14:textId="77777777" w:rsidR="00E010CB" w:rsidRDefault="00E010CB">
      <w:pPr>
        <w:rPr>
          <w:b/>
        </w:rPr>
      </w:pPr>
    </w:p>
    <w:p w14:paraId="3795635D" w14:textId="77777777" w:rsidR="00E010CB" w:rsidRDefault="00E010CB">
      <w:pPr>
        <w:rPr>
          <w:b/>
        </w:rPr>
      </w:pPr>
    </w:p>
    <w:p w14:paraId="7911BE4C" w14:textId="77777777" w:rsidR="00E010CB" w:rsidRDefault="00E010CB">
      <w:pPr>
        <w:rPr>
          <w:b/>
        </w:rPr>
      </w:pPr>
    </w:p>
    <w:p w14:paraId="38BE6FCF" w14:textId="6BA513F9" w:rsidR="00121130" w:rsidRDefault="00C12F9B"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334B7C" w:rsidRPr="00334B7C">
        <w:rPr>
          <w:b/>
          <w:noProof/>
          <w:lang w:eastAsia="en-GB"/>
        </w:rPr>
        <w:t>ES/R002592/1</w:t>
      </w:r>
    </w:p>
    <w:p w14:paraId="7CD417F6" w14:textId="08FFA9D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34B7C">
        <w:rPr>
          <w:b/>
        </w:rPr>
        <w:t>ESRC</w:t>
      </w:r>
    </w:p>
    <w:p w14:paraId="6FA8284F" w14:textId="54EC34C7" w:rsidR="000F06C6" w:rsidRDefault="000F06C6">
      <w:r w:rsidRPr="00C12F9B">
        <w:rPr>
          <w:b/>
        </w:rPr>
        <w:t>Project title</w:t>
      </w:r>
      <w:r>
        <w:t xml:space="preserve">: </w:t>
      </w:r>
      <w:r w:rsidR="00334B7C" w:rsidRPr="00334B7C">
        <w:t>How the Urban Poor Define and Measure Food Insecurity and Nutrition</w:t>
      </w:r>
    </w:p>
    <w:p w14:paraId="211F46E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935B71E" w14:textId="77777777" w:rsidTr="000F06C6">
        <w:tc>
          <w:tcPr>
            <w:tcW w:w="4508" w:type="dxa"/>
          </w:tcPr>
          <w:p w14:paraId="47F0BF0D" w14:textId="77777777" w:rsidR="000F06C6" w:rsidRPr="00CB55CA" w:rsidRDefault="000F06C6">
            <w:pPr>
              <w:rPr>
                <w:b/>
              </w:rPr>
            </w:pPr>
            <w:r w:rsidRPr="00CB55CA"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79DE1E1A" w14:textId="77777777" w:rsidR="000F06C6" w:rsidRPr="00CB55CA" w:rsidRDefault="000F06C6">
            <w:pPr>
              <w:rPr>
                <w:b/>
              </w:rPr>
            </w:pPr>
            <w:r w:rsidRPr="00CB55CA">
              <w:rPr>
                <w:b/>
              </w:rPr>
              <w:t>File description (Short description of c</w:t>
            </w:r>
            <w:r w:rsidR="00377F0F" w:rsidRPr="00CB55CA">
              <w:rPr>
                <w:b/>
              </w:rPr>
              <w:t xml:space="preserve">ontent, sample size, format, any linking between different types of data, </w:t>
            </w:r>
            <w:r w:rsidR="003B3C82" w:rsidRPr="00CB55CA">
              <w:rPr>
                <w:b/>
              </w:rPr>
              <w:t>i.e.</w:t>
            </w:r>
            <w:r w:rsidR="00377F0F" w:rsidRPr="00CB55CA">
              <w:rPr>
                <w:b/>
              </w:rPr>
              <w:t xml:space="preserve"> survey and </w:t>
            </w:r>
            <w:r w:rsidR="003B3C82" w:rsidRPr="00CB55CA">
              <w:rPr>
                <w:b/>
              </w:rPr>
              <w:t>interviews/focus groups</w:t>
            </w:r>
            <w:r w:rsidRPr="00CB55CA">
              <w:rPr>
                <w:b/>
              </w:rPr>
              <w:t>)</w:t>
            </w:r>
          </w:p>
        </w:tc>
      </w:tr>
      <w:tr w:rsidR="000F06C6" w14:paraId="23BE782D" w14:textId="77777777" w:rsidTr="009D076B">
        <w:trPr>
          <w:trHeight w:val="397"/>
        </w:trPr>
        <w:tc>
          <w:tcPr>
            <w:tcW w:w="4508" w:type="dxa"/>
          </w:tcPr>
          <w:p w14:paraId="7CBED47C" w14:textId="59FA81AF" w:rsidR="000F06C6" w:rsidRDefault="00334B7C">
            <w:r>
              <w:t>Cambodia questionnaire</w:t>
            </w:r>
          </w:p>
        </w:tc>
        <w:tc>
          <w:tcPr>
            <w:tcW w:w="4508" w:type="dxa"/>
          </w:tcPr>
          <w:p w14:paraId="3FEA8A0A" w14:textId="7D647CAC" w:rsidR="000F06C6" w:rsidRDefault="00334B7C">
            <w:r>
              <w:t>Word file, linked to Cambodia food survey results 2018 (excel file)</w:t>
            </w:r>
          </w:p>
        </w:tc>
      </w:tr>
      <w:tr w:rsidR="000F06C6" w14:paraId="38F9640B" w14:textId="77777777" w:rsidTr="009D076B">
        <w:trPr>
          <w:trHeight w:val="397"/>
        </w:trPr>
        <w:tc>
          <w:tcPr>
            <w:tcW w:w="4508" w:type="dxa"/>
          </w:tcPr>
          <w:p w14:paraId="5D152851" w14:textId="2B39DF23" w:rsidR="000F06C6" w:rsidRDefault="00334B7C">
            <w:r>
              <w:t>Cambodia food survey results 2018</w:t>
            </w:r>
          </w:p>
        </w:tc>
        <w:tc>
          <w:tcPr>
            <w:tcW w:w="4508" w:type="dxa"/>
          </w:tcPr>
          <w:p w14:paraId="0FB8A0B1" w14:textId="050DB009" w:rsidR="000F06C6" w:rsidRDefault="00334B7C">
            <w:r>
              <w:t>Excel file, sample size: 80</w:t>
            </w:r>
          </w:p>
        </w:tc>
      </w:tr>
      <w:tr w:rsidR="00A00C0F" w14:paraId="64CB4500" w14:textId="77777777" w:rsidTr="009D076B">
        <w:trPr>
          <w:trHeight w:val="397"/>
        </w:trPr>
        <w:tc>
          <w:tcPr>
            <w:tcW w:w="4508" w:type="dxa"/>
          </w:tcPr>
          <w:p w14:paraId="5019E9BB" w14:textId="2472C4BB" w:rsidR="00A00C0F" w:rsidRDefault="00A00C0F">
            <w:r>
              <w:t>Cambodia national food meeting notes 2017</w:t>
            </w:r>
          </w:p>
        </w:tc>
        <w:tc>
          <w:tcPr>
            <w:tcW w:w="4508" w:type="dxa"/>
          </w:tcPr>
          <w:p w14:paraId="0D287989" w14:textId="29B9C039" w:rsidR="00A00C0F" w:rsidRDefault="00A00C0F">
            <w:r>
              <w:t>Word file, report from the meeting</w:t>
            </w:r>
          </w:p>
        </w:tc>
      </w:tr>
      <w:tr w:rsidR="00A00C0F" w14:paraId="521015CD" w14:textId="77777777" w:rsidTr="009D076B">
        <w:trPr>
          <w:trHeight w:val="397"/>
        </w:trPr>
        <w:tc>
          <w:tcPr>
            <w:tcW w:w="4508" w:type="dxa"/>
          </w:tcPr>
          <w:p w14:paraId="52C4655F" w14:textId="50244D01" w:rsidR="00A00C0F" w:rsidRDefault="00A00C0F">
            <w:r>
              <w:t>Cambodia notes March 2018</w:t>
            </w:r>
          </w:p>
        </w:tc>
        <w:tc>
          <w:tcPr>
            <w:tcW w:w="4508" w:type="dxa"/>
          </w:tcPr>
          <w:p w14:paraId="5371DBF5" w14:textId="1EE2FF27" w:rsidR="00A00C0F" w:rsidRDefault="00A00C0F">
            <w:r>
              <w:t>Word file, group discussions transcript</w:t>
            </w:r>
          </w:p>
        </w:tc>
        <w:bookmarkStart w:id="0" w:name="_GoBack"/>
        <w:bookmarkEnd w:id="0"/>
      </w:tr>
      <w:tr w:rsidR="00A00C0F" w14:paraId="1CF52043" w14:textId="77777777" w:rsidTr="009D076B">
        <w:trPr>
          <w:trHeight w:val="397"/>
        </w:trPr>
        <w:tc>
          <w:tcPr>
            <w:tcW w:w="4508" w:type="dxa"/>
          </w:tcPr>
          <w:p w14:paraId="6F51F4D6" w14:textId="09F57CAE" w:rsidR="00A00C0F" w:rsidRDefault="00A00C0F">
            <w:r>
              <w:t>Cambodia notes September 2018</w:t>
            </w:r>
          </w:p>
        </w:tc>
        <w:tc>
          <w:tcPr>
            <w:tcW w:w="4508" w:type="dxa"/>
          </w:tcPr>
          <w:p w14:paraId="362AA47D" w14:textId="54D8D9C6" w:rsidR="00A00C0F" w:rsidRDefault="00A00C0F">
            <w:r>
              <w:t>Word file, group discussions transcript</w:t>
            </w:r>
          </w:p>
        </w:tc>
      </w:tr>
      <w:tr w:rsidR="000F06C6" w14:paraId="580B6044" w14:textId="77777777" w:rsidTr="009D076B">
        <w:trPr>
          <w:trHeight w:val="397"/>
        </w:trPr>
        <w:tc>
          <w:tcPr>
            <w:tcW w:w="4508" w:type="dxa"/>
          </w:tcPr>
          <w:p w14:paraId="527FC73F" w14:textId="3BBA2D82" w:rsidR="000F06C6" w:rsidRDefault="00334B7C">
            <w:r>
              <w:t>Nepal questionnaire</w:t>
            </w:r>
          </w:p>
        </w:tc>
        <w:tc>
          <w:tcPr>
            <w:tcW w:w="4508" w:type="dxa"/>
          </w:tcPr>
          <w:p w14:paraId="0B0BA025" w14:textId="7A160B4A" w:rsidR="000F06C6" w:rsidRDefault="00334B7C">
            <w:r>
              <w:t>Word file, linked to 3 Nepal survey data files (Excel)</w:t>
            </w:r>
          </w:p>
        </w:tc>
      </w:tr>
      <w:tr w:rsidR="000F06C6" w14:paraId="6B9C51D6" w14:textId="77777777" w:rsidTr="009D076B">
        <w:trPr>
          <w:trHeight w:val="397"/>
        </w:trPr>
        <w:tc>
          <w:tcPr>
            <w:tcW w:w="4508" w:type="dxa"/>
          </w:tcPr>
          <w:p w14:paraId="4778ECB7" w14:textId="420D3A4D" w:rsidR="000F06C6" w:rsidRDefault="00334B7C">
            <w:r>
              <w:t xml:space="preserve">Nepal survey data 2018 </w:t>
            </w:r>
            <w:proofErr w:type="spellStart"/>
            <w:r>
              <w:t>Kalaiya</w:t>
            </w:r>
            <w:proofErr w:type="spellEnd"/>
            <w:r>
              <w:t xml:space="preserve"> </w:t>
            </w:r>
            <w:proofErr w:type="spellStart"/>
            <w:r>
              <w:t>Birgunj</w:t>
            </w:r>
            <w:proofErr w:type="spellEnd"/>
          </w:p>
        </w:tc>
        <w:tc>
          <w:tcPr>
            <w:tcW w:w="4508" w:type="dxa"/>
          </w:tcPr>
          <w:p w14:paraId="051E046C" w14:textId="371D8E5D" w:rsidR="000F06C6" w:rsidRDefault="00334B7C">
            <w:r>
              <w:t>Excel file, sample size 28+25</w:t>
            </w:r>
          </w:p>
        </w:tc>
      </w:tr>
      <w:tr w:rsidR="000F06C6" w14:paraId="3D9D9FD9" w14:textId="77777777" w:rsidTr="009D076B">
        <w:trPr>
          <w:trHeight w:val="397"/>
        </w:trPr>
        <w:tc>
          <w:tcPr>
            <w:tcW w:w="4508" w:type="dxa"/>
          </w:tcPr>
          <w:p w14:paraId="66FC7E31" w14:textId="4E988566" w:rsidR="000F06C6" w:rsidRDefault="00334B7C">
            <w:r>
              <w:t>Nepal survey data 2018 Kathm</w:t>
            </w:r>
            <w:r w:rsidR="00B31C1E">
              <w:t>a</w:t>
            </w:r>
            <w:r>
              <w:t>ndu Metropolitan Region</w:t>
            </w:r>
          </w:p>
        </w:tc>
        <w:tc>
          <w:tcPr>
            <w:tcW w:w="4508" w:type="dxa"/>
          </w:tcPr>
          <w:p w14:paraId="7F821CF3" w14:textId="776DBFFB" w:rsidR="000F06C6" w:rsidRDefault="00334B7C">
            <w:r>
              <w:t>Excel file, sample size 25</w:t>
            </w:r>
          </w:p>
        </w:tc>
      </w:tr>
      <w:tr w:rsidR="000F06C6" w14:paraId="0F756D5A" w14:textId="77777777" w:rsidTr="009D076B">
        <w:trPr>
          <w:trHeight w:val="397"/>
        </w:trPr>
        <w:tc>
          <w:tcPr>
            <w:tcW w:w="4508" w:type="dxa"/>
          </w:tcPr>
          <w:p w14:paraId="630A0E30" w14:textId="69548487" w:rsidR="000F06C6" w:rsidRDefault="00334B7C">
            <w:r>
              <w:t>Nepal survey data 2018 Kathmandu</w:t>
            </w:r>
          </w:p>
        </w:tc>
        <w:tc>
          <w:tcPr>
            <w:tcW w:w="4508" w:type="dxa"/>
          </w:tcPr>
          <w:p w14:paraId="13CF36C9" w14:textId="23A372DA" w:rsidR="000F06C6" w:rsidRDefault="00334B7C">
            <w:r>
              <w:t>Excel file, sample size 25</w:t>
            </w:r>
          </w:p>
        </w:tc>
      </w:tr>
      <w:tr w:rsidR="000F06C6" w14:paraId="05837D91" w14:textId="77777777" w:rsidTr="009D076B">
        <w:trPr>
          <w:trHeight w:val="397"/>
        </w:trPr>
        <w:tc>
          <w:tcPr>
            <w:tcW w:w="4508" w:type="dxa"/>
          </w:tcPr>
          <w:p w14:paraId="26F0CF3E" w14:textId="3015AC1C" w:rsidR="000F06C6" w:rsidRDefault="001A6583">
            <w:r>
              <w:t>Nepal notes April 2018</w:t>
            </w:r>
          </w:p>
        </w:tc>
        <w:tc>
          <w:tcPr>
            <w:tcW w:w="4508" w:type="dxa"/>
          </w:tcPr>
          <w:p w14:paraId="7F4B442D" w14:textId="7A90D9A0" w:rsidR="000F06C6" w:rsidRDefault="001A6583">
            <w:r>
              <w:t>Word file, transcript of group discussions</w:t>
            </w:r>
          </w:p>
        </w:tc>
      </w:tr>
      <w:tr w:rsidR="00231665" w14:paraId="00B64E5A" w14:textId="77777777" w:rsidTr="009D076B">
        <w:trPr>
          <w:trHeight w:val="397"/>
        </w:trPr>
        <w:tc>
          <w:tcPr>
            <w:tcW w:w="4508" w:type="dxa"/>
          </w:tcPr>
          <w:p w14:paraId="1859FE31" w14:textId="0AE350B7" w:rsidR="00231665" w:rsidRDefault="00231665">
            <w:r>
              <w:t>Nepal notes June 2018</w:t>
            </w:r>
          </w:p>
        </w:tc>
        <w:tc>
          <w:tcPr>
            <w:tcW w:w="4508" w:type="dxa"/>
          </w:tcPr>
          <w:p w14:paraId="4F796F79" w14:textId="33296FF6" w:rsidR="00231665" w:rsidRDefault="00231665">
            <w:r>
              <w:t>Word file, transcript of group discussions</w:t>
            </w:r>
          </w:p>
        </w:tc>
      </w:tr>
      <w:tr w:rsidR="005338CE" w14:paraId="1C36462F" w14:textId="77777777" w:rsidTr="009D076B">
        <w:trPr>
          <w:trHeight w:val="397"/>
        </w:trPr>
        <w:tc>
          <w:tcPr>
            <w:tcW w:w="4508" w:type="dxa"/>
          </w:tcPr>
          <w:p w14:paraId="2BC54C9E" w14:textId="7EC68478" w:rsidR="005338CE" w:rsidRDefault="005338CE">
            <w:r>
              <w:t>Nepal food survey report January 2019</w:t>
            </w:r>
          </w:p>
        </w:tc>
        <w:tc>
          <w:tcPr>
            <w:tcW w:w="4508" w:type="dxa"/>
          </w:tcPr>
          <w:p w14:paraId="4B19148D" w14:textId="3E2E7B43" w:rsidR="005338CE" w:rsidRDefault="005338CE">
            <w:r>
              <w:t>Word file, analysis of survey data</w:t>
            </w:r>
            <w:r w:rsidR="00B31C1E">
              <w:t xml:space="preserve"> by local partner</w:t>
            </w:r>
          </w:p>
        </w:tc>
      </w:tr>
    </w:tbl>
    <w:p w14:paraId="2074EA09" w14:textId="77777777" w:rsidR="000F06C6" w:rsidRDefault="000F06C6"/>
    <w:p w14:paraId="40432440" w14:textId="4C175971" w:rsidR="00C12F9B" w:rsidRDefault="00C12F9B">
      <w:r w:rsidRPr="00C12F9B">
        <w:rPr>
          <w:b/>
        </w:rPr>
        <w:t>Publications</w:t>
      </w:r>
      <w:r w:rsidRPr="00C12F9B">
        <w:t>:</w:t>
      </w:r>
      <w:r w:rsidR="00CB55CA">
        <w:t xml:space="preserve"> </w:t>
      </w:r>
    </w:p>
    <w:p w14:paraId="6AD281F1" w14:textId="336CA6A3" w:rsidR="00C12F9B" w:rsidRPr="00833DAA" w:rsidRDefault="00833DAA">
      <w:proofErr w:type="spellStart"/>
      <w:r>
        <w:t>Boonyabancha</w:t>
      </w:r>
      <w:proofErr w:type="spellEnd"/>
      <w:r>
        <w:t xml:space="preserve">, S., T. Kerr, J. Lumanti and C. Tacoli (2019) How the urban poor define and measure food security in Cambodia and Nepal, </w:t>
      </w:r>
      <w:r>
        <w:rPr>
          <w:i/>
          <w:iCs/>
        </w:rPr>
        <w:t xml:space="preserve">Environment and Urbanization </w:t>
      </w:r>
      <w:r>
        <w:t>31:2</w:t>
      </w:r>
      <w:r w:rsidR="00CB55CA">
        <w:t xml:space="preserve"> </w:t>
      </w:r>
      <w:hyperlink r:id="rId5" w:history="1">
        <w:r w:rsidR="00CB55CA" w:rsidRPr="00D07C31">
          <w:rPr>
            <w:rStyle w:val="Hyperlink"/>
          </w:rPr>
          <w:t>https://doi.org/10.1177/0956247819863246</w:t>
        </w:r>
      </w:hyperlink>
      <w:r w:rsidR="00CB55CA">
        <w:t xml:space="preserve"> </w:t>
      </w:r>
    </w:p>
    <w:sectPr w:rsidR="00C12F9B" w:rsidRPr="00833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A6583"/>
    <w:rsid w:val="001C377A"/>
    <w:rsid w:val="001D3D77"/>
    <w:rsid w:val="00231665"/>
    <w:rsid w:val="00334B7C"/>
    <w:rsid w:val="00377F0F"/>
    <w:rsid w:val="00397F1D"/>
    <w:rsid w:val="003B3C82"/>
    <w:rsid w:val="00414A0E"/>
    <w:rsid w:val="004A2666"/>
    <w:rsid w:val="005338CE"/>
    <w:rsid w:val="00684A3C"/>
    <w:rsid w:val="00833DAA"/>
    <w:rsid w:val="009D076B"/>
    <w:rsid w:val="00A00C0F"/>
    <w:rsid w:val="00AB5DC8"/>
    <w:rsid w:val="00B31C1E"/>
    <w:rsid w:val="00C12F9B"/>
    <w:rsid w:val="00CB55CA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E1F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095624781986324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2019-09-20T17:43:00Z</dcterms:created>
  <dcterms:modified xsi:type="dcterms:W3CDTF">2021-01-19T12:05:00Z</dcterms:modified>
</cp:coreProperties>
</file>