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5A" w:rsidRDefault="007B7E8C" w:rsidP="00827BE4">
      <w:pPr>
        <w:pStyle w:val="NoSpacing"/>
        <w:jc w:val="center"/>
        <w:rPr>
          <w:b/>
        </w:rPr>
      </w:pPr>
      <w:r w:rsidRPr="007C0EDC">
        <w:rPr>
          <w:b/>
        </w:rPr>
        <w:t xml:space="preserve">WP 14 </w:t>
      </w:r>
      <w:r w:rsidR="00827BE4" w:rsidRPr="007C0EDC">
        <w:rPr>
          <w:b/>
        </w:rPr>
        <w:t xml:space="preserve">Read </w:t>
      </w:r>
      <w:proofErr w:type="gramStart"/>
      <w:r w:rsidR="00827BE4" w:rsidRPr="007C0EDC">
        <w:rPr>
          <w:b/>
        </w:rPr>
        <w:t>me</w:t>
      </w:r>
      <w:proofErr w:type="gramEnd"/>
      <w:r w:rsidR="00827BE4" w:rsidRPr="007C0EDC">
        <w:rPr>
          <w:b/>
        </w:rPr>
        <w:t xml:space="preserve"> file</w:t>
      </w:r>
    </w:p>
    <w:p w:rsidR="00B20667" w:rsidRDefault="00B20667" w:rsidP="00827BE4">
      <w:pPr>
        <w:pStyle w:val="NoSpacing"/>
        <w:jc w:val="center"/>
        <w:rPr>
          <w:b/>
        </w:rPr>
      </w:pPr>
    </w:p>
    <w:p w:rsidR="00CB64B2" w:rsidRPr="007C0EDC" w:rsidRDefault="00CB64B2" w:rsidP="00CB64B2">
      <w:pPr>
        <w:pStyle w:val="NoSpacing"/>
      </w:pPr>
    </w:p>
    <w:p w:rsidR="008B57A2" w:rsidRPr="007C0EDC" w:rsidRDefault="0001338C" w:rsidP="0041296A">
      <w:pPr>
        <w:pStyle w:val="NoSpacing"/>
        <w:rPr>
          <w:i/>
        </w:rPr>
      </w:pPr>
      <w:r>
        <w:rPr>
          <w:i/>
        </w:rPr>
        <w:t>2_WP14_ELAN_files</w:t>
      </w:r>
      <w:r w:rsidR="00B048A2">
        <w:rPr>
          <w:i/>
        </w:rPr>
        <w:t xml:space="preserve"> </w:t>
      </w:r>
    </w:p>
    <w:p w:rsidR="008B57A2" w:rsidRDefault="0001338C" w:rsidP="0041296A">
      <w:pPr>
        <w:pStyle w:val="NoSpacing"/>
      </w:pPr>
      <w:r w:rsidRPr="0001338C">
        <w:t>This folder contains a word document outlining the labelling conventions, along with folders containing ELAN files for each of the three groups (English, Bengali and Chinese)</w:t>
      </w:r>
      <w:r>
        <w:t>.</w:t>
      </w:r>
    </w:p>
    <w:p w:rsidR="0001338C" w:rsidRPr="0001338C" w:rsidRDefault="0001338C" w:rsidP="0041296A">
      <w:pPr>
        <w:pStyle w:val="NoSpacing"/>
      </w:pPr>
    </w:p>
    <w:p w:rsidR="00827BE4" w:rsidRPr="007C0EDC" w:rsidRDefault="00827BE4" w:rsidP="0041296A">
      <w:pPr>
        <w:pStyle w:val="NoSpacing"/>
      </w:pPr>
      <w:r w:rsidRPr="007C0EDC">
        <w:t xml:space="preserve">The following tiers have been </w:t>
      </w:r>
      <w:r w:rsidRPr="002D2E1D">
        <w:rPr>
          <w:b/>
        </w:rPr>
        <w:t>coded and checked</w:t>
      </w:r>
      <w:r w:rsidRPr="007C0EDC">
        <w:t xml:space="preserve"> for all files:</w:t>
      </w:r>
    </w:p>
    <w:p w:rsidR="00827BE4" w:rsidRPr="007C0EDC" w:rsidRDefault="00827BE4" w:rsidP="00827BE4">
      <w:pPr>
        <w:pStyle w:val="NoSpacing"/>
        <w:ind w:firstLine="720"/>
      </w:pPr>
      <w:r w:rsidRPr="007C0EDC">
        <w:t>Infant CJE (infant joint engagement gestures)</w:t>
      </w:r>
    </w:p>
    <w:p w:rsidR="00827BE4" w:rsidRPr="007C0EDC" w:rsidRDefault="00827BE4" w:rsidP="00827BE4">
      <w:pPr>
        <w:pStyle w:val="NoSpacing"/>
        <w:ind w:firstLine="720"/>
      </w:pPr>
      <w:r w:rsidRPr="007C0EDC">
        <w:t>CT (maternal contingent talk)</w:t>
      </w:r>
    </w:p>
    <w:p w:rsidR="00827BE4" w:rsidRDefault="00827BE4" w:rsidP="0041296A">
      <w:pPr>
        <w:pStyle w:val="NoSpacing"/>
      </w:pPr>
      <w:r w:rsidRPr="007C0EDC">
        <w:t xml:space="preserve">All other </w:t>
      </w:r>
      <w:r w:rsidRPr="002D2E1D">
        <w:rPr>
          <w:b/>
        </w:rPr>
        <w:t>coding is exploratory</w:t>
      </w:r>
      <w:r w:rsidRPr="007C0EDC">
        <w:t xml:space="preserve"> and has not undergone inter-rater reliability.</w:t>
      </w:r>
    </w:p>
    <w:p w:rsidR="002D2E1D" w:rsidRDefault="002D2E1D" w:rsidP="0041296A">
      <w:pPr>
        <w:pStyle w:val="NoSpacing"/>
      </w:pPr>
    </w:p>
    <w:p w:rsidR="008B57A2" w:rsidRPr="00D77242" w:rsidRDefault="002D2E1D" w:rsidP="0041296A">
      <w:pPr>
        <w:pStyle w:val="NoSpacing"/>
      </w:pPr>
      <w:r>
        <w:t xml:space="preserve">All files have been </w:t>
      </w:r>
      <w:r w:rsidRPr="002D2E1D">
        <w:rPr>
          <w:b/>
        </w:rPr>
        <w:t>transcribed</w:t>
      </w:r>
      <w:r>
        <w:t xml:space="preserve"> (</w:t>
      </w:r>
      <w:r w:rsidRPr="007C0EDC">
        <w:t xml:space="preserve">Mother ling </w:t>
      </w:r>
      <w:r>
        <w:t>tier</w:t>
      </w:r>
      <w:r w:rsidRPr="007C0EDC">
        <w:t>)</w:t>
      </w:r>
      <w:r>
        <w:t xml:space="preserve"> and all non-English transcripts have been </w:t>
      </w:r>
      <w:r w:rsidRPr="002D2E1D">
        <w:rPr>
          <w:b/>
        </w:rPr>
        <w:t>translated</w:t>
      </w:r>
      <w:r>
        <w:t xml:space="preserve"> (mother gloss tier)</w:t>
      </w:r>
    </w:p>
    <w:p w:rsidR="0001338C" w:rsidRDefault="0001338C" w:rsidP="0041296A">
      <w:pPr>
        <w:pStyle w:val="NoSpacing"/>
        <w:rPr>
          <w:i/>
        </w:rPr>
      </w:pPr>
    </w:p>
    <w:p w:rsidR="00076E2C" w:rsidRPr="00B048A2" w:rsidRDefault="008B57A2" w:rsidP="0041296A">
      <w:pPr>
        <w:pStyle w:val="NoSpacing"/>
        <w:rPr>
          <w:b/>
          <w:i/>
        </w:rPr>
      </w:pPr>
      <w:r w:rsidRPr="007C0EDC">
        <w:rPr>
          <w:i/>
        </w:rPr>
        <w:t>3</w:t>
      </w:r>
      <w:r w:rsidR="0001338C">
        <w:rPr>
          <w:i/>
        </w:rPr>
        <w:t>_WP14_</w:t>
      </w:r>
      <w:r w:rsidR="0095489F" w:rsidRPr="007C0EDC">
        <w:rPr>
          <w:i/>
        </w:rPr>
        <w:t>CDIs</w:t>
      </w:r>
      <w:r w:rsidR="0041296A" w:rsidRPr="007C0EDC">
        <w:rPr>
          <w:i/>
        </w:rPr>
        <w:t xml:space="preserve"> </w:t>
      </w:r>
    </w:p>
    <w:p w:rsidR="0095489F" w:rsidRPr="0001338C" w:rsidRDefault="0001338C" w:rsidP="0041296A">
      <w:pPr>
        <w:pStyle w:val="NoSpacing"/>
      </w:pPr>
      <w:r w:rsidRPr="0001338C">
        <w:t>This folder contains</w:t>
      </w:r>
      <w:r>
        <w:t xml:space="preserve"> excel files with</w:t>
      </w:r>
      <w:r w:rsidRPr="0001338C">
        <w:t xml:space="preserve"> </w:t>
      </w:r>
      <w:r>
        <w:t>the UK Communicative Development Inventory scores for participants at 12 and 18 months. These are broken down into three groups (English, Bengali and Chinese).</w:t>
      </w:r>
    </w:p>
    <w:p w:rsidR="008B57A2" w:rsidRPr="007C0EDC" w:rsidRDefault="008B57A2" w:rsidP="0015488D">
      <w:pPr>
        <w:pStyle w:val="NoSpacing"/>
      </w:pPr>
    </w:p>
    <w:p w:rsidR="008B57A2" w:rsidRDefault="008B57A2" w:rsidP="00B048A2">
      <w:pPr>
        <w:pStyle w:val="NoSpacing"/>
        <w:rPr>
          <w:i/>
        </w:rPr>
      </w:pPr>
      <w:r w:rsidRPr="007C0EDC">
        <w:rPr>
          <w:i/>
        </w:rPr>
        <w:t>4</w:t>
      </w:r>
      <w:r w:rsidR="005F1B59">
        <w:rPr>
          <w:i/>
        </w:rPr>
        <w:t>_WP14_data_cvs</w:t>
      </w:r>
    </w:p>
    <w:p w:rsidR="0001338C" w:rsidRPr="0001338C" w:rsidRDefault="0001338C" w:rsidP="00B048A2">
      <w:pPr>
        <w:pStyle w:val="NoSpacing"/>
        <w:rPr>
          <w:b/>
        </w:rPr>
      </w:pPr>
      <w:r w:rsidRPr="0001338C">
        <w:t>This folder contains the following</w:t>
      </w:r>
      <w:r w:rsidR="005F1B59">
        <w:t xml:space="preserve"> data analysis files in csv format</w:t>
      </w:r>
      <w:r w:rsidRPr="0001338C">
        <w:t>:</w:t>
      </w:r>
    </w:p>
    <w:p w:rsidR="00156C49" w:rsidRPr="007C0EDC" w:rsidRDefault="00156C49" w:rsidP="00156C49">
      <w:pPr>
        <w:pStyle w:val="NoSpacing"/>
      </w:pPr>
      <w:r w:rsidRPr="007C0EDC">
        <w:t>Gestures.csv (number and type of infant gestures at v1 v2 &amp; v3; frequency of maternal CT)</w:t>
      </w:r>
    </w:p>
    <w:p w:rsidR="00156C49" w:rsidRPr="007C0EDC" w:rsidRDefault="00156C49" w:rsidP="00156C49">
      <w:pPr>
        <w:pStyle w:val="NoSpacing"/>
      </w:pPr>
      <w:r w:rsidRPr="007C0EDC">
        <w:t xml:space="preserve">Utterances.csv (number of </w:t>
      </w:r>
      <w:r w:rsidR="002D2E1D" w:rsidRPr="007C0EDC">
        <w:t xml:space="preserve">maternal </w:t>
      </w:r>
      <w:r w:rsidRPr="007C0EDC">
        <w:t>utterances at v1 v2 &amp; v3)</w:t>
      </w:r>
    </w:p>
    <w:p w:rsidR="00156C49" w:rsidRPr="007C0EDC" w:rsidRDefault="00156C49" w:rsidP="00156C49">
      <w:pPr>
        <w:pStyle w:val="NoSpacing"/>
      </w:pPr>
      <w:r w:rsidRPr="007C0EDC">
        <w:t>Vocab.csv (12 &amp; 18 month CDI scores)</w:t>
      </w:r>
    </w:p>
    <w:p w:rsidR="00156C49" w:rsidRPr="007C0EDC" w:rsidRDefault="00156C49" w:rsidP="00156C49">
      <w:pPr>
        <w:pStyle w:val="NoSpacing"/>
      </w:pPr>
    </w:p>
    <w:p w:rsidR="00CB64B2" w:rsidRPr="007C0EDC" w:rsidRDefault="00CB64B2" w:rsidP="00CB64B2">
      <w:pPr>
        <w:pStyle w:val="NoSpacing"/>
      </w:pPr>
      <w:r w:rsidRPr="007C0EDC">
        <w:t xml:space="preserve">NB the data includes </w:t>
      </w:r>
      <w:r w:rsidR="002D2E1D">
        <w:t xml:space="preserve">both </w:t>
      </w:r>
      <w:r w:rsidRPr="007C0EDC">
        <w:t>raw frequencies and pro rata frequencies to control for truncated activity length with necessary</w:t>
      </w:r>
      <w:r w:rsidR="0001338C">
        <w:t>.</w:t>
      </w:r>
      <w:bookmarkStart w:id="0" w:name="_GoBack"/>
      <w:bookmarkEnd w:id="0"/>
    </w:p>
    <w:p w:rsidR="00426F27" w:rsidRPr="007C0EDC" w:rsidRDefault="00426F27" w:rsidP="00CB64B2">
      <w:pPr>
        <w:pStyle w:val="NoSpacing"/>
      </w:pPr>
    </w:p>
    <w:sectPr w:rsidR="00426F27" w:rsidRPr="007C0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973"/>
    <w:multiLevelType w:val="hybridMultilevel"/>
    <w:tmpl w:val="45F64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809"/>
    <w:multiLevelType w:val="hybridMultilevel"/>
    <w:tmpl w:val="6E24EF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68D3"/>
    <w:multiLevelType w:val="hybridMultilevel"/>
    <w:tmpl w:val="D6C4C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5019F"/>
    <w:multiLevelType w:val="hybridMultilevel"/>
    <w:tmpl w:val="19E01A96"/>
    <w:lvl w:ilvl="0" w:tplc="3FB456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34322"/>
    <w:multiLevelType w:val="hybridMultilevel"/>
    <w:tmpl w:val="ADECB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90792"/>
    <w:multiLevelType w:val="hybridMultilevel"/>
    <w:tmpl w:val="D442A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8C"/>
    <w:rsid w:val="0001338C"/>
    <w:rsid w:val="00076E2C"/>
    <w:rsid w:val="000B342B"/>
    <w:rsid w:val="0015488D"/>
    <w:rsid w:val="00156C49"/>
    <w:rsid w:val="00227122"/>
    <w:rsid w:val="002D2E1D"/>
    <w:rsid w:val="0041296A"/>
    <w:rsid w:val="00426F27"/>
    <w:rsid w:val="005F1B59"/>
    <w:rsid w:val="006A623E"/>
    <w:rsid w:val="007B7E8C"/>
    <w:rsid w:val="007C0EDC"/>
    <w:rsid w:val="00827BE4"/>
    <w:rsid w:val="008B57A2"/>
    <w:rsid w:val="0095489F"/>
    <w:rsid w:val="00994F96"/>
    <w:rsid w:val="009D49F8"/>
    <w:rsid w:val="00AB405A"/>
    <w:rsid w:val="00B048A2"/>
    <w:rsid w:val="00B12E98"/>
    <w:rsid w:val="00B20667"/>
    <w:rsid w:val="00C524FE"/>
    <w:rsid w:val="00CB64B2"/>
    <w:rsid w:val="00D77242"/>
    <w:rsid w:val="00DF41F4"/>
    <w:rsid w:val="00F84CFF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8285"/>
  <w15:docId w15:val="{C4800AC7-BA81-4658-862B-442FC022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2C"/>
    <w:pPr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5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2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4FAD-B7F6-4A73-B92D-A70EBDC1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Cameron-Faulkner</dc:creator>
  <cp:lastModifiedBy>Helen Allwood</cp:lastModifiedBy>
  <cp:revision>3</cp:revision>
  <dcterms:created xsi:type="dcterms:W3CDTF">2021-01-27T11:38:00Z</dcterms:created>
  <dcterms:modified xsi:type="dcterms:W3CDTF">2021-01-27T11:51:00Z</dcterms:modified>
</cp:coreProperties>
</file>