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Pr="009C198F" w:rsidRDefault="00C12F9B" w:rsidP="009C198F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9C198F" w:rsidRPr="009C198F">
        <w:rPr>
          <w:noProof/>
          <w:lang w:eastAsia="en-GB"/>
        </w:rPr>
        <w:t>ES/M003825/1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9C198F" w:rsidRPr="009C198F">
        <w:t>ESRC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9C198F" w:rsidRPr="009C198F">
        <w:t>An ethnography of advice: between market, society and the declining welfare state</w:t>
      </w:r>
    </w:p>
    <w:p w:rsidR="000F06C6" w:rsidRDefault="000F06C6">
      <w:r>
        <w:t xml:space="preserve">The following files </w:t>
      </w:r>
      <w:proofErr w:type="gramStart"/>
      <w:r>
        <w:t>have been archived</w:t>
      </w:r>
      <w:proofErr w:type="gram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B577E">
            <w:r>
              <w:t xml:space="preserve">1.project and </w:t>
            </w:r>
            <w:r w:rsidRPr="005B577E">
              <w:t>meetings.zip</w:t>
            </w:r>
          </w:p>
        </w:tc>
        <w:tc>
          <w:tcPr>
            <w:tcW w:w="4508" w:type="dxa"/>
          </w:tcPr>
          <w:p w:rsidR="000F06C6" w:rsidRDefault="00265B45">
            <w:r>
              <w:t xml:space="preserve">Overall timeline of project and record of meetings. 13 files (12 </w:t>
            </w:r>
            <w:r w:rsidR="00D046C6">
              <w:t>pdfs; 5 word docs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B577E">
            <w:r w:rsidRPr="005B577E">
              <w:t>1.7a_precarious_states_visual_special_issue-1.zip</w:t>
            </w:r>
          </w:p>
        </w:tc>
        <w:tc>
          <w:tcPr>
            <w:tcW w:w="4508" w:type="dxa"/>
          </w:tcPr>
          <w:p w:rsidR="000F06C6" w:rsidRDefault="00265B45">
            <w:r>
              <w:t>Video record of two-day final workshop, ‘Precarious States’. 1</w:t>
            </w:r>
            <w:r w:rsidRPr="00265B45">
              <w:rPr>
                <w:vertAlign w:val="superscript"/>
              </w:rPr>
              <w:t>st</w:t>
            </w:r>
            <w:r>
              <w:t xml:space="preserve"> session</w:t>
            </w:r>
          </w:p>
          <w:p w:rsidR="006D1148" w:rsidRDefault="006D1148">
            <w:r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5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B577E">
            <w:r w:rsidRPr="005B577E">
              <w:t>1.7a_05_LSE_20180531_Discussion_01.zip</w:t>
            </w:r>
          </w:p>
        </w:tc>
        <w:tc>
          <w:tcPr>
            <w:tcW w:w="4508" w:type="dxa"/>
          </w:tcPr>
          <w:p w:rsidR="000F06C6" w:rsidRDefault="00265B45">
            <w:r>
              <w:t>Video record of two-day final workshop, ‘Precarious States’. 1</w:t>
            </w:r>
            <w:r w:rsidRPr="00265B45">
              <w:rPr>
                <w:vertAlign w:val="superscript"/>
              </w:rPr>
              <w:t>st</w:t>
            </w:r>
            <w:r>
              <w:t xml:space="preserve"> session discussion</w:t>
            </w:r>
          </w:p>
          <w:p w:rsidR="006D1148" w:rsidRDefault="006D1148">
            <w:r w:rsidRPr="006D1148">
              <w:t>Available on Youtube (see Related Resources for links); Also available from UKDS on demand (large files)</w:t>
            </w:r>
            <w:proofErr w:type="gramStart"/>
            <w:r w:rsidRPr="006D1148">
              <w:t>;</w:t>
            </w:r>
            <w:proofErr w:type="gramEnd"/>
            <w:r w:rsidRPr="006D1148">
              <w:t xml:space="preserve"> please contact us at </w:t>
            </w:r>
            <w:hyperlink r:id="rId6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</w:t>
            </w:r>
            <w:r w:rsidRPr="006D1148">
              <w:t xml:space="preserve"> to request it.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B577E">
            <w:r w:rsidRPr="005B577E">
              <w:t>1.7a_precarious_states_visual_special_issue-2.zip</w:t>
            </w:r>
          </w:p>
        </w:tc>
        <w:tc>
          <w:tcPr>
            <w:tcW w:w="4508" w:type="dxa"/>
          </w:tcPr>
          <w:p w:rsidR="000F06C6" w:rsidRDefault="00265B45">
            <w:r>
              <w:t>Video record of two-day final workshop, ‘Precarious States’. 2</w:t>
            </w:r>
            <w:r w:rsidRPr="00265B45">
              <w:rPr>
                <w:vertAlign w:val="superscript"/>
              </w:rPr>
              <w:t>nd</w:t>
            </w:r>
            <w:r>
              <w:t xml:space="preserve"> session</w:t>
            </w:r>
          </w:p>
          <w:p w:rsidR="006D1148" w:rsidRDefault="006D1148">
            <w:r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7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B577E">
            <w:r w:rsidRPr="005B577E">
              <w:t>1.7a_10_LSE_20180531_Discussion_02.zip</w:t>
            </w:r>
          </w:p>
        </w:tc>
        <w:tc>
          <w:tcPr>
            <w:tcW w:w="4508" w:type="dxa"/>
          </w:tcPr>
          <w:p w:rsidR="000F06C6" w:rsidRDefault="00265B45">
            <w:r>
              <w:t>Video record of two-day final workshop, ‘Precarious States’. 2</w:t>
            </w:r>
            <w:r w:rsidRPr="00265B45">
              <w:rPr>
                <w:vertAlign w:val="superscript"/>
              </w:rPr>
              <w:t>nd</w:t>
            </w:r>
            <w:r>
              <w:t xml:space="preserve"> session discussion</w:t>
            </w:r>
          </w:p>
          <w:p w:rsidR="006D1148" w:rsidRDefault="006D1148">
            <w:r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8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B577E">
            <w:r w:rsidRPr="005B577E">
              <w:t>1.7a_precarious_states_visual_special_issue-3.zip</w:t>
            </w:r>
          </w:p>
        </w:tc>
        <w:tc>
          <w:tcPr>
            <w:tcW w:w="4508" w:type="dxa"/>
          </w:tcPr>
          <w:p w:rsidR="000F06C6" w:rsidRDefault="00265B45">
            <w:r>
              <w:t>Video record of two-day final workshop, ‘Precarious States’. 3</w:t>
            </w:r>
            <w:r w:rsidRPr="00265B45">
              <w:rPr>
                <w:vertAlign w:val="superscript"/>
              </w:rPr>
              <w:t>rd</w:t>
            </w:r>
            <w:r>
              <w:t xml:space="preserve"> session</w:t>
            </w:r>
          </w:p>
          <w:p w:rsidR="006D1148" w:rsidRDefault="006D1148">
            <w:r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9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B577E">
            <w:r w:rsidRPr="005B577E">
              <w:t>1.7a_15_LSE_20180601_Discussion_03.zip</w:t>
            </w:r>
          </w:p>
        </w:tc>
        <w:tc>
          <w:tcPr>
            <w:tcW w:w="4508" w:type="dxa"/>
          </w:tcPr>
          <w:p w:rsidR="000F06C6" w:rsidRDefault="00265B45">
            <w:r>
              <w:t>Video record of two-day final workshop, ‘Precarious States’. 3</w:t>
            </w:r>
            <w:r w:rsidRPr="00265B45">
              <w:rPr>
                <w:vertAlign w:val="superscript"/>
              </w:rPr>
              <w:t>rd</w:t>
            </w:r>
            <w:r>
              <w:t xml:space="preserve"> session discussion</w:t>
            </w:r>
          </w:p>
          <w:p w:rsidR="006D1148" w:rsidRDefault="006D1148">
            <w:r>
              <w:lastRenderedPageBreak/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10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5B577E">
            <w:r w:rsidRPr="005B577E">
              <w:lastRenderedPageBreak/>
              <w:t>1.7a_precarious_states_visual_special_issue-4.zip</w:t>
            </w:r>
          </w:p>
        </w:tc>
        <w:tc>
          <w:tcPr>
            <w:tcW w:w="4508" w:type="dxa"/>
          </w:tcPr>
          <w:p w:rsidR="005B577E" w:rsidRDefault="00265B45">
            <w:r>
              <w:t>Video record of two-day final workshop, ‘Precarious States’. 4</w:t>
            </w:r>
            <w:r w:rsidRPr="00265B45">
              <w:rPr>
                <w:vertAlign w:val="superscript"/>
              </w:rPr>
              <w:t>th</w:t>
            </w:r>
            <w:r>
              <w:t xml:space="preserve"> session</w:t>
            </w:r>
          </w:p>
          <w:p w:rsidR="006D1148" w:rsidRDefault="006D1148">
            <w:r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11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5B577E">
            <w:r w:rsidRPr="005B577E">
              <w:t>1.7a_21_LSE_20180601_Discussion_04.zip</w:t>
            </w:r>
          </w:p>
        </w:tc>
        <w:tc>
          <w:tcPr>
            <w:tcW w:w="4508" w:type="dxa"/>
          </w:tcPr>
          <w:p w:rsidR="005B577E" w:rsidRDefault="00265B45" w:rsidP="00265B45">
            <w:r>
              <w:t>Video record of two-day final workshop, ‘Precarious States’. 4</w:t>
            </w:r>
            <w:r w:rsidRPr="00265B45">
              <w:rPr>
                <w:vertAlign w:val="superscript"/>
              </w:rPr>
              <w:t>th</w:t>
            </w:r>
            <w:r>
              <w:t xml:space="preserve"> session discussion</w:t>
            </w:r>
          </w:p>
          <w:p w:rsidR="006D1148" w:rsidRDefault="006D1148" w:rsidP="00265B45">
            <w:r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12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5B577E">
            <w:r w:rsidRPr="005B577E">
              <w:t>1.7a_precarious_states_visual_special_issue-5.zip</w:t>
            </w:r>
          </w:p>
        </w:tc>
        <w:tc>
          <w:tcPr>
            <w:tcW w:w="4508" w:type="dxa"/>
          </w:tcPr>
          <w:p w:rsidR="005B577E" w:rsidRDefault="00265B45">
            <w:r>
              <w:t>Video record of two-day final workshop, ‘Precarious States’. 5</w:t>
            </w:r>
            <w:r w:rsidRPr="00265B45">
              <w:rPr>
                <w:vertAlign w:val="superscript"/>
              </w:rPr>
              <w:t>th</w:t>
            </w:r>
            <w:r>
              <w:t xml:space="preserve"> session</w:t>
            </w:r>
          </w:p>
          <w:p w:rsidR="006D1148" w:rsidRDefault="006D1148">
            <w:r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13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5B577E">
            <w:r w:rsidRPr="005B577E">
              <w:t>1.7a_precarious_states_visual_special_issue-6.zip</w:t>
            </w:r>
          </w:p>
        </w:tc>
        <w:tc>
          <w:tcPr>
            <w:tcW w:w="4508" w:type="dxa"/>
          </w:tcPr>
          <w:p w:rsidR="005B577E" w:rsidRDefault="00265B45">
            <w:r>
              <w:t>Video record of two-day final workshop, ‘Precarious States’. 6</w:t>
            </w:r>
            <w:r w:rsidRPr="00265B45">
              <w:rPr>
                <w:vertAlign w:val="superscript"/>
              </w:rPr>
              <w:t>th</w:t>
            </w:r>
            <w:r>
              <w:t xml:space="preserve"> session</w:t>
            </w:r>
          </w:p>
          <w:p w:rsidR="006D1148" w:rsidRDefault="006D1148">
            <w:r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14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5B577E">
            <w:r w:rsidRPr="005B577E">
              <w:t>1.7a_22_LSE_20180601_Plenary.zip</w:t>
            </w:r>
          </w:p>
        </w:tc>
        <w:tc>
          <w:tcPr>
            <w:tcW w:w="4508" w:type="dxa"/>
          </w:tcPr>
          <w:p w:rsidR="005B577E" w:rsidRDefault="00265B45">
            <w:r>
              <w:t>Video record of two-day final workshop, ‘Precarious States’. Plenary discussion</w:t>
            </w:r>
          </w:p>
          <w:p w:rsidR="006D1148" w:rsidRDefault="006D1148">
            <w:r>
              <w:t>Available on Youtube (see Related Resources for links); Also available from UKDS on demand (large files)</w:t>
            </w:r>
            <w:proofErr w:type="gramStart"/>
            <w:r>
              <w:t>;</w:t>
            </w:r>
            <w:proofErr w:type="gramEnd"/>
            <w:r>
              <w:t xml:space="preserve"> please contact us at </w:t>
            </w:r>
            <w:hyperlink r:id="rId15" w:history="1">
              <w:r w:rsidRPr="00B21DBA">
                <w:rPr>
                  <w:rStyle w:val="Hyperlink"/>
                </w:rPr>
                <w:t>reshare@ukdataservice.ac.uk</w:t>
              </w:r>
            </w:hyperlink>
            <w:r>
              <w:t xml:space="preserve"> to request it.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6D1148">
            <w:r>
              <w:t>2_D</w:t>
            </w:r>
            <w:r w:rsidR="005B577E" w:rsidRPr="005B577E">
              <w:t>avey.zip</w:t>
            </w:r>
          </w:p>
        </w:tc>
        <w:tc>
          <w:tcPr>
            <w:tcW w:w="4508" w:type="dxa"/>
          </w:tcPr>
          <w:p w:rsidR="005B577E" w:rsidRDefault="00265B45" w:rsidP="00265B45">
            <w:r>
              <w:t>Research material from Ryan Davey. 8 word docs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6D1148">
            <w:r>
              <w:t>3_E</w:t>
            </w:r>
            <w:r w:rsidR="005B577E" w:rsidRPr="005B577E">
              <w:t>ule.zip</w:t>
            </w:r>
          </w:p>
        </w:tc>
        <w:tc>
          <w:tcPr>
            <w:tcW w:w="4508" w:type="dxa"/>
          </w:tcPr>
          <w:p w:rsidR="005B577E" w:rsidRDefault="00265B45" w:rsidP="00265B45">
            <w:r>
              <w:t>Research material from Tobias</w:t>
            </w:r>
            <w:r w:rsidR="00D046C6">
              <w:t xml:space="preserve"> </w:t>
            </w:r>
            <w:proofErr w:type="spellStart"/>
            <w:r w:rsidR="00D046C6">
              <w:t>Eule</w:t>
            </w:r>
            <w:proofErr w:type="spellEnd"/>
            <w:r w:rsidR="00D046C6">
              <w:t>. word docs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6D1148">
            <w:r>
              <w:t>4_F</w:t>
            </w:r>
            <w:r w:rsidR="005B577E" w:rsidRPr="005B577E">
              <w:t>orbess.zip</w:t>
            </w:r>
          </w:p>
        </w:tc>
        <w:tc>
          <w:tcPr>
            <w:tcW w:w="4508" w:type="dxa"/>
          </w:tcPr>
          <w:p w:rsidR="005B577E" w:rsidRDefault="00265B45" w:rsidP="00265B45">
            <w:r>
              <w:t>Research</w:t>
            </w:r>
            <w:r w:rsidR="00D046C6">
              <w:t xml:space="preserve"> material from Alice Forbess. </w:t>
            </w:r>
            <w:r>
              <w:t>word docs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6D1148">
            <w:r>
              <w:t>5_G</w:t>
            </w:r>
            <w:r w:rsidR="005B577E" w:rsidRPr="005B577E">
              <w:t>arza.zip</w:t>
            </w:r>
          </w:p>
        </w:tc>
        <w:tc>
          <w:tcPr>
            <w:tcW w:w="4508" w:type="dxa"/>
          </w:tcPr>
          <w:p w:rsidR="005B577E" w:rsidRDefault="00D60965">
            <w:r>
              <w:t>Research mater</w:t>
            </w:r>
            <w:r w:rsidR="00D046C6">
              <w:t xml:space="preserve">ial from Ana Gutierrez Garza. </w:t>
            </w:r>
            <w:r>
              <w:t>word docs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6D1148">
            <w:r>
              <w:t>6_J</w:t>
            </w:r>
            <w:r w:rsidR="005B577E" w:rsidRPr="005B577E">
              <w:t>ames.zip</w:t>
            </w:r>
          </w:p>
        </w:tc>
        <w:tc>
          <w:tcPr>
            <w:tcW w:w="4508" w:type="dxa"/>
          </w:tcPr>
          <w:p w:rsidR="005B577E" w:rsidRDefault="00D60965">
            <w:r>
              <w:t>Research material from Deb</w:t>
            </w:r>
            <w:r w:rsidR="00D046C6">
              <w:t xml:space="preserve">orah James. word docs; 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6D1148">
            <w:r>
              <w:t>7_K</w:t>
            </w:r>
            <w:r w:rsidR="005B577E" w:rsidRPr="005B577E">
              <w:t>och.zip</w:t>
            </w:r>
          </w:p>
        </w:tc>
        <w:tc>
          <w:tcPr>
            <w:tcW w:w="4508" w:type="dxa"/>
          </w:tcPr>
          <w:p w:rsidR="005B577E" w:rsidRDefault="00D60965">
            <w:r>
              <w:t>Research mate</w:t>
            </w:r>
            <w:r w:rsidR="00D046C6">
              <w:t xml:space="preserve">rial from Insa Koch. 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6D1148">
            <w:r>
              <w:t>8_T</w:t>
            </w:r>
            <w:r w:rsidR="005B577E" w:rsidRPr="005B577E">
              <w:t>uckett.zip</w:t>
            </w:r>
          </w:p>
        </w:tc>
        <w:tc>
          <w:tcPr>
            <w:tcW w:w="4508" w:type="dxa"/>
          </w:tcPr>
          <w:p w:rsidR="005B577E" w:rsidRDefault="00D60965">
            <w:r>
              <w:t>Research material</w:t>
            </w:r>
            <w:r w:rsidR="00D046C6">
              <w:t xml:space="preserve"> from Anna Tuckett. 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6D1148" w:rsidP="005B577E">
            <w:r>
              <w:t>9_W</w:t>
            </w:r>
            <w:r w:rsidR="005B577E" w:rsidRPr="002D150F">
              <w:t>ilde.zip</w:t>
            </w:r>
          </w:p>
        </w:tc>
        <w:tc>
          <w:tcPr>
            <w:tcW w:w="4508" w:type="dxa"/>
          </w:tcPr>
          <w:p w:rsidR="005B577E" w:rsidRDefault="00D60965" w:rsidP="005B577E">
            <w:r>
              <w:t>Research material from Mat</w:t>
            </w:r>
            <w:r w:rsidR="00D046C6">
              <w:t xml:space="preserve">t Wilde. 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5B577E">
            <w:r w:rsidRPr="005B577E">
              <w:t>Methodology.docx</w:t>
            </w:r>
          </w:p>
        </w:tc>
        <w:tc>
          <w:tcPr>
            <w:tcW w:w="4508" w:type="dxa"/>
          </w:tcPr>
          <w:p w:rsidR="005B577E" w:rsidRDefault="00D60965" w:rsidP="00D60965">
            <w:r>
              <w:t>Description of methodology. 1 word doc</w:t>
            </w:r>
          </w:p>
        </w:tc>
      </w:tr>
      <w:tr w:rsidR="005B577E" w:rsidTr="009D076B">
        <w:trPr>
          <w:trHeight w:val="397"/>
        </w:trPr>
        <w:tc>
          <w:tcPr>
            <w:tcW w:w="4508" w:type="dxa"/>
          </w:tcPr>
          <w:p w:rsidR="005B577E" w:rsidRDefault="005B577E"/>
        </w:tc>
        <w:tc>
          <w:tcPr>
            <w:tcW w:w="4508" w:type="dxa"/>
          </w:tcPr>
          <w:p w:rsidR="005B577E" w:rsidRDefault="005B577E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 w:rsidR="006D1148">
        <w:t xml:space="preserve"> </w:t>
      </w:r>
    </w:p>
    <w:p w:rsidR="009C198F" w:rsidRDefault="00D046C6" w:rsidP="00D60965">
      <w:pPr>
        <w:pStyle w:val="NoSpacing"/>
      </w:pPr>
      <w:hyperlink r:id="rId16" w:history="1">
        <w:r w:rsidR="009C198F">
          <w:rPr>
            <w:rStyle w:val="Hyperlink"/>
          </w:rPr>
          <w:t>https://www.berghahnjournals.com/view/journals/focaal/2018/81/fcl810107.xml</w:t>
        </w:r>
      </w:hyperlink>
    </w:p>
    <w:p w:rsidR="009C198F" w:rsidRDefault="00D046C6" w:rsidP="00D60965">
      <w:pPr>
        <w:pStyle w:val="NoSpacing"/>
      </w:pPr>
      <w:hyperlink r:id="rId17" w:history="1">
        <w:r w:rsidR="009C198F" w:rsidRPr="00935B0D">
          <w:rPr>
            <w:rStyle w:val="Hyperlink"/>
          </w:rPr>
          <w:t>https://rai.onlinelibrary.wiley.com/doi/abs/10.1111/1467-8322.12377</w:t>
        </w:r>
      </w:hyperlink>
    </w:p>
    <w:p w:rsidR="009C198F" w:rsidRDefault="00D046C6" w:rsidP="00D60965">
      <w:pPr>
        <w:pStyle w:val="NoSpacing"/>
      </w:pPr>
      <w:hyperlink r:id="rId18" w:history="1">
        <w:r w:rsidR="009C198F">
          <w:rPr>
            <w:rStyle w:val="Hyperlink"/>
          </w:rPr>
          <w:t>https://rai.onlinelibrary.wiley.com/doi/abs/10.1111/1467-8322.12381</w:t>
        </w:r>
      </w:hyperlink>
    </w:p>
    <w:p w:rsidR="009C198F" w:rsidRDefault="00D046C6" w:rsidP="00D60965">
      <w:pPr>
        <w:pStyle w:val="NoSpacing"/>
      </w:pPr>
      <w:hyperlink r:id="rId19" w:history="1">
        <w:r w:rsidR="009C198F">
          <w:rPr>
            <w:rStyle w:val="Hyperlink"/>
          </w:rPr>
          <w:t>https://rai.onlinelibrary.wiley.com/doi/abs/10.1111/1467-8322.12379</w:t>
        </w:r>
      </w:hyperlink>
    </w:p>
    <w:p w:rsidR="009C198F" w:rsidRDefault="00D046C6" w:rsidP="00D60965">
      <w:pPr>
        <w:pStyle w:val="NoSpacing"/>
      </w:pPr>
      <w:hyperlink r:id="rId20" w:history="1">
        <w:r w:rsidR="009C198F">
          <w:rPr>
            <w:rStyle w:val="Hyperlink"/>
          </w:rPr>
          <w:t>https://www.tandfonline.com/doi/full/10.1080/00141844.2019.1687543</w:t>
        </w:r>
      </w:hyperlink>
    </w:p>
    <w:p w:rsidR="009C198F" w:rsidRDefault="00D046C6" w:rsidP="00D60965">
      <w:pPr>
        <w:pStyle w:val="NoSpacing"/>
      </w:pPr>
      <w:hyperlink r:id="rId21" w:history="1">
        <w:r w:rsidR="009C198F">
          <w:rPr>
            <w:rStyle w:val="Hyperlink"/>
          </w:rPr>
          <w:t>https://www.tandfonline.com/doi/full/10.1080/00141844.2019.1687541</w:t>
        </w:r>
      </w:hyperlink>
    </w:p>
    <w:p w:rsidR="009C198F" w:rsidRDefault="00D046C6" w:rsidP="00D60965">
      <w:pPr>
        <w:pStyle w:val="NoSpacing"/>
      </w:pPr>
      <w:hyperlink r:id="rId22" w:history="1">
        <w:r w:rsidR="009C198F">
          <w:rPr>
            <w:rStyle w:val="Hyperlink"/>
          </w:rPr>
          <w:t>https://www.tandfonline.com/doi/full/10.1080/00141844.2019.1687545</w:t>
        </w:r>
      </w:hyperlink>
    </w:p>
    <w:p w:rsidR="009C198F" w:rsidRDefault="00D046C6" w:rsidP="00D60965">
      <w:pPr>
        <w:pStyle w:val="NoSpacing"/>
      </w:pPr>
      <w:hyperlink r:id="rId23" w:history="1">
        <w:r w:rsidR="009C198F">
          <w:rPr>
            <w:rStyle w:val="Hyperlink"/>
          </w:rPr>
          <w:t>https://www.tandfonline.com/doi/full/10.1080/00141844.2019.1687552</w:t>
        </w:r>
      </w:hyperlink>
    </w:p>
    <w:p w:rsidR="009C198F" w:rsidRDefault="00D046C6" w:rsidP="00D60965">
      <w:pPr>
        <w:pStyle w:val="NoSpacing"/>
      </w:pPr>
      <w:hyperlink r:id="rId24" w:history="1">
        <w:r w:rsidR="009C198F">
          <w:rPr>
            <w:rStyle w:val="Hyperlink"/>
          </w:rPr>
          <w:t>https://www.tandfonline.com/doi/full/10.1080/00141844.2019.1687540</w:t>
        </w:r>
      </w:hyperlink>
    </w:p>
    <w:p w:rsidR="009C198F" w:rsidRDefault="00D046C6" w:rsidP="00D60965">
      <w:pPr>
        <w:pStyle w:val="NoSpacing"/>
      </w:pPr>
      <w:hyperlink r:id="rId25" w:history="1">
        <w:r w:rsidR="009C198F">
          <w:rPr>
            <w:rStyle w:val="Hyperlink"/>
          </w:rPr>
          <w:t>https://www.tandfonline.com/doi/full/10.1080/00141844.2019.1687544</w:t>
        </w:r>
      </w:hyperlink>
    </w:p>
    <w:p w:rsidR="009C198F" w:rsidRDefault="00D046C6" w:rsidP="00D60965">
      <w:pPr>
        <w:pStyle w:val="NoSpacing"/>
      </w:pPr>
      <w:hyperlink r:id="rId26" w:history="1">
        <w:r w:rsidR="009C198F">
          <w:rPr>
            <w:rStyle w:val="Hyperlink"/>
          </w:rPr>
          <w:t>https://www.tandfonline.com/doi/full/10.1080/00141844.2019.1687547</w:t>
        </w:r>
      </w:hyperlink>
    </w:p>
    <w:p w:rsidR="009C198F" w:rsidRDefault="00D046C6" w:rsidP="00D60965">
      <w:pPr>
        <w:pStyle w:val="NoSpacing"/>
      </w:pPr>
      <w:hyperlink r:id="rId27" w:history="1">
        <w:r w:rsidR="009C198F">
          <w:rPr>
            <w:rStyle w:val="Hyperlink"/>
          </w:rPr>
          <w:t>https://www.sup.org/books/title/?id=29781</w:t>
        </w:r>
      </w:hyperlink>
    </w:p>
    <w:p w:rsidR="009C198F" w:rsidRDefault="00D046C6" w:rsidP="00D60965">
      <w:pPr>
        <w:pStyle w:val="NoSpacing"/>
      </w:pPr>
      <w:hyperlink r:id="rId28" w:history="1">
        <w:r w:rsidR="009C198F">
          <w:rPr>
            <w:rStyle w:val="Hyperlink"/>
          </w:rPr>
          <w:t>https://global.oup.com/ushe/product/care-for-sale-9780190840655?cc=gb&amp;lang=en&amp;</w:t>
        </w:r>
      </w:hyperlink>
    </w:p>
    <w:p w:rsidR="009C198F" w:rsidRDefault="00D046C6" w:rsidP="00D60965">
      <w:pPr>
        <w:pStyle w:val="NoSpacing"/>
      </w:pPr>
      <w:hyperlink r:id="rId29" w:history="1">
        <w:r w:rsidR="009C198F">
          <w:rPr>
            <w:rStyle w:val="Hyperlink"/>
          </w:rPr>
          <w:t>https://global.oup.com/academic/product/personalizing-the-state-9780198807513?cc=gb&amp;</w:t>
        </w:r>
        <w:bookmarkStart w:id="0" w:name="_GoBack"/>
        <w:bookmarkEnd w:id="0"/>
        <w:r w:rsidR="009C198F">
          <w:rPr>
            <w:rStyle w:val="Hyperlink"/>
          </w:rPr>
          <w:t>l</w:t>
        </w:r>
        <w:r w:rsidR="009C198F">
          <w:rPr>
            <w:rStyle w:val="Hyperlink"/>
          </w:rPr>
          <w:t>ang=en&amp;</w:t>
        </w:r>
      </w:hyperlink>
    </w:p>
    <w:p w:rsidR="009C198F" w:rsidRDefault="009C198F">
      <w:r>
        <w:t xml:space="preserve">For a full list of </w:t>
      </w:r>
      <w:proofErr w:type="gramStart"/>
      <w:r>
        <w:t>outputs</w:t>
      </w:r>
      <w:proofErr w:type="gramEnd"/>
      <w:r>
        <w:t xml:space="preserve"> see </w:t>
      </w:r>
      <w:proofErr w:type="spellStart"/>
      <w:r>
        <w:t>ResearchFish</w:t>
      </w:r>
      <w:proofErr w:type="spellEnd"/>
      <w:r>
        <w:t xml:space="preserve">. </w:t>
      </w:r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265B45"/>
    <w:rsid w:val="00377F0F"/>
    <w:rsid w:val="003B3C82"/>
    <w:rsid w:val="00414A0E"/>
    <w:rsid w:val="005B577E"/>
    <w:rsid w:val="00684A3C"/>
    <w:rsid w:val="006D1148"/>
    <w:rsid w:val="009C198F"/>
    <w:rsid w:val="009D076B"/>
    <w:rsid w:val="00AB5DC8"/>
    <w:rsid w:val="00C12F9B"/>
    <w:rsid w:val="00D046C6"/>
    <w:rsid w:val="00D60965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9D43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98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6096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4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hare@ukdataservice.ac.uk" TargetMode="External"/><Relationship Id="rId13" Type="http://schemas.openxmlformats.org/officeDocument/2006/relationships/hyperlink" Target="mailto:reshare@ukdataservice.ac.uk" TargetMode="External"/><Relationship Id="rId18" Type="http://schemas.openxmlformats.org/officeDocument/2006/relationships/hyperlink" Target="https://rai.onlinelibrary.wiley.com/doi/abs/10.1111/1467-8322.12381" TargetMode="External"/><Relationship Id="rId26" Type="http://schemas.openxmlformats.org/officeDocument/2006/relationships/hyperlink" Target="https://www.tandfonline.com/doi/full/10.1080/00141844.2019.16875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andfonline.com/doi/full/10.1080/00141844.2019.1687541" TargetMode="External"/><Relationship Id="rId7" Type="http://schemas.openxmlformats.org/officeDocument/2006/relationships/hyperlink" Target="mailto:reshare@ukdataservice.ac.uk" TargetMode="External"/><Relationship Id="rId12" Type="http://schemas.openxmlformats.org/officeDocument/2006/relationships/hyperlink" Target="mailto:reshare@ukdataservice.ac.uk" TargetMode="External"/><Relationship Id="rId17" Type="http://schemas.openxmlformats.org/officeDocument/2006/relationships/hyperlink" Target="https://rai.onlinelibrary.wiley.com/doi/abs/10.1111/1467-8322.12377" TargetMode="External"/><Relationship Id="rId25" Type="http://schemas.openxmlformats.org/officeDocument/2006/relationships/hyperlink" Target="https://www.tandfonline.com/doi/full/10.1080/00141844.2019.16875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erghahnjournals.com/view/journals/focaal/2018/81/fcl810107.xml" TargetMode="External"/><Relationship Id="rId20" Type="http://schemas.openxmlformats.org/officeDocument/2006/relationships/hyperlink" Target="https://www.tandfonline.com/doi/full/10.1080/00141844.2019.1687543" TargetMode="External"/><Relationship Id="rId29" Type="http://schemas.openxmlformats.org/officeDocument/2006/relationships/hyperlink" Target="https://global.oup.com/academic/product/personalizing-the-state-9780198807513?cc=gb&amp;lang=en&amp;" TargetMode="External"/><Relationship Id="rId1" Type="http://schemas.openxmlformats.org/officeDocument/2006/relationships/styles" Target="styles.xml"/><Relationship Id="rId6" Type="http://schemas.openxmlformats.org/officeDocument/2006/relationships/hyperlink" Target="mailto:reshare@ukdataservice.ac.uk" TargetMode="External"/><Relationship Id="rId11" Type="http://schemas.openxmlformats.org/officeDocument/2006/relationships/hyperlink" Target="mailto:reshare@ukdataservice.ac.uk" TargetMode="External"/><Relationship Id="rId24" Type="http://schemas.openxmlformats.org/officeDocument/2006/relationships/hyperlink" Target="https://www.tandfonline.com/doi/full/10.1080/00141844.2019.1687540" TargetMode="External"/><Relationship Id="rId5" Type="http://schemas.openxmlformats.org/officeDocument/2006/relationships/hyperlink" Target="mailto:reshare@ukdataservice.ac.uk" TargetMode="External"/><Relationship Id="rId15" Type="http://schemas.openxmlformats.org/officeDocument/2006/relationships/hyperlink" Target="mailto:reshare@ukdataservice.ac.uk" TargetMode="External"/><Relationship Id="rId23" Type="http://schemas.openxmlformats.org/officeDocument/2006/relationships/hyperlink" Target="https://www.tandfonline.com/doi/full/10.1080/00141844.2019.1687552" TargetMode="External"/><Relationship Id="rId28" Type="http://schemas.openxmlformats.org/officeDocument/2006/relationships/hyperlink" Target="https://global.oup.com/ushe/product/care-for-sale-9780190840655?cc=gb&amp;lang=en&amp;" TargetMode="External"/><Relationship Id="rId10" Type="http://schemas.openxmlformats.org/officeDocument/2006/relationships/hyperlink" Target="mailto:reshare@ukdataservice.ac.uk" TargetMode="External"/><Relationship Id="rId19" Type="http://schemas.openxmlformats.org/officeDocument/2006/relationships/hyperlink" Target="https://rai.onlinelibrary.wiley.com/doi/abs/10.1111/1467-8322.12379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reshare@ukdataservice.ac.uk" TargetMode="External"/><Relationship Id="rId14" Type="http://schemas.openxmlformats.org/officeDocument/2006/relationships/hyperlink" Target="mailto:reshare@ukdataservice.ac.uk" TargetMode="External"/><Relationship Id="rId22" Type="http://schemas.openxmlformats.org/officeDocument/2006/relationships/hyperlink" Target="https://www.tandfonline.com/doi/full/10.1080/00141844.2019.1687545" TargetMode="External"/><Relationship Id="rId27" Type="http://schemas.openxmlformats.org/officeDocument/2006/relationships/hyperlink" Target="https://www.sup.org/books/title/?id=297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4</cp:revision>
  <dcterms:created xsi:type="dcterms:W3CDTF">2020-04-27T10:31:00Z</dcterms:created>
  <dcterms:modified xsi:type="dcterms:W3CDTF">2021-04-19T19:22:00Z</dcterms:modified>
</cp:coreProperties>
</file>