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42811" w14:textId="77777777" w:rsidR="00395C8D" w:rsidRPr="0052137A" w:rsidRDefault="0054764F">
      <w:pPr>
        <w:rPr>
          <w:rFonts w:ascii="Arial" w:hAnsi="Arial" w:cs="Arial"/>
          <w:b/>
        </w:rPr>
      </w:pPr>
      <w:bookmarkStart w:id="0" w:name="_GoBack"/>
      <w:bookmarkEnd w:id="0"/>
      <w:r w:rsidRPr="0052137A">
        <w:rPr>
          <w:rFonts w:ascii="Arial" w:hAnsi="Arial" w:cs="Arial"/>
          <w:b/>
        </w:rPr>
        <w:t>Focus group schedule</w:t>
      </w:r>
    </w:p>
    <w:p w14:paraId="7A01ED1D" w14:textId="77777777" w:rsidR="0054764F" w:rsidRPr="0054764F" w:rsidRDefault="0054764F">
      <w:pPr>
        <w:rPr>
          <w:rFonts w:ascii="Arial" w:hAnsi="Arial" w:cs="Arial"/>
        </w:rPr>
      </w:pPr>
    </w:p>
    <w:p w14:paraId="36F262AE" w14:textId="6D8C89CC" w:rsidR="0054764F" w:rsidRPr="0054764F" w:rsidRDefault="0054764F">
      <w:pPr>
        <w:rPr>
          <w:rFonts w:ascii="Arial" w:hAnsi="Arial" w:cs="Arial"/>
        </w:rPr>
      </w:pPr>
      <w:r w:rsidRPr="0054764F">
        <w:rPr>
          <w:rFonts w:ascii="Arial" w:hAnsi="Arial" w:cs="Arial"/>
        </w:rPr>
        <w:t xml:space="preserve">Please note that focus group questions will be confirmed following the Introductory Co-Production Workshops in each study site. Should the questions identified differ substantially from those listed here, we will inform </w:t>
      </w:r>
      <w:r w:rsidR="0052137A">
        <w:rPr>
          <w:rFonts w:ascii="Arial" w:hAnsi="Arial" w:cs="Arial"/>
        </w:rPr>
        <w:t xml:space="preserve">and gain approval from </w:t>
      </w:r>
      <w:r w:rsidRPr="0054764F">
        <w:rPr>
          <w:rFonts w:ascii="Arial" w:hAnsi="Arial" w:cs="Arial"/>
        </w:rPr>
        <w:t>the relevant REC</w:t>
      </w:r>
      <w:r w:rsidR="0052137A">
        <w:rPr>
          <w:rFonts w:ascii="Arial" w:hAnsi="Arial" w:cs="Arial"/>
        </w:rPr>
        <w:t xml:space="preserve"> before any data are </w:t>
      </w:r>
      <w:proofErr w:type="gramStart"/>
      <w:r w:rsidR="0052137A">
        <w:rPr>
          <w:rFonts w:ascii="Arial" w:hAnsi="Arial" w:cs="Arial"/>
        </w:rPr>
        <w:t>collected</w:t>
      </w:r>
      <w:r w:rsidRPr="0054764F">
        <w:rPr>
          <w:rFonts w:ascii="Arial" w:hAnsi="Arial" w:cs="Arial"/>
        </w:rPr>
        <w:t>.</w:t>
      </w:r>
      <w:proofErr w:type="gramEnd"/>
      <w:r w:rsidRPr="0054764F">
        <w:rPr>
          <w:rFonts w:ascii="Arial" w:hAnsi="Arial" w:cs="Arial"/>
        </w:rPr>
        <w:t xml:space="preserve"> </w:t>
      </w:r>
    </w:p>
    <w:p w14:paraId="0BC06B7B" w14:textId="77777777" w:rsidR="0054764F" w:rsidRPr="0054764F" w:rsidRDefault="0054764F">
      <w:pPr>
        <w:rPr>
          <w:rFonts w:ascii="Arial" w:hAnsi="Arial" w:cs="Arial"/>
        </w:rPr>
      </w:pPr>
    </w:p>
    <w:p w14:paraId="6FE7FEFC" w14:textId="77777777" w:rsidR="0054764F" w:rsidRPr="0054764F" w:rsidRDefault="0054764F">
      <w:pPr>
        <w:rPr>
          <w:rFonts w:ascii="Arial" w:hAnsi="Arial" w:cs="Arial"/>
        </w:rPr>
      </w:pPr>
    </w:p>
    <w:p w14:paraId="322DF751" w14:textId="77777777" w:rsidR="0054764F" w:rsidRPr="0052137A" w:rsidRDefault="0054764F">
      <w:pPr>
        <w:rPr>
          <w:rFonts w:ascii="Arial" w:hAnsi="Arial" w:cs="Arial"/>
          <w:b/>
        </w:rPr>
      </w:pPr>
      <w:r w:rsidRPr="0052137A">
        <w:rPr>
          <w:rFonts w:ascii="Arial" w:hAnsi="Arial" w:cs="Arial"/>
          <w:b/>
        </w:rPr>
        <w:t>Introduction</w:t>
      </w:r>
    </w:p>
    <w:p w14:paraId="2875BC50" w14:textId="77777777" w:rsidR="0054764F" w:rsidRPr="0054764F" w:rsidRDefault="0054764F" w:rsidP="00547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Thank</w:t>
      </w:r>
      <w:r w:rsidRPr="0054764F">
        <w:rPr>
          <w:rFonts w:ascii="Arial" w:hAnsi="Arial" w:cs="Arial"/>
        </w:rPr>
        <w:t xml:space="preserve"> participants for coming</w:t>
      </w:r>
    </w:p>
    <w:p w14:paraId="47C61364" w14:textId="77777777" w:rsidR="0054764F" w:rsidRPr="0054764F" w:rsidRDefault="0054764F" w:rsidP="00547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64F">
        <w:rPr>
          <w:rFonts w:ascii="Arial" w:hAnsi="Arial" w:cs="Arial"/>
        </w:rPr>
        <w:t>Go through the participant information sheet and answer any questions</w:t>
      </w:r>
    </w:p>
    <w:p w14:paraId="14E2C45D" w14:textId="77777777" w:rsidR="0054764F" w:rsidRPr="0054764F" w:rsidRDefault="0054764F" w:rsidP="00547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64F">
        <w:rPr>
          <w:rFonts w:ascii="Arial" w:hAnsi="Arial" w:cs="Arial"/>
        </w:rPr>
        <w:t xml:space="preserve">Negotiate written informed consent and agree </w:t>
      </w:r>
      <w:proofErr w:type="spellStart"/>
      <w:r w:rsidRPr="0054764F">
        <w:rPr>
          <w:rFonts w:ascii="Arial" w:hAnsi="Arial" w:cs="Arial"/>
        </w:rPr>
        <w:t>groundrules</w:t>
      </w:r>
      <w:proofErr w:type="spellEnd"/>
      <w:r w:rsidRPr="0054764F">
        <w:rPr>
          <w:rFonts w:ascii="Arial" w:hAnsi="Arial" w:cs="Arial"/>
        </w:rPr>
        <w:t xml:space="preserve"> (Chatham House rule)</w:t>
      </w:r>
    </w:p>
    <w:p w14:paraId="5A93DFE0" w14:textId="14CE55C2" w:rsidR="0054764F" w:rsidRPr="0054764F" w:rsidRDefault="0054764F" w:rsidP="00547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4764F">
        <w:rPr>
          <w:rFonts w:ascii="Arial" w:hAnsi="Arial" w:cs="Arial"/>
        </w:rPr>
        <w:t>Get informed consent for use of audio recorder</w:t>
      </w:r>
      <w:r w:rsidR="006C60FC">
        <w:rPr>
          <w:rFonts w:ascii="Arial" w:hAnsi="Arial" w:cs="Arial"/>
        </w:rPr>
        <w:t xml:space="preserve"> and/or video recorder</w:t>
      </w:r>
      <w:r w:rsidRPr="0054764F">
        <w:rPr>
          <w:rFonts w:ascii="Arial" w:hAnsi="Arial" w:cs="Arial"/>
        </w:rPr>
        <w:t xml:space="preserve">. </w:t>
      </w:r>
    </w:p>
    <w:p w14:paraId="76008823" w14:textId="77777777" w:rsidR="0054764F" w:rsidRDefault="0054764F" w:rsidP="00547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Explain purpose of the discussion. Remind participants that there are no right or wrong answers. </w:t>
      </w:r>
    </w:p>
    <w:p w14:paraId="0D7398E9" w14:textId="77777777" w:rsidR="0054764F" w:rsidRDefault="0054764F" w:rsidP="0054764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Remind people that they do not have to answer any questions if they do not want to and that they are free to leave whenever they wish. </w:t>
      </w:r>
    </w:p>
    <w:p w14:paraId="26BDCF3B" w14:textId="77777777" w:rsidR="0054764F" w:rsidRDefault="0054764F" w:rsidP="0054764F">
      <w:pPr>
        <w:rPr>
          <w:rFonts w:ascii="Arial" w:hAnsi="Arial" w:cs="Arial"/>
        </w:rPr>
      </w:pPr>
    </w:p>
    <w:p w14:paraId="5AC3C0D5" w14:textId="77777777" w:rsidR="0054764F" w:rsidRDefault="0054764F" w:rsidP="0054764F">
      <w:pPr>
        <w:rPr>
          <w:rFonts w:ascii="Arial" w:hAnsi="Arial" w:cs="Arial"/>
        </w:rPr>
      </w:pPr>
    </w:p>
    <w:p w14:paraId="22C98046" w14:textId="77777777" w:rsidR="0054764F" w:rsidRPr="0052137A" w:rsidRDefault="0054764F" w:rsidP="0054764F">
      <w:pPr>
        <w:rPr>
          <w:rFonts w:ascii="Arial" w:hAnsi="Arial" w:cs="Arial"/>
          <w:b/>
        </w:rPr>
      </w:pPr>
      <w:r w:rsidRPr="0052137A">
        <w:rPr>
          <w:rFonts w:ascii="Arial" w:hAnsi="Arial" w:cs="Arial"/>
          <w:b/>
        </w:rPr>
        <w:t>Discussion</w:t>
      </w:r>
    </w:p>
    <w:p w14:paraId="274ACF8E" w14:textId="77777777" w:rsidR="0054764F" w:rsidRDefault="0054764F" w:rsidP="0054764F">
      <w:pPr>
        <w:rPr>
          <w:rFonts w:ascii="Arial" w:hAnsi="Arial" w:cs="Arial"/>
        </w:rPr>
      </w:pPr>
    </w:p>
    <w:p w14:paraId="7C09310E" w14:textId="77777777" w:rsidR="0054764F" w:rsidRDefault="0054764F" w:rsidP="005476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4764F">
        <w:rPr>
          <w:rFonts w:ascii="Arial" w:hAnsi="Arial" w:cs="Arial"/>
        </w:rPr>
        <w:t>What is it like living in [study site]?</w:t>
      </w:r>
    </w:p>
    <w:p w14:paraId="07ABE851" w14:textId="77777777" w:rsidR="0054764F" w:rsidRPr="0054764F" w:rsidRDefault="0054764F" w:rsidP="0054764F">
      <w:pPr>
        <w:pStyle w:val="ListParagraph"/>
        <w:ind w:left="360"/>
        <w:rPr>
          <w:rFonts w:ascii="Arial" w:hAnsi="Arial" w:cs="Arial"/>
        </w:rPr>
      </w:pPr>
      <w:r w:rsidRPr="0054764F">
        <w:rPr>
          <w:rFonts w:ascii="Arial" w:hAnsi="Arial" w:cs="Arial"/>
        </w:rPr>
        <w:t xml:space="preserve">Prompt discussion </w:t>
      </w:r>
      <w:r>
        <w:rPr>
          <w:rFonts w:ascii="Arial" w:hAnsi="Arial" w:cs="Arial"/>
        </w:rPr>
        <w:t>on:</w:t>
      </w:r>
    </w:p>
    <w:p w14:paraId="68FC1336" w14:textId="77777777" w:rsidR="0054764F" w:rsidRDefault="0054764F" w:rsidP="005476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it is like for different age groups; men and women; different types of household</w:t>
      </w:r>
    </w:p>
    <w:p w14:paraId="2979E9C4" w14:textId="77777777" w:rsidR="0054764F" w:rsidRDefault="0054764F" w:rsidP="005476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How has it changed over time</w:t>
      </w:r>
    </w:p>
    <w:p w14:paraId="4509D44D" w14:textId="77777777" w:rsidR="0054764F" w:rsidRDefault="0054764F" w:rsidP="005476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What are the best and worst things</w:t>
      </w:r>
    </w:p>
    <w:p w14:paraId="34F53CBA" w14:textId="3AA8F785" w:rsidR="0054764F" w:rsidRPr="00581656" w:rsidRDefault="00E30A75" w:rsidP="005476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81656">
        <w:rPr>
          <w:rFonts w:ascii="Arial" w:hAnsi="Arial" w:cs="Arial"/>
        </w:rPr>
        <w:t xml:space="preserve">What are the </w:t>
      </w:r>
      <w:r w:rsidR="00581656">
        <w:rPr>
          <w:rFonts w:ascii="Arial" w:hAnsi="Arial" w:cs="Arial"/>
        </w:rPr>
        <w:t xml:space="preserve">biggest challenges people face </w:t>
      </w:r>
      <w:r w:rsidR="0052137A">
        <w:rPr>
          <w:rFonts w:ascii="Arial" w:hAnsi="Arial" w:cs="Arial"/>
        </w:rPr>
        <w:t>(prompt discussion on main sources of distress and unhappiness)</w:t>
      </w:r>
    </w:p>
    <w:p w14:paraId="3F276F75" w14:textId="77777777" w:rsidR="00487D7E" w:rsidRDefault="00487D7E" w:rsidP="0054764F">
      <w:pPr>
        <w:rPr>
          <w:rFonts w:ascii="Arial" w:hAnsi="Arial" w:cs="Arial"/>
        </w:rPr>
      </w:pPr>
    </w:p>
    <w:p w14:paraId="438F4B2C" w14:textId="77777777" w:rsidR="0052137A" w:rsidRDefault="0052137A" w:rsidP="0054764F">
      <w:pPr>
        <w:rPr>
          <w:rFonts w:ascii="Arial" w:hAnsi="Arial" w:cs="Arial"/>
        </w:rPr>
      </w:pPr>
    </w:p>
    <w:p w14:paraId="66EBA4B5" w14:textId="77777777" w:rsidR="00487D7E" w:rsidRPr="00487D7E" w:rsidRDefault="00487D7E" w:rsidP="00487D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87D7E">
        <w:rPr>
          <w:rFonts w:ascii="Arial" w:hAnsi="Arial" w:cs="Arial"/>
        </w:rPr>
        <w:t xml:space="preserve">What are the main health and wellbeing issues in this area? </w:t>
      </w:r>
    </w:p>
    <w:p w14:paraId="791A9F59" w14:textId="77777777" w:rsidR="00487D7E" w:rsidRDefault="00487D7E" w:rsidP="00487D7E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Prompt discussion on:</w:t>
      </w:r>
    </w:p>
    <w:p w14:paraId="0D60133E" w14:textId="77777777" w:rsidR="00487D7E" w:rsidRDefault="00487D7E" w:rsidP="00487D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Causes of health and wellbeing issues identified </w:t>
      </w:r>
    </w:p>
    <w:p w14:paraId="39CEF961" w14:textId="77777777" w:rsidR="00487D7E" w:rsidRDefault="00487D7E" w:rsidP="00487D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Who is affected, and how</w:t>
      </w:r>
    </w:p>
    <w:p w14:paraId="5441DF7F" w14:textId="77777777" w:rsidR="00487D7E" w:rsidRDefault="00E30A75" w:rsidP="00487D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How this has changed over time</w:t>
      </w:r>
    </w:p>
    <w:p w14:paraId="7E27DC21" w14:textId="77777777" w:rsidR="00E30A75" w:rsidRPr="00487D7E" w:rsidRDefault="00E30A75" w:rsidP="00487D7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Why people feel these changes have taken place (prompt discussion around deprivation and possible role of welfare reforms)</w:t>
      </w:r>
    </w:p>
    <w:p w14:paraId="5A34EBC0" w14:textId="77777777" w:rsidR="00487D7E" w:rsidRDefault="00487D7E" w:rsidP="0054764F">
      <w:pPr>
        <w:rPr>
          <w:rFonts w:ascii="Arial" w:hAnsi="Arial" w:cs="Arial"/>
        </w:rPr>
      </w:pPr>
    </w:p>
    <w:p w14:paraId="6B43BEC2" w14:textId="77777777" w:rsidR="0052137A" w:rsidRDefault="0052137A" w:rsidP="0054764F">
      <w:pPr>
        <w:rPr>
          <w:rFonts w:ascii="Arial" w:hAnsi="Arial" w:cs="Arial"/>
        </w:rPr>
      </w:pPr>
    </w:p>
    <w:p w14:paraId="1DD129A1" w14:textId="505FAFF6" w:rsidR="00581656" w:rsidRPr="00581656" w:rsidRDefault="00581656" w:rsidP="0058165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81656">
        <w:rPr>
          <w:rFonts w:ascii="Arial" w:hAnsi="Arial" w:cs="Arial"/>
        </w:rPr>
        <w:t xml:space="preserve">How do people </w:t>
      </w:r>
      <w:r>
        <w:rPr>
          <w:rFonts w:ascii="Arial" w:hAnsi="Arial" w:cs="Arial"/>
        </w:rPr>
        <w:t xml:space="preserve">perceive </w:t>
      </w:r>
      <w:r w:rsidRPr="00581656">
        <w:rPr>
          <w:rFonts w:ascii="Arial" w:hAnsi="Arial" w:cs="Arial"/>
        </w:rPr>
        <w:t>mental health issues in this area?</w:t>
      </w:r>
    </w:p>
    <w:p w14:paraId="3C330B4D" w14:textId="57F760F0" w:rsidR="00581656" w:rsidRDefault="00581656" w:rsidP="00581656">
      <w:pPr>
        <w:pStyle w:val="ListParagraph"/>
        <w:ind w:left="360"/>
        <w:rPr>
          <w:rFonts w:ascii="Arial" w:hAnsi="Arial" w:cs="Arial"/>
        </w:rPr>
      </w:pPr>
      <w:r>
        <w:rPr>
          <w:rFonts w:ascii="Arial" w:hAnsi="Arial" w:cs="Arial"/>
        </w:rPr>
        <w:t>Prompt discussion on:</w:t>
      </w:r>
    </w:p>
    <w:p w14:paraId="78E08265" w14:textId="4ABCB291" w:rsidR="00581656" w:rsidRDefault="00581656" w:rsidP="0058165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meant by mental </w:t>
      </w:r>
      <w:proofErr w:type="gramStart"/>
      <w:r>
        <w:rPr>
          <w:rFonts w:ascii="Arial" w:hAnsi="Arial" w:cs="Arial"/>
        </w:rPr>
        <w:t>health.</w:t>
      </w:r>
      <w:proofErr w:type="gramEnd"/>
      <w:r>
        <w:rPr>
          <w:rFonts w:ascii="Arial" w:hAnsi="Arial" w:cs="Arial"/>
        </w:rPr>
        <w:t xml:space="preserve"> What is meant by mental distress </w:t>
      </w:r>
      <w:r w:rsidR="006C60FC">
        <w:rPr>
          <w:rFonts w:ascii="Arial" w:hAnsi="Arial" w:cs="Arial"/>
        </w:rPr>
        <w:t>or mental illness</w:t>
      </w:r>
    </w:p>
    <w:p w14:paraId="01EE56A6" w14:textId="3CB5C983" w:rsidR="00581656" w:rsidRDefault="00581656" w:rsidP="0058165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What are the main causes of mental distress in the area</w:t>
      </w:r>
    </w:p>
    <w:p w14:paraId="250074E4" w14:textId="3D9838F1" w:rsidR="00581656" w:rsidRDefault="00581656" w:rsidP="0058165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do people </w:t>
      </w:r>
      <w:r w:rsidR="0052137A">
        <w:rPr>
          <w:rFonts w:ascii="Arial" w:hAnsi="Arial" w:cs="Arial"/>
        </w:rPr>
        <w:t xml:space="preserve">in the area </w:t>
      </w:r>
      <w:r>
        <w:rPr>
          <w:rFonts w:ascii="Arial" w:hAnsi="Arial" w:cs="Arial"/>
        </w:rPr>
        <w:t>respond to mental distress (prompt discussion around normalisation, stigma, denial</w:t>
      </w:r>
      <w:r w:rsidR="0052137A">
        <w:rPr>
          <w:rFonts w:ascii="Arial" w:hAnsi="Arial" w:cs="Arial"/>
        </w:rPr>
        <w:t>, use/non-use of medical interventions</w:t>
      </w:r>
      <w:r>
        <w:rPr>
          <w:rFonts w:ascii="Arial" w:hAnsi="Arial" w:cs="Arial"/>
        </w:rPr>
        <w:t>)</w:t>
      </w:r>
    </w:p>
    <w:p w14:paraId="2E80C7D2" w14:textId="66D308D4" w:rsidR="00581656" w:rsidRDefault="00581656" w:rsidP="0058165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Does this differ across social groups (e.g. age and gender), how and </w:t>
      </w:r>
      <w:proofErr w:type="gramStart"/>
      <w:r>
        <w:rPr>
          <w:rFonts w:ascii="Arial" w:hAnsi="Arial" w:cs="Arial"/>
        </w:rPr>
        <w:t>why.</w:t>
      </w:r>
      <w:proofErr w:type="gramEnd"/>
      <w:r>
        <w:rPr>
          <w:rFonts w:ascii="Arial" w:hAnsi="Arial" w:cs="Arial"/>
        </w:rPr>
        <w:t xml:space="preserve"> </w:t>
      </w:r>
    </w:p>
    <w:p w14:paraId="441B3C44" w14:textId="30E1553D" w:rsidR="006C60FC" w:rsidRDefault="006C60FC" w:rsidP="0058165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do you think people should respond to </w:t>
      </w:r>
      <w:proofErr w:type="gramStart"/>
      <w:r>
        <w:rPr>
          <w:rFonts w:ascii="Arial" w:hAnsi="Arial" w:cs="Arial"/>
        </w:rPr>
        <w:t>distress.</w:t>
      </w:r>
      <w:proofErr w:type="gramEnd"/>
      <w:r>
        <w:rPr>
          <w:rFonts w:ascii="Arial" w:hAnsi="Arial" w:cs="Arial"/>
        </w:rPr>
        <w:t xml:space="preserve"> Why. </w:t>
      </w:r>
    </w:p>
    <w:p w14:paraId="020EB472" w14:textId="4F8FC91F" w:rsidR="006C60FC" w:rsidRPr="00581656" w:rsidRDefault="006C60FC" w:rsidP="0058165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do you think that other people in this area think that people should respond to </w:t>
      </w:r>
      <w:proofErr w:type="gramStart"/>
      <w:r>
        <w:rPr>
          <w:rFonts w:ascii="Arial" w:hAnsi="Arial" w:cs="Arial"/>
        </w:rPr>
        <w:t>distress.</w:t>
      </w:r>
      <w:proofErr w:type="gramEnd"/>
      <w:r>
        <w:rPr>
          <w:rFonts w:ascii="Arial" w:hAnsi="Arial" w:cs="Arial"/>
        </w:rPr>
        <w:t xml:space="preserve"> Who, why. </w:t>
      </w:r>
    </w:p>
    <w:p w14:paraId="3B451811" w14:textId="77777777" w:rsidR="00487D7E" w:rsidRDefault="00487D7E" w:rsidP="0054764F">
      <w:pPr>
        <w:rPr>
          <w:rFonts w:ascii="Arial" w:hAnsi="Arial" w:cs="Arial"/>
        </w:rPr>
      </w:pPr>
    </w:p>
    <w:p w14:paraId="64B90C8E" w14:textId="4AC86D2A" w:rsidR="0054764F" w:rsidRPr="0054764F" w:rsidRDefault="006C60FC" w:rsidP="0054764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54764F" w:rsidRPr="0054764F">
        <w:rPr>
          <w:rFonts w:ascii="Arial" w:hAnsi="Arial" w:cs="Arial"/>
        </w:rPr>
        <w:t xml:space="preserve">do you think other people from outside this area </w:t>
      </w:r>
      <w:r>
        <w:rPr>
          <w:rFonts w:ascii="Arial" w:hAnsi="Arial" w:cs="Arial"/>
        </w:rPr>
        <w:t xml:space="preserve">think of </w:t>
      </w:r>
      <w:r w:rsidR="00487D7E">
        <w:rPr>
          <w:rFonts w:ascii="Arial" w:hAnsi="Arial" w:cs="Arial"/>
        </w:rPr>
        <w:t>people in [</w:t>
      </w:r>
      <w:r w:rsidR="0054764F" w:rsidRPr="0054764F">
        <w:rPr>
          <w:rFonts w:ascii="Arial" w:hAnsi="Arial" w:cs="Arial"/>
        </w:rPr>
        <w:t>study site]</w:t>
      </w:r>
      <w:r>
        <w:rPr>
          <w:rFonts w:ascii="Arial" w:hAnsi="Arial" w:cs="Arial"/>
        </w:rPr>
        <w:t xml:space="preserve"> if they are distressed</w:t>
      </w:r>
      <w:r w:rsidR="0054764F" w:rsidRPr="0054764F">
        <w:rPr>
          <w:rFonts w:ascii="Arial" w:hAnsi="Arial" w:cs="Arial"/>
        </w:rPr>
        <w:t xml:space="preserve">? </w:t>
      </w:r>
    </w:p>
    <w:p w14:paraId="2A238F42" w14:textId="77777777" w:rsidR="0054764F" w:rsidRDefault="0054764F" w:rsidP="0054764F">
      <w:pPr>
        <w:ind w:firstLine="360"/>
        <w:rPr>
          <w:rFonts w:ascii="Arial" w:hAnsi="Arial" w:cs="Arial"/>
        </w:rPr>
      </w:pPr>
      <w:r w:rsidRPr="0054764F">
        <w:rPr>
          <w:rFonts w:ascii="Arial" w:hAnsi="Arial" w:cs="Arial"/>
        </w:rPr>
        <w:t>Prompt discussion on:</w:t>
      </w:r>
    </w:p>
    <w:p w14:paraId="313BB17E" w14:textId="00AE1402" w:rsidR="0054764F" w:rsidRPr="0054764F" w:rsidRDefault="0054764F" w:rsidP="0054764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Who would think this</w:t>
      </w:r>
      <w:r w:rsidR="006C60FC">
        <w:rPr>
          <w:rFonts w:ascii="Arial" w:hAnsi="Arial" w:cs="Arial"/>
        </w:rPr>
        <w:t xml:space="preserve"> – prompt discussion around different types of people e.g. wealthier people, government employees, doctors</w:t>
      </w:r>
    </w:p>
    <w:p w14:paraId="5A14F26F" w14:textId="77777777" w:rsidR="00487D7E" w:rsidRDefault="0054764F" w:rsidP="00487D7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Why would they think this</w:t>
      </w:r>
    </w:p>
    <w:p w14:paraId="5C5A254A" w14:textId="6B2842F5" w:rsidR="006C60FC" w:rsidRDefault="006C60FC" w:rsidP="00487D7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these people think people who are distressed should do about </w:t>
      </w:r>
      <w:proofErr w:type="gramStart"/>
      <w:r>
        <w:rPr>
          <w:rFonts w:ascii="Arial" w:hAnsi="Arial" w:cs="Arial"/>
        </w:rPr>
        <w:t>it.</w:t>
      </w:r>
      <w:proofErr w:type="gramEnd"/>
    </w:p>
    <w:p w14:paraId="70A566FC" w14:textId="707B3B58" w:rsidR="00E30A75" w:rsidRPr="00487D7E" w:rsidRDefault="006C60FC" w:rsidP="00E30A7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What kinds of things influence the way people think about people here – prompt discussion around role of e.g</w:t>
      </w:r>
      <w:r w:rsidR="00E30A75" w:rsidRPr="00487D7E">
        <w:rPr>
          <w:rFonts w:ascii="Arial" w:hAnsi="Arial" w:cs="Arial"/>
        </w:rPr>
        <w:t xml:space="preserve">. media, government rhetoric and welfare reform, </w:t>
      </w:r>
      <w:r w:rsidR="00581656">
        <w:rPr>
          <w:rFonts w:ascii="Arial" w:hAnsi="Arial" w:cs="Arial"/>
        </w:rPr>
        <w:t xml:space="preserve">key </w:t>
      </w:r>
      <w:r w:rsidR="00E30A75" w:rsidRPr="00487D7E">
        <w:rPr>
          <w:rFonts w:ascii="Arial" w:hAnsi="Arial" w:cs="Arial"/>
        </w:rPr>
        <w:t>service providers</w:t>
      </w:r>
      <w:r w:rsidR="00E30A75">
        <w:rPr>
          <w:rFonts w:ascii="Arial" w:hAnsi="Arial" w:cs="Arial"/>
        </w:rPr>
        <w:t xml:space="preserve"> </w:t>
      </w:r>
      <w:r w:rsidR="00581656">
        <w:rPr>
          <w:rFonts w:ascii="Arial" w:hAnsi="Arial" w:cs="Arial"/>
        </w:rPr>
        <w:t>such as health and social workers, job centres</w:t>
      </w:r>
    </w:p>
    <w:p w14:paraId="42A0A192" w14:textId="1BB09B65" w:rsidR="006C60FC" w:rsidRDefault="00E30A75" w:rsidP="00487D7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</w:t>
      </w:r>
      <w:r w:rsidR="0052137A">
        <w:rPr>
          <w:rFonts w:ascii="Arial" w:hAnsi="Arial" w:cs="Arial"/>
        </w:rPr>
        <w:t xml:space="preserve">and why </w:t>
      </w:r>
      <w:r>
        <w:rPr>
          <w:rFonts w:ascii="Arial" w:hAnsi="Arial" w:cs="Arial"/>
        </w:rPr>
        <w:t>this may have changed over time</w:t>
      </w:r>
    </w:p>
    <w:p w14:paraId="61462DDB" w14:textId="77777777" w:rsidR="006C60FC" w:rsidRPr="006C60FC" w:rsidRDefault="006C60FC" w:rsidP="006C60FC">
      <w:pPr>
        <w:pStyle w:val="ListParagraph"/>
        <w:rPr>
          <w:rFonts w:ascii="Arial" w:hAnsi="Arial" w:cs="Arial"/>
        </w:rPr>
      </w:pPr>
    </w:p>
    <w:p w14:paraId="12215C86" w14:textId="77777777" w:rsidR="00487D7E" w:rsidRDefault="00487D7E" w:rsidP="00487D7E">
      <w:pPr>
        <w:rPr>
          <w:rFonts w:ascii="Arial" w:hAnsi="Arial" w:cs="Arial"/>
        </w:rPr>
      </w:pPr>
    </w:p>
    <w:p w14:paraId="24E747F0" w14:textId="5CCB2E04" w:rsidR="00487D7E" w:rsidRPr="00487D7E" w:rsidRDefault="00581656" w:rsidP="00487D7E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30A75">
        <w:rPr>
          <w:rFonts w:ascii="Arial" w:hAnsi="Arial" w:cs="Arial"/>
        </w:rPr>
        <w:t>) What i</w:t>
      </w:r>
      <w:r w:rsidR="00487D7E">
        <w:rPr>
          <w:rFonts w:ascii="Arial" w:hAnsi="Arial" w:cs="Arial"/>
        </w:rPr>
        <w:t xml:space="preserve">mpact </w:t>
      </w:r>
      <w:r w:rsidR="00E30A75">
        <w:rPr>
          <w:rFonts w:ascii="Arial" w:hAnsi="Arial" w:cs="Arial"/>
        </w:rPr>
        <w:t>do these kinds of perceptions have on people’s health and wellbeing?</w:t>
      </w:r>
      <w:r w:rsidR="00487D7E">
        <w:rPr>
          <w:rFonts w:ascii="Arial" w:hAnsi="Arial" w:cs="Arial"/>
        </w:rPr>
        <w:t xml:space="preserve"> </w:t>
      </w:r>
    </w:p>
    <w:p w14:paraId="57BF920F" w14:textId="77777777" w:rsidR="00487D7E" w:rsidRDefault="00487D7E" w:rsidP="00487D7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Prompt discussion on:</w:t>
      </w:r>
    </w:p>
    <w:p w14:paraId="6B533B6A" w14:textId="77777777" w:rsidR="0054764F" w:rsidRDefault="00E30A75" w:rsidP="005476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How impacts may vary across social groups e.g. based on factors such as age and gender</w:t>
      </w:r>
    </w:p>
    <w:p w14:paraId="731B35E9" w14:textId="47F26F69" w:rsidR="00E30A75" w:rsidRPr="0054764F" w:rsidRDefault="004A3AE5" w:rsidP="005476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How different groups </w:t>
      </w:r>
      <w:r w:rsidR="0052137A">
        <w:rPr>
          <w:rFonts w:ascii="Arial" w:hAnsi="Arial" w:cs="Arial"/>
        </w:rPr>
        <w:t>take on</w:t>
      </w:r>
      <w:r>
        <w:rPr>
          <w:rFonts w:ascii="Arial" w:hAnsi="Arial" w:cs="Arial"/>
        </w:rPr>
        <w:t xml:space="preserve"> or resist these perceptions?</w:t>
      </w:r>
    </w:p>
    <w:p w14:paraId="75F014C4" w14:textId="77777777" w:rsidR="0054764F" w:rsidRPr="0054764F" w:rsidRDefault="0054764F" w:rsidP="0054764F">
      <w:pPr>
        <w:pStyle w:val="ListParagraph"/>
        <w:rPr>
          <w:rFonts w:ascii="Arial" w:hAnsi="Arial" w:cs="Arial"/>
        </w:rPr>
      </w:pPr>
    </w:p>
    <w:p w14:paraId="16599D6A" w14:textId="77777777" w:rsidR="0054764F" w:rsidRDefault="0054764F">
      <w:pPr>
        <w:rPr>
          <w:rFonts w:ascii="Arial" w:hAnsi="Arial" w:cs="Arial"/>
        </w:rPr>
      </w:pPr>
    </w:p>
    <w:p w14:paraId="06F8A8E1" w14:textId="01AC5A2A" w:rsidR="00487D7E" w:rsidRPr="0052137A" w:rsidRDefault="0052137A" w:rsidP="0052137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2137A">
        <w:rPr>
          <w:rFonts w:ascii="Arial" w:hAnsi="Arial" w:cs="Arial"/>
        </w:rPr>
        <w:t xml:space="preserve">What </w:t>
      </w:r>
      <w:r w:rsidR="00A91237">
        <w:rPr>
          <w:rFonts w:ascii="Arial" w:hAnsi="Arial" w:cs="Arial"/>
        </w:rPr>
        <w:t xml:space="preserve">services/mechanisms exist to support </w:t>
      </w:r>
      <w:r w:rsidRPr="0052137A">
        <w:rPr>
          <w:rFonts w:ascii="Arial" w:hAnsi="Arial" w:cs="Arial"/>
        </w:rPr>
        <w:t>people who experience mental distress in this area?</w:t>
      </w:r>
    </w:p>
    <w:p w14:paraId="47907706" w14:textId="2CA4B5C3" w:rsidR="0052137A" w:rsidRDefault="00A91237" w:rsidP="00A9123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Prompt discussion on:</w:t>
      </w:r>
    </w:p>
    <w:p w14:paraId="03D8BBAE" w14:textId="2F2EABD7" w:rsidR="00A91237" w:rsidRDefault="00A91237" w:rsidP="00A9123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services/mechanisms are people aware of</w:t>
      </w:r>
    </w:p>
    <w:p w14:paraId="32F6552F" w14:textId="690A1332" w:rsidR="00A91237" w:rsidRDefault="00A91237" w:rsidP="00A9123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Who uses them, who doesn't, and why</w:t>
      </w:r>
    </w:p>
    <w:p w14:paraId="5ADE1FF0" w14:textId="167C1D05" w:rsidR="00A91237" w:rsidRDefault="00A91237" w:rsidP="00A9123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Which services are least and most effective</w:t>
      </w:r>
    </w:p>
    <w:p w14:paraId="16C04454" w14:textId="12AE60A6" w:rsidR="00A91237" w:rsidRDefault="00A91237" w:rsidP="00A9123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What would be an effective way of supporting people with mental distress</w:t>
      </w:r>
    </w:p>
    <w:p w14:paraId="46BE780D" w14:textId="77777777" w:rsidR="00A91237" w:rsidRDefault="00A91237" w:rsidP="00A91237">
      <w:pPr>
        <w:rPr>
          <w:rFonts w:ascii="Arial" w:hAnsi="Arial" w:cs="Arial"/>
        </w:rPr>
      </w:pPr>
    </w:p>
    <w:p w14:paraId="2DA72968" w14:textId="229FC4DD" w:rsidR="00A91237" w:rsidRPr="00A91237" w:rsidRDefault="00A91237" w:rsidP="00A91237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A91237">
        <w:rPr>
          <w:rFonts w:ascii="Arial" w:hAnsi="Arial" w:cs="Arial"/>
        </w:rPr>
        <w:t>Ask participants if there are any other topics they wish to discuss</w:t>
      </w:r>
    </w:p>
    <w:p w14:paraId="00EC3E98" w14:textId="77777777" w:rsidR="00A91237" w:rsidRDefault="00A91237" w:rsidP="00A91237">
      <w:pPr>
        <w:rPr>
          <w:rFonts w:ascii="Arial" w:hAnsi="Arial" w:cs="Arial"/>
        </w:rPr>
      </w:pPr>
    </w:p>
    <w:p w14:paraId="5E755B56" w14:textId="77777777" w:rsidR="00A91237" w:rsidRDefault="00A91237" w:rsidP="00A91237">
      <w:pPr>
        <w:rPr>
          <w:rFonts w:ascii="Arial" w:hAnsi="Arial" w:cs="Arial"/>
        </w:rPr>
      </w:pPr>
    </w:p>
    <w:p w14:paraId="573DC915" w14:textId="66AFBEBC" w:rsidR="00A91237" w:rsidRDefault="00A91237" w:rsidP="00A91237">
      <w:pPr>
        <w:rPr>
          <w:rFonts w:ascii="Arial" w:hAnsi="Arial" w:cs="Arial"/>
        </w:rPr>
      </w:pPr>
      <w:r>
        <w:rPr>
          <w:rFonts w:ascii="Arial" w:hAnsi="Arial" w:cs="Arial"/>
        </w:rPr>
        <w:t>Thank participants for taking part in the discussion.</w:t>
      </w:r>
    </w:p>
    <w:p w14:paraId="78581878" w14:textId="684930B3" w:rsidR="00A91237" w:rsidRPr="00A91237" w:rsidRDefault="00A91237" w:rsidP="00A91237">
      <w:pPr>
        <w:rPr>
          <w:rFonts w:ascii="Arial" w:hAnsi="Arial" w:cs="Arial"/>
        </w:rPr>
      </w:pPr>
      <w:r>
        <w:rPr>
          <w:rFonts w:ascii="Arial" w:hAnsi="Arial" w:cs="Arial"/>
        </w:rPr>
        <w:t>Ensure they have research team contact details in case of any queries.</w:t>
      </w:r>
    </w:p>
    <w:sectPr w:rsidR="00A91237" w:rsidRPr="00A91237" w:rsidSect="00395C8D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B2929" w14:textId="77777777" w:rsidR="004A1D44" w:rsidRDefault="004A1D44" w:rsidP="004A1D44">
      <w:r>
        <w:separator/>
      </w:r>
    </w:p>
  </w:endnote>
  <w:endnote w:type="continuationSeparator" w:id="0">
    <w:p w14:paraId="67777938" w14:textId="77777777" w:rsidR="004A1D44" w:rsidRDefault="004A1D44" w:rsidP="004A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EA145" w14:textId="77777777" w:rsidR="004A1D44" w:rsidRDefault="004A1D44" w:rsidP="004A1D44">
      <w:r>
        <w:separator/>
      </w:r>
    </w:p>
  </w:footnote>
  <w:footnote w:type="continuationSeparator" w:id="0">
    <w:p w14:paraId="1AF31810" w14:textId="77777777" w:rsidR="004A1D44" w:rsidRDefault="004A1D44" w:rsidP="004A1D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659AE" w14:textId="2FEED390" w:rsidR="004A1D44" w:rsidRDefault="004A1D44">
    <w:pPr>
      <w:pStyle w:val="Header"/>
    </w:pPr>
    <w:r>
      <w:t>IRAS ID 209473: Version 1: Date 28/06/16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646"/>
    <w:multiLevelType w:val="hybridMultilevel"/>
    <w:tmpl w:val="29EEF22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665183"/>
    <w:multiLevelType w:val="hybridMultilevel"/>
    <w:tmpl w:val="89BC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D69DF"/>
    <w:multiLevelType w:val="hybridMultilevel"/>
    <w:tmpl w:val="CD62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7652A2"/>
    <w:multiLevelType w:val="hybridMultilevel"/>
    <w:tmpl w:val="A124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E1159"/>
    <w:multiLevelType w:val="hybridMultilevel"/>
    <w:tmpl w:val="7764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05F86"/>
    <w:multiLevelType w:val="hybridMultilevel"/>
    <w:tmpl w:val="A36E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24507E"/>
    <w:multiLevelType w:val="hybridMultilevel"/>
    <w:tmpl w:val="6CEC1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D7C77"/>
    <w:multiLevelType w:val="hybridMultilevel"/>
    <w:tmpl w:val="0B6A2984"/>
    <w:lvl w:ilvl="0" w:tplc="040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53665A"/>
    <w:multiLevelType w:val="hybridMultilevel"/>
    <w:tmpl w:val="B81C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A2DCD"/>
    <w:multiLevelType w:val="hybridMultilevel"/>
    <w:tmpl w:val="B13A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4F"/>
    <w:rsid w:val="00395C8D"/>
    <w:rsid w:val="00487D7E"/>
    <w:rsid w:val="004A1D44"/>
    <w:rsid w:val="004A3AE5"/>
    <w:rsid w:val="0052137A"/>
    <w:rsid w:val="0054764F"/>
    <w:rsid w:val="00581656"/>
    <w:rsid w:val="006C60FC"/>
    <w:rsid w:val="00A315CA"/>
    <w:rsid w:val="00A91237"/>
    <w:rsid w:val="00E3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BC06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D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D4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D44"/>
    <w:rPr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D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D4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1D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D4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Macintosh Word</Application>
  <DocSecurity>0</DocSecurity>
  <Lines>24</Lines>
  <Paragraphs>6</Paragraphs>
  <ScaleCrop>false</ScaleCrop>
  <Company>UOE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Thomas</dc:creator>
  <cp:keywords/>
  <dc:description/>
  <cp:lastModifiedBy>Felicity Thomas</cp:lastModifiedBy>
  <cp:revision>2</cp:revision>
  <dcterms:created xsi:type="dcterms:W3CDTF">2016-06-28T15:10:00Z</dcterms:created>
  <dcterms:modified xsi:type="dcterms:W3CDTF">2016-06-28T15:10:00Z</dcterms:modified>
</cp:coreProperties>
</file>