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127"/>
        <w:gridCol w:w="853"/>
        <w:gridCol w:w="893"/>
        <w:gridCol w:w="2119"/>
        <w:gridCol w:w="1220"/>
        <w:gridCol w:w="992"/>
        <w:gridCol w:w="1280"/>
        <w:gridCol w:w="1079"/>
      </w:tblGrid>
      <w:tr w:rsidR="00984CF4" w:rsidRPr="00984CF4" w14:paraId="7ABBD13F" w14:textId="77777777" w:rsidTr="00ED11CA">
        <w:trPr>
          <w:trHeight w:val="300"/>
        </w:trPr>
        <w:tc>
          <w:tcPr>
            <w:tcW w:w="1127" w:type="dxa"/>
            <w:noWrap/>
            <w:hideMark/>
          </w:tcPr>
          <w:p w14:paraId="74CB8F91" w14:textId="77777777" w:rsidR="00984CF4" w:rsidRPr="00984CF4" w:rsidRDefault="00984CF4" w:rsidP="00DF504E">
            <w:pPr>
              <w:rPr>
                <w:b/>
                <w:bCs/>
              </w:rPr>
            </w:pPr>
            <w:r w:rsidRPr="00984CF4">
              <w:rPr>
                <w:b/>
                <w:bCs/>
              </w:rPr>
              <w:t>Interview ID</w:t>
            </w:r>
          </w:p>
        </w:tc>
        <w:tc>
          <w:tcPr>
            <w:tcW w:w="853" w:type="dxa"/>
            <w:noWrap/>
            <w:hideMark/>
          </w:tcPr>
          <w:p w14:paraId="404FACAE" w14:textId="77777777" w:rsidR="00984CF4" w:rsidRPr="00984CF4" w:rsidRDefault="00984CF4" w:rsidP="00DF504E">
            <w:pPr>
              <w:rPr>
                <w:b/>
                <w:bCs/>
              </w:rPr>
            </w:pPr>
            <w:r w:rsidRPr="00984CF4">
              <w:rPr>
                <w:b/>
                <w:bCs/>
              </w:rPr>
              <w:t>Age</w:t>
            </w:r>
          </w:p>
        </w:tc>
        <w:tc>
          <w:tcPr>
            <w:tcW w:w="858" w:type="dxa"/>
            <w:noWrap/>
            <w:hideMark/>
          </w:tcPr>
          <w:p w14:paraId="4BA0648E" w14:textId="77777777" w:rsidR="00984CF4" w:rsidRPr="00984CF4" w:rsidRDefault="00984CF4" w:rsidP="00DF504E">
            <w:pPr>
              <w:rPr>
                <w:b/>
                <w:bCs/>
              </w:rPr>
            </w:pPr>
            <w:r w:rsidRPr="00984CF4">
              <w:rPr>
                <w:b/>
                <w:bCs/>
              </w:rPr>
              <w:t>Gender</w:t>
            </w:r>
          </w:p>
        </w:tc>
        <w:tc>
          <w:tcPr>
            <w:tcW w:w="2119" w:type="dxa"/>
            <w:noWrap/>
            <w:hideMark/>
          </w:tcPr>
          <w:p w14:paraId="633E7127" w14:textId="77777777" w:rsidR="00984CF4" w:rsidRPr="00984CF4" w:rsidRDefault="00984CF4" w:rsidP="00DF504E">
            <w:pPr>
              <w:rPr>
                <w:b/>
                <w:bCs/>
              </w:rPr>
            </w:pPr>
            <w:r w:rsidRPr="00984CF4">
              <w:rPr>
                <w:b/>
                <w:bCs/>
              </w:rPr>
              <w:t>Sector</w:t>
            </w:r>
          </w:p>
        </w:tc>
        <w:tc>
          <w:tcPr>
            <w:tcW w:w="1220" w:type="dxa"/>
            <w:noWrap/>
            <w:hideMark/>
          </w:tcPr>
          <w:p w14:paraId="6D87CFA3" w14:textId="77777777" w:rsidR="00984CF4" w:rsidRPr="00984CF4" w:rsidRDefault="00984CF4" w:rsidP="00DF504E">
            <w:pPr>
              <w:rPr>
                <w:b/>
                <w:bCs/>
              </w:rPr>
            </w:pPr>
            <w:r w:rsidRPr="00984CF4">
              <w:rPr>
                <w:b/>
                <w:bCs/>
              </w:rPr>
              <w:t>Date of interview</w:t>
            </w:r>
          </w:p>
        </w:tc>
        <w:tc>
          <w:tcPr>
            <w:tcW w:w="992" w:type="dxa"/>
            <w:noWrap/>
            <w:hideMark/>
          </w:tcPr>
          <w:p w14:paraId="0E35A4B1" w14:textId="77777777" w:rsidR="00984CF4" w:rsidRPr="00984CF4" w:rsidRDefault="00984CF4" w:rsidP="00DF504E">
            <w:pPr>
              <w:rPr>
                <w:b/>
                <w:bCs/>
              </w:rPr>
            </w:pPr>
            <w:r w:rsidRPr="00984CF4">
              <w:rPr>
                <w:b/>
                <w:bCs/>
              </w:rPr>
              <w:t>Number of pages</w:t>
            </w:r>
          </w:p>
        </w:tc>
        <w:tc>
          <w:tcPr>
            <w:tcW w:w="1280" w:type="dxa"/>
            <w:noWrap/>
            <w:hideMark/>
          </w:tcPr>
          <w:p w14:paraId="3AFBD32C" w14:textId="77777777" w:rsidR="00984CF4" w:rsidRPr="00984CF4" w:rsidRDefault="00984CF4" w:rsidP="00DF504E">
            <w:pPr>
              <w:rPr>
                <w:b/>
                <w:bCs/>
              </w:rPr>
            </w:pPr>
            <w:r w:rsidRPr="00984CF4">
              <w:rPr>
                <w:b/>
                <w:bCs/>
              </w:rPr>
              <w:t>Interviewer name</w:t>
            </w:r>
          </w:p>
        </w:tc>
        <w:tc>
          <w:tcPr>
            <w:tcW w:w="1079" w:type="dxa"/>
            <w:noWrap/>
            <w:hideMark/>
          </w:tcPr>
          <w:p w14:paraId="69E113A7" w14:textId="77777777" w:rsidR="00984CF4" w:rsidRPr="00984CF4" w:rsidRDefault="00984CF4" w:rsidP="00DF504E">
            <w:pPr>
              <w:rPr>
                <w:b/>
                <w:bCs/>
              </w:rPr>
            </w:pPr>
            <w:r w:rsidRPr="00984CF4">
              <w:rPr>
                <w:b/>
                <w:bCs/>
              </w:rPr>
              <w:t>Text file name</w:t>
            </w:r>
          </w:p>
        </w:tc>
      </w:tr>
      <w:tr w:rsidR="00984CF4" w:rsidRPr="00984CF4" w14:paraId="75FD84B2" w14:textId="77777777" w:rsidTr="00ED11CA">
        <w:trPr>
          <w:trHeight w:val="300"/>
        </w:trPr>
        <w:tc>
          <w:tcPr>
            <w:tcW w:w="1127" w:type="dxa"/>
            <w:noWrap/>
            <w:hideMark/>
          </w:tcPr>
          <w:p w14:paraId="12574717" w14:textId="77777777" w:rsidR="00984CF4" w:rsidRPr="00984CF4" w:rsidRDefault="00984CF4" w:rsidP="00DF504E">
            <w:r w:rsidRPr="00984CF4">
              <w:t>1</w:t>
            </w:r>
          </w:p>
        </w:tc>
        <w:tc>
          <w:tcPr>
            <w:tcW w:w="853" w:type="dxa"/>
            <w:noWrap/>
            <w:hideMark/>
          </w:tcPr>
          <w:p w14:paraId="394EF1BB" w14:textId="77777777" w:rsidR="00984CF4" w:rsidRPr="00984CF4" w:rsidRDefault="00984CF4" w:rsidP="00DF504E">
            <w:r w:rsidRPr="00984CF4">
              <w:t>25-34</w:t>
            </w:r>
          </w:p>
        </w:tc>
        <w:tc>
          <w:tcPr>
            <w:tcW w:w="858" w:type="dxa"/>
            <w:noWrap/>
            <w:hideMark/>
          </w:tcPr>
          <w:p w14:paraId="249C6B80" w14:textId="77777777" w:rsidR="00984CF4" w:rsidRPr="00984CF4" w:rsidRDefault="00984CF4" w:rsidP="00DF504E">
            <w:r w:rsidRPr="00984CF4">
              <w:t>M</w:t>
            </w:r>
          </w:p>
        </w:tc>
        <w:tc>
          <w:tcPr>
            <w:tcW w:w="2119" w:type="dxa"/>
            <w:noWrap/>
            <w:hideMark/>
          </w:tcPr>
          <w:p w14:paraId="1FD4DBCD" w14:textId="77777777" w:rsidR="00984CF4" w:rsidRPr="00984CF4" w:rsidRDefault="00984CF4" w:rsidP="00DF504E">
            <w:r w:rsidRPr="00984CF4">
              <w:t>Third sector advice</w:t>
            </w:r>
          </w:p>
        </w:tc>
        <w:tc>
          <w:tcPr>
            <w:tcW w:w="1220" w:type="dxa"/>
            <w:noWrap/>
            <w:hideMark/>
          </w:tcPr>
          <w:p w14:paraId="44011A32" w14:textId="77777777" w:rsidR="00984CF4" w:rsidRPr="00984CF4" w:rsidRDefault="00984CF4" w:rsidP="00DF504E">
            <w:r w:rsidRPr="00984CF4">
              <w:t>30.6.2017</w:t>
            </w:r>
          </w:p>
        </w:tc>
        <w:tc>
          <w:tcPr>
            <w:tcW w:w="992" w:type="dxa"/>
            <w:noWrap/>
            <w:hideMark/>
          </w:tcPr>
          <w:p w14:paraId="7956B804" w14:textId="77777777" w:rsidR="00984CF4" w:rsidRPr="00984CF4" w:rsidRDefault="00984CF4" w:rsidP="00DF504E">
            <w:r w:rsidRPr="00984CF4">
              <w:t>14</w:t>
            </w:r>
          </w:p>
        </w:tc>
        <w:tc>
          <w:tcPr>
            <w:tcW w:w="1280" w:type="dxa"/>
            <w:noWrap/>
            <w:hideMark/>
          </w:tcPr>
          <w:p w14:paraId="0EDE7914" w14:textId="77777777" w:rsidR="00984CF4" w:rsidRPr="00984CF4" w:rsidRDefault="00984CF4" w:rsidP="00DF504E">
            <w:r w:rsidRPr="00984CF4">
              <w:t>Rachel</w:t>
            </w:r>
          </w:p>
        </w:tc>
        <w:tc>
          <w:tcPr>
            <w:tcW w:w="1079" w:type="dxa"/>
            <w:noWrap/>
            <w:hideMark/>
          </w:tcPr>
          <w:p w14:paraId="07D79F0E" w14:textId="77777777" w:rsidR="00984CF4" w:rsidRPr="00984CF4" w:rsidRDefault="00984CF4" w:rsidP="00DF504E">
            <w:r w:rsidRPr="00984CF4">
              <w:t>Charity 1</w:t>
            </w:r>
          </w:p>
        </w:tc>
      </w:tr>
      <w:tr w:rsidR="00984CF4" w:rsidRPr="00984CF4" w14:paraId="1E197521" w14:textId="77777777" w:rsidTr="00ED11CA">
        <w:trPr>
          <w:trHeight w:val="300"/>
        </w:trPr>
        <w:tc>
          <w:tcPr>
            <w:tcW w:w="1127" w:type="dxa"/>
            <w:noWrap/>
            <w:hideMark/>
          </w:tcPr>
          <w:p w14:paraId="19D88BBD" w14:textId="77777777" w:rsidR="00984CF4" w:rsidRPr="00984CF4" w:rsidRDefault="00984CF4" w:rsidP="00DF504E">
            <w:r w:rsidRPr="00984CF4">
              <w:t>4</w:t>
            </w:r>
          </w:p>
        </w:tc>
        <w:tc>
          <w:tcPr>
            <w:tcW w:w="853" w:type="dxa"/>
            <w:noWrap/>
            <w:hideMark/>
          </w:tcPr>
          <w:p w14:paraId="23759ADE" w14:textId="77777777" w:rsidR="00984CF4" w:rsidRPr="00984CF4" w:rsidRDefault="00984CF4" w:rsidP="00DF504E">
            <w:r w:rsidRPr="00984CF4">
              <w:t>45-54</w:t>
            </w:r>
          </w:p>
        </w:tc>
        <w:tc>
          <w:tcPr>
            <w:tcW w:w="858" w:type="dxa"/>
            <w:noWrap/>
            <w:hideMark/>
          </w:tcPr>
          <w:p w14:paraId="71C2FBE1" w14:textId="77777777" w:rsidR="00984CF4" w:rsidRPr="00984CF4" w:rsidRDefault="00984CF4" w:rsidP="00DF504E">
            <w:r w:rsidRPr="00984CF4">
              <w:t>M</w:t>
            </w:r>
          </w:p>
        </w:tc>
        <w:tc>
          <w:tcPr>
            <w:tcW w:w="2119" w:type="dxa"/>
            <w:noWrap/>
            <w:hideMark/>
          </w:tcPr>
          <w:p w14:paraId="6045E0A5" w14:textId="77777777" w:rsidR="00984CF4" w:rsidRPr="00984CF4" w:rsidRDefault="00984CF4" w:rsidP="00DF504E">
            <w:r w:rsidRPr="00984CF4">
              <w:t>Third sector advice</w:t>
            </w:r>
          </w:p>
        </w:tc>
        <w:tc>
          <w:tcPr>
            <w:tcW w:w="1220" w:type="dxa"/>
            <w:noWrap/>
            <w:hideMark/>
          </w:tcPr>
          <w:p w14:paraId="73C80828" w14:textId="77777777" w:rsidR="00984CF4" w:rsidRPr="00984CF4" w:rsidRDefault="00984CF4" w:rsidP="00DF504E">
            <w:r w:rsidRPr="00984CF4">
              <w:t>26.6.2017</w:t>
            </w:r>
          </w:p>
        </w:tc>
        <w:tc>
          <w:tcPr>
            <w:tcW w:w="992" w:type="dxa"/>
            <w:noWrap/>
            <w:hideMark/>
          </w:tcPr>
          <w:p w14:paraId="5BEDEE26" w14:textId="77777777" w:rsidR="00984CF4" w:rsidRPr="00984CF4" w:rsidRDefault="00984CF4" w:rsidP="00DF504E">
            <w:r w:rsidRPr="00984CF4">
              <w:t>26</w:t>
            </w:r>
          </w:p>
        </w:tc>
        <w:tc>
          <w:tcPr>
            <w:tcW w:w="1280" w:type="dxa"/>
            <w:noWrap/>
            <w:hideMark/>
          </w:tcPr>
          <w:p w14:paraId="51D61F51" w14:textId="77777777" w:rsidR="00984CF4" w:rsidRPr="00984CF4" w:rsidRDefault="00984CF4" w:rsidP="00DF504E">
            <w:r w:rsidRPr="00984CF4">
              <w:t>Rachel</w:t>
            </w:r>
          </w:p>
        </w:tc>
        <w:tc>
          <w:tcPr>
            <w:tcW w:w="1079" w:type="dxa"/>
            <w:noWrap/>
            <w:hideMark/>
          </w:tcPr>
          <w:p w14:paraId="1E7C3567" w14:textId="77777777" w:rsidR="00984CF4" w:rsidRPr="00984CF4" w:rsidRDefault="00984CF4" w:rsidP="00DF504E">
            <w:r w:rsidRPr="00984CF4">
              <w:t>Charity 4</w:t>
            </w:r>
          </w:p>
        </w:tc>
      </w:tr>
      <w:tr w:rsidR="00984CF4" w:rsidRPr="00984CF4" w14:paraId="4D2B32BA" w14:textId="77777777" w:rsidTr="00ED11CA">
        <w:trPr>
          <w:trHeight w:val="300"/>
        </w:trPr>
        <w:tc>
          <w:tcPr>
            <w:tcW w:w="1127" w:type="dxa"/>
            <w:noWrap/>
            <w:hideMark/>
          </w:tcPr>
          <w:p w14:paraId="51AF3C1E" w14:textId="77777777" w:rsidR="00984CF4" w:rsidRPr="00984CF4" w:rsidRDefault="00984CF4" w:rsidP="00DF504E">
            <w:r w:rsidRPr="00984CF4">
              <w:t>5</w:t>
            </w:r>
          </w:p>
        </w:tc>
        <w:tc>
          <w:tcPr>
            <w:tcW w:w="853" w:type="dxa"/>
            <w:noWrap/>
            <w:hideMark/>
          </w:tcPr>
          <w:p w14:paraId="4AA22F87" w14:textId="77777777" w:rsidR="00984CF4" w:rsidRPr="00984CF4" w:rsidRDefault="00984CF4" w:rsidP="00DF504E">
            <w:r w:rsidRPr="00984CF4">
              <w:t>25-34</w:t>
            </w:r>
          </w:p>
        </w:tc>
        <w:tc>
          <w:tcPr>
            <w:tcW w:w="858" w:type="dxa"/>
            <w:noWrap/>
            <w:hideMark/>
          </w:tcPr>
          <w:p w14:paraId="4B0625B5" w14:textId="77777777" w:rsidR="00984CF4" w:rsidRPr="00984CF4" w:rsidRDefault="00984CF4" w:rsidP="00DF504E">
            <w:r w:rsidRPr="00984CF4">
              <w:t>F</w:t>
            </w:r>
          </w:p>
        </w:tc>
        <w:tc>
          <w:tcPr>
            <w:tcW w:w="2119" w:type="dxa"/>
            <w:noWrap/>
            <w:hideMark/>
          </w:tcPr>
          <w:p w14:paraId="45E17E86" w14:textId="77777777" w:rsidR="00984CF4" w:rsidRPr="00984CF4" w:rsidRDefault="00984CF4" w:rsidP="00DF504E">
            <w:r w:rsidRPr="00984CF4">
              <w:t>Third sector research</w:t>
            </w:r>
          </w:p>
        </w:tc>
        <w:tc>
          <w:tcPr>
            <w:tcW w:w="1220" w:type="dxa"/>
            <w:noWrap/>
            <w:hideMark/>
          </w:tcPr>
          <w:p w14:paraId="76BFB87D" w14:textId="77777777" w:rsidR="00984CF4" w:rsidRPr="00984CF4" w:rsidRDefault="00984CF4" w:rsidP="00DF504E">
            <w:r w:rsidRPr="00984CF4">
              <w:t>12.07.2017</w:t>
            </w:r>
          </w:p>
        </w:tc>
        <w:tc>
          <w:tcPr>
            <w:tcW w:w="992" w:type="dxa"/>
            <w:noWrap/>
            <w:hideMark/>
          </w:tcPr>
          <w:p w14:paraId="34157D23" w14:textId="77777777" w:rsidR="00984CF4" w:rsidRPr="00984CF4" w:rsidRDefault="00984CF4" w:rsidP="00DF504E">
            <w:r w:rsidRPr="00984CF4">
              <w:t>17</w:t>
            </w:r>
          </w:p>
        </w:tc>
        <w:tc>
          <w:tcPr>
            <w:tcW w:w="1280" w:type="dxa"/>
            <w:noWrap/>
            <w:hideMark/>
          </w:tcPr>
          <w:p w14:paraId="376E6695" w14:textId="77777777" w:rsidR="00984CF4" w:rsidRPr="00984CF4" w:rsidRDefault="00984CF4" w:rsidP="00DF504E">
            <w:r w:rsidRPr="00984CF4">
              <w:t>Rachel</w:t>
            </w:r>
          </w:p>
        </w:tc>
        <w:tc>
          <w:tcPr>
            <w:tcW w:w="1079" w:type="dxa"/>
            <w:noWrap/>
            <w:hideMark/>
          </w:tcPr>
          <w:p w14:paraId="216224D1" w14:textId="77777777" w:rsidR="00984CF4" w:rsidRPr="00984CF4" w:rsidRDefault="00984CF4" w:rsidP="00DF504E">
            <w:r w:rsidRPr="00984CF4">
              <w:t>Charity 5</w:t>
            </w:r>
          </w:p>
        </w:tc>
      </w:tr>
      <w:tr w:rsidR="00984CF4" w:rsidRPr="00984CF4" w14:paraId="4D665203" w14:textId="77777777" w:rsidTr="00ED11CA">
        <w:trPr>
          <w:trHeight w:val="300"/>
        </w:trPr>
        <w:tc>
          <w:tcPr>
            <w:tcW w:w="1127" w:type="dxa"/>
            <w:noWrap/>
            <w:hideMark/>
          </w:tcPr>
          <w:p w14:paraId="0D45EA62" w14:textId="77777777" w:rsidR="00984CF4" w:rsidRPr="00984CF4" w:rsidRDefault="00984CF4" w:rsidP="00DF504E">
            <w:r w:rsidRPr="00984CF4">
              <w:t>6</w:t>
            </w:r>
          </w:p>
        </w:tc>
        <w:tc>
          <w:tcPr>
            <w:tcW w:w="853" w:type="dxa"/>
            <w:noWrap/>
            <w:hideMark/>
          </w:tcPr>
          <w:p w14:paraId="4E3D58CA" w14:textId="77777777" w:rsidR="00984CF4" w:rsidRPr="00984CF4" w:rsidRDefault="00984CF4" w:rsidP="00DF504E">
            <w:r w:rsidRPr="00984CF4">
              <w:t>45-54</w:t>
            </w:r>
          </w:p>
        </w:tc>
        <w:tc>
          <w:tcPr>
            <w:tcW w:w="858" w:type="dxa"/>
            <w:noWrap/>
            <w:hideMark/>
          </w:tcPr>
          <w:p w14:paraId="22841726" w14:textId="77777777" w:rsidR="00984CF4" w:rsidRPr="00984CF4" w:rsidRDefault="00984CF4" w:rsidP="00DF504E">
            <w:r w:rsidRPr="00984CF4">
              <w:t>M</w:t>
            </w:r>
          </w:p>
        </w:tc>
        <w:tc>
          <w:tcPr>
            <w:tcW w:w="2119" w:type="dxa"/>
            <w:noWrap/>
            <w:hideMark/>
          </w:tcPr>
          <w:p w14:paraId="4078D782" w14:textId="77777777" w:rsidR="00984CF4" w:rsidRPr="00984CF4" w:rsidRDefault="00984CF4" w:rsidP="00DF504E">
            <w:r w:rsidRPr="00984CF4">
              <w:t>Third sector research</w:t>
            </w:r>
          </w:p>
        </w:tc>
        <w:tc>
          <w:tcPr>
            <w:tcW w:w="1220" w:type="dxa"/>
            <w:noWrap/>
            <w:hideMark/>
          </w:tcPr>
          <w:p w14:paraId="76F073BC" w14:textId="77777777" w:rsidR="00984CF4" w:rsidRPr="00984CF4" w:rsidRDefault="00984CF4" w:rsidP="00DF504E">
            <w:r w:rsidRPr="00984CF4">
              <w:t>14.08.2017</w:t>
            </w:r>
          </w:p>
        </w:tc>
        <w:tc>
          <w:tcPr>
            <w:tcW w:w="992" w:type="dxa"/>
            <w:noWrap/>
            <w:hideMark/>
          </w:tcPr>
          <w:p w14:paraId="0194E784" w14:textId="77777777" w:rsidR="00984CF4" w:rsidRPr="00984CF4" w:rsidRDefault="00984CF4" w:rsidP="00DF504E">
            <w:r w:rsidRPr="00984CF4">
              <w:t>16</w:t>
            </w:r>
          </w:p>
        </w:tc>
        <w:tc>
          <w:tcPr>
            <w:tcW w:w="1280" w:type="dxa"/>
            <w:noWrap/>
            <w:hideMark/>
          </w:tcPr>
          <w:p w14:paraId="48825BF0" w14:textId="77777777" w:rsidR="00984CF4" w:rsidRPr="00984CF4" w:rsidRDefault="00984CF4" w:rsidP="00DF504E">
            <w:r w:rsidRPr="00984CF4">
              <w:t>Rachel</w:t>
            </w:r>
          </w:p>
        </w:tc>
        <w:tc>
          <w:tcPr>
            <w:tcW w:w="1079" w:type="dxa"/>
            <w:noWrap/>
            <w:hideMark/>
          </w:tcPr>
          <w:p w14:paraId="4C0DEDBD" w14:textId="77777777" w:rsidR="00984CF4" w:rsidRPr="00984CF4" w:rsidRDefault="00984CF4" w:rsidP="00DF504E">
            <w:r w:rsidRPr="00984CF4">
              <w:t>Charity 6</w:t>
            </w:r>
          </w:p>
        </w:tc>
      </w:tr>
    </w:tbl>
    <w:p w14:paraId="5E4CB025" w14:textId="3BD16647" w:rsidR="00ED11CA" w:rsidRDefault="00ED11CA">
      <w:pPr>
        <w:rPr>
          <w:b/>
        </w:rPr>
      </w:pPr>
      <w:r>
        <w:rPr>
          <w:b/>
        </w:rPr>
        <w:t>Charity and regulator interviews data sheet – consent given</w:t>
      </w:r>
    </w:p>
    <w:p w14:paraId="1FFA3DE4" w14:textId="31888B17" w:rsidR="00DF504E" w:rsidRDefault="00984CF4">
      <w:r w:rsidRPr="00984CF4">
        <w:rPr>
          <w:b/>
        </w:rPr>
        <w:t>Project name:</w:t>
      </w:r>
      <w:r>
        <w:t xml:space="preserve"> </w:t>
      </w:r>
      <w:r w:rsidRPr="00984CF4">
        <w:rPr>
          <w:b/>
        </w:rPr>
        <w:t>Digital Interfaces and Debt: Understanding mediated decision making in High-Cost-Short-Term Credit</w:t>
      </w:r>
      <w:r>
        <w:rPr>
          <w:b/>
        </w:rPr>
        <w:t xml:space="preserve"> Products</w:t>
      </w:r>
      <w:r w:rsidRPr="00984CF4">
        <w:br/>
      </w:r>
      <w:r>
        <w:t xml:space="preserve">Reference: </w:t>
      </w:r>
      <w:r w:rsidRPr="00984CF4">
        <w:t>ES/N012666/1</w:t>
      </w:r>
      <w:r>
        <w:br/>
        <w:t>Depositor: James Ash</w:t>
      </w:r>
    </w:p>
    <w:p w14:paraId="69651B92" w14:textId="163590A1" w:rsidR="00A538FF" w:rsidRDefault="00984CF4">
      <w:r>
        <w:br/>
      </w:r>
    </w:p>
    <w:p w14:paraId="66DFB21D" w14:textId="77777777" w:rsidR="00984CF4" w:rsidRDefault="00984CF4"/>
    <w:p w14:paraId="2EC0E8F7" w14:textId="77777777" w:rsidR="00984CF4" w:rsidRDefault="00984CF4"/>
    <w:p w14:paraId="39B60AD2" w14:textId="77777777" w:rsidR="00984CF4" w:rsidRDefault="00984CF4">
      <w:bookmarkStart w:id="0" w:name="_GoBack"/>
      <w:bookmarkEnd w:id="0"/>
    </w:p>
    <w:sectPr w:rsidR="00984CF4" w:rsidSect="00ED1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4"/>
    <w:rsid w:val="00984CF4"/>
    <w:rsid w:val="00A538FF"/>
    <w:rsid w:val="00DF504E"/>
    <w:rsid w:val="00E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12C5"/>
  <w15:chartTrackingRefBased/>
  <w15:docId w15:val="{950A6798-14CF-4E58-8085-E431AB5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7" ma:contentTypeDescription="Create a new document." ma:contentTypeScope="" ma:versionID="9a2d59fd5dcb0ec8115571f133969221">
  <xsd:schema xmlns:xsd="http://www.w3.org/2001/XMLSchema" xmlns:xs="http://www.w3.org/2001/XMLSchema" xmlns:p="http://schemas.microsoft.com/office/2006/metadata/properties" xmlns:ns3="1ff86b73-d2ed-45d1-9e31-5b4a0d263f49" targetNamespace="http://schemas.microsoft.com/office/2006/metadata/properties" ma:root="true" ma:fieldsID="478cac9504e087886f8e045ad98664f7" ns3:_=""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84C4F-F845-466A-9B1C-7CD8D6098F0A}">
  <ds:schemaRefs>
    <ds:schemaRef ds:uri="1ff86b73-d2ed-45d1-9e31-5b4a0d263f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42B39-B8FB-46FB-B04F-ED76C713C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BF185-9BEB-4D76-95C7-5CF3F0E7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>Newcastle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Gordon</dc:creator>
  <cp:keywords/>
  <dc:description/>
  <cp:lastModifiedBy>Rachel Gordon</cp:lastModifiedBy>
  <cp:revision>3</cp:revision>
  <dcterms:created xsi:type="dcterms:W3CDTF">2019-11-12T12:00:00Z</dcterms:created>
  <dcterms:modified xsi:type="dcterms:W3CDTF">2019-11-12T12:25:00Z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