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80006" w14:textId="77777777" w:rsidR="00EA4AF7" w:rsidRDefault="00EA4AF7" w:rsidP="00A72992">
      <w:pPr>
        <w:jc w:val="center"/>
        <w:rPr>
          <w:b/>
        </w:rPr>
      </w:pPr>
      <w:r w:rsidRPr="00A72992">
        <w:rPr>
          <w:b/>
        </w:rPr>
        <w:t>Interview questions guide</w:t>
      </w:r>
    </w:p>
    <w:p w14:paraId="10B59790" w14:textId="77777777" w:rsidR="00A250B3" w:rsidRPr="00A72992" w:rsidRDefault="00A250B3" w:rsidP="00A72992">
      <w:pPr>
        <w:jc w:val="center"/>
        <w:rPr>
          <w:b/>
        </w:rPr>
      </w:pPr>
      <w:r>
        <w:rPr>
          <w:b/>
        </w:rPr>
        <w:t>Charities and Regulators</w:t>
      </w:r>
    </w:p>
    <w:p w14:paraId="21841754" w14:textId="77777777" w:rsidR="00533A72" w:rsidRPr="00A72992" w:rsidRDefault="00533A72" w:rsidP="00A72992">
      <w:pPr>
        <w:jc w:val="center"/>
        <w:rPr>
          <w:b/>
        </w:rPr>
      </w:pPr>
      <w:r w:rsidRPr="00A72992">
        <w:rPr>
          <w:b/>
        </w:rPr>
        <w:t xml:space="preserve">1. </w:t>
      </w:r>
      <w:r w:rsidR="00A250B3">
        <w:rPr>
          <w:b/>
        </w:rPr>
        <w:t>Briefing about the research</w:t>
      </w:r>
    </w:p>
    <w:p w14:paraId="637FA4D7" w14:textId="77777777" w:rsidR="00EA4AF7" w:rsidRDefault="00533A72" w:rsidP="00A72992">
      <w:pPr>
        <w:jc w:val="center"/>
        <w:rPr>
          <w:b/>
        </w:rPr>
      </w:pPr>
      <w:r w:rsidRPr="00A72992">
        <w:rPr>
          <w:b/>
        </w:rPr>
        <w:t xml:space="preserve">2. </w:t>
      </w:r>
      <w:r w:rsidR="00A250B3">
        <w:rPr>
          <w:b/>
        </w:rPr>
        <w:t>Approach to high-cost short-term credit</w:t>
      </w:r>
    </w:p>
    <w:p w14:paraId="7AF4C346" w14:textId="6BD0C479" w:rsidR="00D62B7C" w:rsidRDefault="00A250B3" w:rsidP="00A72992">
      <w:pPr>
        <w:jc w:val="center"/>
        <w:rPr>
          <w:b/>
        </w:rPr>
      </w:pPr>
      <w:r>
        <w:rPr>
          <w:b/>
        </w:rPr>
        <w:t xml:space="preserve">3. </w:t>
      </w:r>
      <w:r w:rsidR="00D62B7C">
        <w:rPr>
          <w:b/>
        </w:rPr>
        <w:t>Consumer decision-making</w:t>
      </w:r>
    </w:p>
    <w:p w14:paraId="32E3B634" w14:textId="4A31A1A3" w:rsidR="00A250B3" w:rsidRDefault="00D62B7C" w:rsidP="00A72992">
      <w:pPr>
        <w:jc w:val="center"/>
        <w:rPr>
          <w:b/>
        </w:rPr>
      </w:pPr>
      <w:r>
        <w:rPr>
          <w:b/>
        </w:rPr>
        <w:t xml:space="preserve">4. </w:t>
      </w:r>
      <w:r w:rsidR="00A250B3">
        <w:rPr>
          <w:b/>
        </w:rPr>
        <w:t>Challenges</w:t>
      </w:r>
    </w:p>
    <w:p w14:paraId="43D4F3CE" w14:textId="07E2A92F" w:rsidR="00D62B7C" w:rsidRPr="00A72992" w:rsidRDefault="00D62B7C" w:rsidP="00A72992">
      <w:pPr>
        <w:jc w:val="center"/>
        <w:rPr>
          <w:b/>
        </w:rPr>
      </w:pPr>
      <w:r>
        <w:rPr>
          <w:b/>
        </w:rPr>
        <w:t>5. Next steps</w:t>
      </w:r>
    </w:p>
    <w:p w14:paraId="64D1CA85" w14:textId="77777777" w:rsidR="00A250B3" w:rsidRDefault="00A250B3">
      <w:r>
        <w:t>NB: Questions must be tailored to the type of organisation i.e. regulator, trade body, consumer advice, policy and research.</w:t>
      </w:r>
    </w:p>
    <w:p w14:paraId="5F534427" w14:textId="77777777" w:rsidR="00A250B3" w:rsidRPr="00A250B3" w:rsidRDefault="00EF18F4">
      <w:pPr>
        <w:rPr>
          <w:b/>
        </w:rPr>
      </w:pPr>
      <w:r w:rsidRPr="00EF18F4">
        <w:rPr>
          <w:b/>
        </w:rPr>
        <w:t>1. Introduction</w:t>
      </w:r>
      <w:r w:rsidR="00A250B3">
        <w:rPr>
          <w:b/>
        </w:rPr>
        <w:t>/Briefing about the research</w:t>
      </w:r>
    </w:p>
    <w:p w14:paraId="186A8554" w14:textId="77777777" w:rsidR="00A250B3" w:rsidRDefault="00A250B3" w:rsidP="00A250B3">
      <w:pPr>
        <w:pStyle w:val="ListParagraph"/>
        <w:numPr>
          <w:ilvl w:val="0"/>
          <w:numId w:val="9"/>
        </w:numPr>
      </w:pPr>
      <w:r>
        <w:t>The key issues regarding digital credit and space-times of high-cost short-term credit borrowing</w:t>
      </w:r>
    </w:p>
    <w:p w14:paraId="4989B657" w14:textId="7C593B33" w:rsidR="00A250B3" w:rsidRDefault="00A250B3" w:rsidP="00A250B3">
      <w:pPr>
        <w:pStyle w:val="ListParagraph"/>
        <w:numPr>
          <w:ilvl w:val="0"/>
          <w:numId w:val="9"/>
        </w:numPr>
      </w:pPr>
      <w:r>
        <w:t>Empirical research</w:t>
      </w:r>
    </w:p>
    <w:p w14:paraId="06410FFD" w14:textId="5EDAE618" w:rsidR="00B563D2" w:rsidRDefault="00B563D2" w:rsidP="00A250B3">
      <w:pPr>
        <w:pStyle w:val="ListParagraph"/>
        <w:numPr>
          <w:ilvl w:val="0"/>
          <w:numId w:val="9"/>
        </w:numPr>
      </w:pPr>
      <w:r>
        <w:t>Key findings</w:t>
      </w:r>
    </w:p>
    <w:p w14:paraId="432504BE" w14:textId="77777777" w:rsidR="00A250B3" w:rsidRDefault="00A250B3" w:rsidP="00A250B3">
      <w:pPr>
        <w:pStyle w:val="ListParagraph"/>
        <w:numPr>
          <w:ilvl w:val="0"/>
          <w:numId w:val="9"/>
        </w:numPr>
      </w:pPr>
      <w:r>
        <w:t>Next steps – including the development of a digital tool and training materials</w:t>
      </w:r>
    </w:p>
    <w:p w14:paraId="7E33BE64" w14:textId="77777777" w:rsidR="00A250B3" w:rsidRPr="00A250B3" w:rsidRDefault="00A250B3">
      <w:pPr>
        <w:rPr>
          <w:b/>
        </w:rPr>
      </w:pPr>
      <w:r w:rsidRPr="00A250B3">
        <w:rPr>
          <w:b/>
        </w:rPr>
        <w:t>2. Approach to high-cost short-term credit taken by the organisation</w:t>
      </w:r>
    </w:p>
    <w:p w14:paraId="221C0C93" w14:textId="77777777" w:rsidR="00A250B3" w:rsidRDefault="00A250B3" w:rsidP="00A250B3">
      <w:pPr>
        <w:pStyle w:val="ListParagraph"/>
        <w:numPr>
          <w:ilvl w:val="0"/>
          <w:numId w:val="10"/>
        </w:numPr>
      </w:pPr>
      <w:r>
        <w:t>Tell me about the organisation’s understanding about the high-cost short-term credit market.</w:t>
      </w:r>
    </w:p>
    <w:p w14:paraId="291B1BD3" w14:textId="482D1E1E" w:rsidR="00A250B3" w:rsidRDefault="00A250B3" w:rsidP="00A250B3">
      <w:pPr>
        <w:pStyle w:val="ListParagraph"/>
        <w:numPr>
          <w:ilvl w:val="0"/>
          <w:numId w:val="10"/>
        </w:numPr>
      </w:pPr>
      <w:r>
        <w:t>What does the organisation see as the key issues in this market?</w:t>
      </w:r>
    </w:p>
    <w:p w14:paraId="3627EB87" w14:textId="36BD0C3A" w:rsidR="00D62B7C" w:rsidRDefault="00D62B7C" w:rsidP="00A250B3">
      <w:pPr>
        <w:pStyle w:val="ListParagraph"/>
        <w:numPr>
          <w:ilvl w:val="0"/>
          <w:numId w:val="10"/>
        </w:numPr>
      </w:pPr>
      <w:r>
        <w:t>Has the organisation witnessed change in the market? If so, what form has this taken?</w:t>
      </w:r>
    </w:p>
    <w:p w14:paraId="2EE53A82" w14:textId="172BB13E" w:rsidR="00D62B7C" w:rsidRDefault="00D62B7C" w:rsidP="00D62B7C">
      <w:pPr>
        <w:pStyle w:val="ListParagraph"/>
        <w:numPr>
          <w:ilvl w:val="0"/>
          <w:numId w:val="10"/>
        </w:numPr>
      </w:pPr>
      <w:r>
        <w:t xml:space="preserve">Who is </w:t>
      </w:r>
      <w:r>
        <w:t>responsible</w:t>
      </w:r>
      <w:r>
        <w:t xml:space="preserve"> for bringing about change</w:t>
      </w:r>
      <w:r>
        <w:t xml:space="preserve"> (for consumers)</w:t>
      </w:r>
      <w:r>
        <w:t xml:space="preserve"> </w:t>
      </w:r>
      <w:r>
        <w:t>in the market?</w:t>
      </w:r>
    </w:p>
    <w:p w14:paraId="10073EE1" w14:textId="18DE9ACC" w:rsidR="00A250B3" w:rsidRDefault="00A250B3" w:rsidP="00A250B3">
      <w:pPr>
        <w:pStyle w:val="ListParagraph"/>
        <w:numPr>
          <w:ilvl w:val="0"/>
          <w:numId w:val="10"/>
        </w:numPr>
      </w:pPr>
      <w:r>
        <w:t>How does the organisation understand consumer need for and experience of the high-cost short-term credit market?</w:t>
      </w:r>
    </w:p>
    <w:p w14:paraId="0103ED52" w14:textId="77777777" w:rsidR="00A250B3" w:rsidRDefault="00A250B3" w:rsidP="00A250B3">
      <w:pPr>
        <w:pStyle w:val="ListParagraph"/>
        <w:numPr>
          <w:ilvl w:val="0"/>
          <w:numId w:val="10"/>
        </w:numPr>
      </w:pPr>
      <w:r>
        <w:t>What is the organisation currently doing in this area i.e. relating to high-cost short-term credit?</w:t>
      </w:r>
    </w:p>
    <w:p w14:paraId="0EB42361" w14:textId="7B5D21C3" w:rsidR="00A250B3" w:rsidRDefault="00A250B3" w:rsidP="00A250B3">
      <w:pPr>
        <w:pStyle w:val="ListParagraph"/>
        <w:numPr>
          <w:ilvl w:val="0"/>
          <w:numId w:val="10"/>
        </w:numPr>
      </w:pPr>
      <w:r>
        <w:t>Does the organisation have plans for future work in this area?</w:t>
      </w:r>
    </w:p>
    <w:p w14:paraId="3EE5396A" w14:textId="6B14AD0E" w:rsidR="00D62B7C" w:rsidRDefault="00D62B7C" w:rsidP="00A250B3">
      <w:pPr>
        <w:pStyle w:val="ListParagraph"/>
        <w:numPr>
          <w:ilvl w:val="0"/>
          <w:numId w:val="10"/>
        </w:numPr>
      </w:pPr>
      <w:r>
        <w:t>Are there any changes the organisation would like to see happen in the market? Why?</w:t>
      </w:r>
    </w:p>
    <w:p w14:paraId="22597E73" w14:textId="1F3E9AE3" w:rsidR="00D62B7C" w:rsidRDefault="00D62B7C">
      <w:pPr>
        <w:rPr>
          <w:b/>
        </w:rPr>
      </w:pPr>
      <w:r>
        <w:rPr>
          <w:b/>
        </w:rPr>
        <w:t>3. Consumer decision-making</w:t>
      </w:r>
    </w:p>
    <w:p w14:paraId="0488E0A4" w14:textId="308DDD40" w:rsidR="00D62B7C" w:rsidRDefault="00D62B7C" w:rsidP="00D62B7C">
      <w:pPr>
        <w:pStyle w:val="ListParagraph"/>
        <w:numPr>
          <w:ilvl w:val="0"/>
          <w:numId w:val="12"/>
        </w:numPr>
      </w:pPr>
      <w:r w:rsidRPr="00D62B7C">
        <w:t>Does the organisation have any insight into how consumers make borrowing decisions?</w:t>
      </w:r>
    </w:p>
    <w:p w14:paraId="4D6DB6CB" w14:textId="057E39D4" w:rsidR="00D62B7C" w:rsidRDefault="00D62B7C" w:rsidP="00D62B7C">
      <w:pPr>
        <w:pStyle w:val="ListParagraph"/>
        <w:numPr>
          <w:ilvl w:val="0"/>
          <w:numId w:val="12"/>
        </w:numPr>
      </w:pPr>
      <w:r>
        <w:t>Does digital technology feature in this understanding?</w:t>
      </w:r>
    </w:p>
    <w:p w14:paraId="567D2759" w14:textId="039E24A0" w:rsidR="00BD2A47" w:rsidRDefault="00BD2A47" w:rsidP="00D62B7C">
      <w:pPr>
        <w:pStyle w:val="ListParagraph"/>
        <w:numPr>
          <w:ilvl w:val="0"/>
          <w:numId w:val="12"/>
        </w:numPr>
      </w:pPr>
      <w:r>
        <w:t>Is access to credit via digital technology changing consumer behaviour/decision making?</w:t>
      </w:r>
    </w:p>
    <w:p w14:paraId="7F8F565C" w14:textId="3E40E11C" w:rsidR="00D62B7C" w:rsidRPr="00D62B7C" w:rsidRDefault="00D62B7C" w:rsidP="00D62B7C">
      <w:pPr>
        <w:pStyle w:val="ListParagraph"/>
        <w:numPr>
          <w:ilvl w:val="0"/>
          <w:numId w:val="12"/>
        </w:numPr>
      </w:pPr>
      <w:r>
        <w:t>How can we help consumers to make decisions in this market?</w:t>
      </w:r>
    </w:p>
    <w:p w14:paraId="2FBE09BF" w14:textId="0F576AF1" w:rsidR="00A250B3" w:rsidRPr="00A250B3" w:rsidRDefault="00D62B7C">
      <w:pPr>
        <w:rPr>
          <w:b/>
        </w:rPr>
      </w:pPr>
      <w:r>
        <w:rPr>
          <w:b/>
        </w:rPr>
        <w:t>4</w:t>
      </w:r>
      <w:r w:rsidR="00A250B3" w:rsidRPr="00A250B3">
        <w:rPr>
          <w:b/>
        </w:rPr>
        <w:t>. Challenges experienced by the organisation</w:t>
      </w:r>
    </w:p>
    <w:p w14:paraId="2888AAA2" w14:textId="77777777" w:rsidR="00A250B3" w:rsidRDefault="00A250B3" w:rsidP="00A250B3">
      <w:pPr>
        <w:pStyle w:val="ListParagraph"/>
        <w:numPr>
          <w:ilvl w:val="0"/>
          <w:numId w:val="8"/>
        </w:numPr>
      </w:pPr>
      <w:r>
        <w:t>How do staff understand the high-cost short-term credit market?</w:t>
      </w:r>
    </w:p>
    <w:p w14:paraId="1E06DA90" w14:textId="77777777" w:rsidR="00A250B3" w:rsidRDefault="00A250B3" w:rsidP="00A250B3">
      <w:pPr>
        <w:pStyle w:val="ListParagraph"/>
        <w:numPr>
          <w:ilvl w:val="0"/>
          <w:numId w:val="8"/>
        </w:numPr>
      </w:pPr>
      <w:r>
        <w:t>How do staff understand the experiences of people who use high-cost short-term credit?</w:t>
      </w:r>
    </w:p>
    <w:p w14:paraId="07FB9002" w14:textId="77777777" w:rsidR="00A250B3" w:rsidRDefault="00A250B3" w:rsidP="00A250B3">
      <w:pPr>
        <w:pStyle w:val="ListParagraph"/>
        <w:numPr>
          <w:ilvl w:val="0"/>
          <w:numId w:val="8"/>
        </w:numPr>
      </w:pPr>
      <w:r>
        <w:t>How does this understanding impact the work that the organisation does?</w:t>
      </w:r>
    </w:p>
    <w:p w14:paraId="58D055B5" w14:textId="5A306470" w:rsidR="00D62B7C" w:rsidRDefault="00A250B3" w:rsidP="00EA6D3C">
      <w:pPr>
        <w:pStyle w:val="ListParagraph"/>
        <w:numPr>
          <w:ilvl w:val="0"/>
          <w:numId w:val="8"/>
        </w:numPr>
      </w:pPr>
      <w:r>
        <w:t>What challenges does the organis</w:t>
      </w:r>
      <w:r w:rsidR="00D62B7C">
        <w:t>ation face, if any, that affect</w:t>
      </w:r>
      <w:r>
        <w:t xml:space="preserve"> its ability to do work relating to high-cost short-term credit</w:t>
      </w:r>
      <w:r w:rsidR="00D62B7C">
        <w:t>?</w:t>
      </w:r>
    </w:p>
    <w:p w14:paraId="4E181F2A" w14:textId="3E9D581D" w:rsidR="00A91D30" w:rsidRDefault="00D62B7C" w:rsidP="00D62B7C">
      <w:pPr>
        <w:rPr>
          <w:b/>
        </w:rPr>
      </w:pPr>
      <w:r>
        <w:rPr>
          <w:b/>
        </w:rPr>
        <w:t>5</w:t>
      </w:r>
      <w:r w:rsidRPr="00D62B7C">
        <w:rPr>
          <w:b/>
        </w:rPr>
        <w:t>. Next steps</w:t>
      </w:r>
    </w:p>
    <w:p w14:paraId="42DF0943" w14:textId="2DE5DC52" w:rsidR="00D62B7C" w:rsidRDefault="00D62B7C" w:rsidP="00D62B7C">
      <w:pPr>
        <w:pStyle w:val="ListParagraph"/>
        <w:numPr>
          <w:ilvl w:val="0"/>
          <w:numId w:val="11"/>
        </w:numPr>
      </w:pPr>
      <w:r>
        <w:t>Would the research be useful to the organisation? In what ways?</w:t>
      </w:r>
    </w:p>
    <w:p w14:paraId="73E8E15D" w14:textId="2D8C60C7" w:rsidR="00D62B7C" w:rsidRDefault="00D62B7C" w:rsidP="00D62B7C">
      <w:pPr>
        <w:pStyle w:val="ListParagraph"/>
        <w:numPr>
          <w:ilvl w:val="0"/>
          <w:numId w:val="11"/>
        </w:numPr>
      </w:pPr>
      <w:r>
        <w:t>Would there be scope to use the digital tool?</w:t>
      </w:r>
    </w:p>
    <w:p w14:paraId="7D6972CE" w14:textId="76218BE6" w:rsidR="00873FF4" w:rsidRDefault="00873FF4" w:rsidP="00D62B7C">
      <w:pPr>
        <w:pStyle w:val="ListParagraph"/>
        <w:numPr>
          <w:ilvl w:val="0"/>
          <w:numId w:val="11"/>
        </w:numPr>
      </w:pPr>
      <w:r>
        <w:t>Would the organisation use training materials on digital credit / spaces-times of online</w:t>
      </w:r>
      <w:bookmarkStart w:id="0" w:name="_GoBack"/>
      <w:bookmarkEnd w:id="0"/>
      <w:r>
        <w:t xml:space="preserve"> borrowing?</w:t>
      </w:r>
    </w:p>
    <w:p w14:paraId="7D385205" w14:textId="690EFAE9" w:rsidR="00D62B7C" w:rsidRPr="00D62B7C" w:rsidRDefault="00D62B7C" w:rsidP="00D62B7C">
      <w:pPr>
        <w:pStyle w:val="ListParagraph"/>
        <w:numPr>
          <w:ilvl w:val="0"/>
          <w:numId w:val="11"/>
        </w:numPr>
      </w:pPr>
      <w:r>
        <w:t>What else would the organisation need or find useful/necessary to have to bring about change?</w:t>
      </w:r>
    </w:p>
    <w:sectPr w:rsidR="00D62B7C" w:rsidRPr="00D62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B5A"/>
    <w:multiLevelType w:val="hybridMultilevel"/>
    <w:tmpl w:val="7A80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E84"/>
    <w:multiLevelType w:val="hybridMultilevel"/>
    <w:tmpl w:val="59BA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59B"/>
    <w:multiLevelType w:val="hybridMultilevel"/>
    <w:tmpl w:val="BB64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26FD"/>
    <w:multiLevelType w:val="hybridMultilevel"/>
    <w:tmpl w:val="DF50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81D"/>
    <w:multiLevelType w:val="hybridMultilevel"/>
    <w:tmpl w:val="2B3E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88B"/>
    <w:multiLevelType w:val="hybridMultilevel"/>
    <w:tmpl w:val="0BCA8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839E3"/>
    <w:multiLevelType w:val="hybridMultilevel"/>
    <w:tmpl w:val="CDEA06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76D6"/>
    <w:multiLevelType w:val="hybridMultilevel"/>
    <w:tmpl w:val="A296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476A0"/>
    <w:multiLevelType w:val="hybridMultilevel"/>
    <w:tmpl w:val="33AA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C1429"/>
    <w:multiLevelType w:val="hybridMultilevel"/>
    <w:tmpl w:val="202C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6FB5"/>
    <w:multiLevelType w:val="hybridMultilevel"/>
    <w:tmpl w:val="7E8C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0019"/>
    <w:multiLevelType w:val="hybridMultilevel"/>
    <w:tmpl w:val="61C4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7"/>
    <w:rsid w:val="0000455C"/>
    <w:rsid w:val="001159BB"/>
    <w:rsid w:val="00137ABB"/>
    <w:rsid w:val="0017592A"/>
    <w:rsid w:val="001D2511"/>
    <w:rsid w:val="001F1DCC"/>
    <w:rsid w:val="0021295F"/>
    <w:rsid w:val="0025039C"/>
    <w:rsid w:val="002F79F6"/>
    <w:rsid w:val="00533A72"/>
    <w:rsid w:val="005F29EA"/>
    <w:rsid w:val="00720301"/>
    <w:rsid w:val="008409D5"/>
    <w:rsid w:val="0085541D"/>
    <w:rsid w:val="00873FF4"/>
    <w:rsid w:val="008F25B6"/>
    <w:rsid w:val="009D0341"/>
    <w:rsid w:val="00A250B3"/>
    <w:rsid w:val="00A72992"/>
    <w:rsid w:val="00A91D30"/>
    <w:rsid w:val="00B563D2"/>
    <w:rsid w:val="00BD2A47"/>
    <w:rsid w:val="00D2531D"/>
    <w:rsid w:val="00D62B7C"/>
    <w:rsid w:val="00D7454C"/>
    <w:rsid w:val="00DD2841"/>
    <w:rsid w:val="00E230AE"/>
    <w:rsid w:val="00EA4AF7"/>
    <w:rsid w:val="00EA6D3C"/>
    <w:rsid w:val="00EC0AE6"/>
    <w:rsid w:val="00EF18F4"/>
    <w:rsid w:val="00F7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61DE"/>
  <w15:chartTrackingRefBased/>
  <w15:docId w15:val="{550ECB2F-CB58-405B-B40B-BBD1CDE3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7" ma:contentTypeDescription="Create a new document." ma:contentTypeScope="" ma:versionID="9a2d59fd5dcb0ec8115571f133969221">
  <xsd:schema xmlns:xsd="http://www.w3.org/2001/XMLSchema" xmlns:xs="http://www.w3.org/2001/XMLSchema" xmlns:p="http://schemas.microsoft.com/office/2006/metadata/properties" xmlns:ns3="1ff86b73-d2ed-45d1-9e31-5b4a0d263f49" targetNamespace="http://schemas.microsoft.com/office/2006/metadata/properties" ma:root="true" ma:fieldsID="478cac9504e087886f8e045ad98664f7" ns3:_=""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3CEB-4D21-4113-9ED4-07C230DD1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A7B1B-AA8B-4773-B75A-4A5E515A6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71BA3-D170-42FC-A57E-5450709F7349}">
  <ds:schemaRefs>
    <ds:schemaRef ds:uri="1ff86b73-d2ed-45d1-9e31-5b4a0d263f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133275-74CF-4794-99FA-D9F18A9F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Gordon</dc:creator>
  <cp:keywords/>
  <dc:description/>
  <cp:lastModifiedBy>Rachel Gordon</cp:lastModifiedBy>
  <cp:revision>6</cp:revision>
  <cp:lastPrinted>2016-10-24T11:32:00Z</cp:lastPrinted>
  <dcterms:created xsi:type="dcterms:W3CDTF">2019-11-12T11:45:00Z</dcterms:created>
  <dcterms:modified xsi:type="dcterms:W3CDTF">2019-11-12T12:27:00Z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