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27323" w14:textId="5894F5CB" w:rsidR="00D55915" w:rsidRPr="001101F3" w:rsidRDefault="00CE7E1A" w:rsidP="00646D80">
      <w:pPr>
        <w:widowControl w:val="0"/>
        <w:autoSpaceDE w:val="0"/>
        <w:autoSpaceDN w:val="0"/>
        <w:adjustRightInd w:val="0"/>
        <w:ind w:left="-567"/>
        <w:jc w:val="both"/>
        <w:rPr>
          <w:rFonts w:asciiTheme="majorHAnsi" w:hAnsiTheme="majorHAnsi"/>
          <w:b/>
          <w:color w:val="231F20"/>
          <w:sz w:val="24"/>
          <w:lang w:val="en-US" w:eastAsia="en-US"/>
        </w:rPr>
      </w:pPr>
      <w:r w:rsidRPr="001101F3">
        <w:rPr>
          <w:rFonts w:asciiTheme="majorHAnsi" w:hAnsiTheme="majorHAnsi"/>
          <w:b/>
          <w:color w:val="231F20"/>
          <w:sz w:val="24"/>
          <w:lang w:val="en-US" w:eastAsia="en-US"/>
        </w:rPr>
        <w:t xml:space="preserve">ESRC </w:t>
      </w:r>
      <w:r w:rsidR="00FB75E4">
        <w:rPr>
          <w:rFonts w:asciiTheme="majorHAnsi" w:hAnsiTheme="majorHAnsi"/>
          <w:b/>
          <w:color w:val="231F20"/>
          <w:sz w:val="24"/>
          <w:lang w:val="en-US" w:eastAsia="en-US"/>
        </w:rPr>
        <w:t xml:space="preserve">CYP </w:t>
      </w:r>
      <w:r w:rsidRPr="001101F3">
        <w:rPr>
          <w:rFonts w:asciiTheme="majorHAnsi" w:hAnsiTheme="majorHAnsi"/>
          <w:b/>
          <w:color w:val="231F20"/>
          <w:sz w:val="24"/>
          <w:lang w:val="en-US" w:eastAsia="en-US"/>
        </w:rPr>
        <w:t xml:space="preserve">Floods Project </w:t>
      </w:r>
      <w:r w:rsidR="006D3AA1" w:rsidRPr="001101F3">
        <w:rPr>
          <w:rFonts w:asciiTheme="majorHAnsi" w:hAnsiTheme="majorHAnsi"/>
          <w:b/>
          <w:color w:val="231F20"/>
          <w:sz w:val="24"/>
          <w:lang w:val="en-US" w:eastAsia="en-US"/>
        </w:rPr>
        <w:t xml:space="preserve">- </w:t>
      </w:r>
      <w:r w:rsidRPr="001101F3">
        <w:rPr>
          <w:rFonts w:asciiTheme="majorHAnsi" w:hAnsiTheme="majorHAnsi"/>
          <w:b/>
          <w:color w:val="231F20"/>
          <w:sz w:val="24"/>
          <w:lang w:val="en-US" w:eastAsia="en-US"/>
        </w:rPr>
        <w:t>Workshop Plan</w:t>
      </w:r>
      <w:r w:rsidR="006D3AA1" w:rsidRPr="001101F3">
        <w:rPr>
          <w:rFonts w:asciiTheme="majorHAnsi" w:hAnsiTheme="majorHAnsi"/>
          <w:b/>
          <w:color w:val="231F20"/>
          <w:sz w:val="24"/>
          <w:lang w:val="en-US" w:eastAsia="en-US"/>
        </w:rPr>
        <w:t xml:space="preserve"> (S</w:t>
      </w:r>
      <w:r w:rsidR="00027119" w:rsidRPr="001101F3">
        <w:rPr>
          <w:rFonts w:asciiTheme="majorHAnsi" w:hAnsiTheme="majorHAnsi"/>
          <w:b/>
          <w:color w:val="231F20"/>
          <w:sz w:val="24"/>
          <w:lang w:val="en-US" w:eastAsia="en-US"/>
        </w:rPr>
        <w:t>ee separate document</w:t>
      </w:r>
      <w:r w:rsidR="00814078" w:rsidRPr="001101F3">
        <w:rPr>
          <w:rFonts w:asciiTheme="majorHAnsi" w:hAnsiTheme="majorHAnsi"/>
          <w:b/>
          <w:color w:val="231F20"/>
          <w:sz w:val="24"/>
          <w:lang w:val="en-US" w:eastAsia="en-US"/>
        </w:rPr>
        <w:t xml:space="preserve"> for</w:t>
      </w:r>
      <w:r w:rsidR="00027119" w:rsidRPr="001101F3">
        <w:rPr>
          <w:rFonts w:asciiTheme="majorHAnsi" w:hAnsiTheme="majorHAnsi"/>
          <w:b/>
          <w:color w:val="231F20"/>
          <w:sz w:val="24"/>
          <w:lang w:val="en-US" w:eastAsia="en-US"/>
        </w:rPr>
        <w:t xml:space="preserve"> ‘Risk Assessment’)</w:t>
      </w:r>
    </w:p>
    <w:p w14:paraId="766724CA" w14:textId="77777777" w:rsidR="00814078" w:rsidRPr="001101F3" w:rsidRDefault="00814078" w:rsidP="00646D80">
      <w:pPr>
        <w:widowControl w:val="0"/>
        <w:autoSpaceDE w:val="0"/>
        <w:autoSpaceDN w:val="0"/>
        <w:adjustRightInd w:val="0"/>
        <w:ind w:left="-567"/>
        <w:jc w:val="both"/>
        <w:rPr>
          <w:rFonts w:asciiTheme="majorHAnsi" w:hAnsiTheme="majorHAnsi"/>
          <w:b/>
          <w:color w:val="231F20"/>
          <w:sz w:val="24"/>
          <w:lang w:val="en-US" w:eastAsia="en-US"/>
        </w:rPr>
      </w:pPr>
    </w:p>
    <w:p w14:paraId="3F37BA2A" w14:textId="0B730AB0" w:rsidR="00D55915" w:rsidRPr="001101F3" w:rsidRDefault="00814078" w:rsidP="00646D80">
      <w:pPr>
        <w:widowControl w:val="0"/>
        <w:autoSpaceDE w:val="0"/>
        <w:autoSpaceDN w:val="0"/>
        <w:adjustRightInd w:val="0"/>
        <w:ind w:left="-567"/>
        <w:jc w:val="both"/>
        <w:rPr>
          <w:rFonts w:asciiTheme="majorHAnsi" w:hAnsiTheme="majorHAnsi"/>
          <w:b/>
          <w:color w:val="231F20"/>
          <w:sz w:val="24"/>
          <w:lang w:val="en-US" w:eastAsia="en-US"/>
        </w:rPr>
      </w:pPr>
      <w:r w:rsidRPr="001101F3">
        <w:rPr>
          <w:rFonts w:asciiTheme="majorHAnsi" w:hAnsiTheme="majorHAnsi"/>
          <w:b/>
          <w:color w:val="231F20"/>
          <w:sz w:val="24"/>
          <w:lang w:val="en-US" w:eastAsia="en-US"/>
        </w:rPr>
        <w:t>WORKSHOP 3</w:t>
      </w:r>
    </w:p>
    <w:p w14:paraId="0F186895" w14:textId="25211734" w:rsidR="00814078" w:rsidRPr="001101F3" w:rsidRDefault="00441876" w:rsidP="00646D80">
      <w:pPr>
        <w:widowControl w:val="0"/>
        <w:autoSpaceDE w:val="0"/>
        <w:autoSpaceDN w:val="0"/>
        <w:adjustRightInd w:val="0"/>
        <w:ind w:left="-567"/>
        <w:jc w:val="both"/>
        <w:rPr>
          <w:rFonts w:asciiTheme="majorHAnsi" w:hAnsiTheme="majorHAnsi"/>
          <w:b/>
          <w:color w:val="231F20"/>
          <w:sz w:val="24"/>
          <w:lang w:val="en-US" w:eastAsia="en-US"/>
        </w:rPr>
      </w:pPr>
      <w:r w:rsidRPr="001101F3">
        <w:rPr>
          <w:rFonts w:asciiTheme="majorHAnsi" w:hAnsiTheme="majorHAnsi"/>
          <w:b/>
          <w:color w:val="231F20"/>
          <w:sz w:val="24"/>
          <w:lang w:val="en-US" w:eastAsia="en-US"/>
        </w:rPr>
        <w:t>Tuesday 21</w:t>
      </w:r>
      <w:r w:rsidR="006D3AA1" w:rsidRPr="001101F3">
        <w:rPr>
          <w:rFonts w:asciiTheme="majorHAnsi" w:hAnsiTheme="majorHAnsi"/>
          <w:b/>
          <w:color w:val="231F20"/>
          <w:sz w:val="24"/>
          <w:lang w:val="en-US" w:eastAsia="en-US"/>
        </w:rPr>
        <w:t xml:space="preserve"> April 2015, </w:t>
      </w:r>
      <w:r w:rsidR="00FB75E4">
        <w:rPr>
          <w:rFonts w:asciiTheme="majorHAnsi" w:hAnsiTheme="majorHAnsi"/>
          <w:b/>
          <w:color w:val="231F20"/>
          <w:sz w:val="24"/>
          <w:lang w:val="en-US" w:eastAsia="en-US"/>
        </w:rPr>
        <w:t>Workshop XX Venue</w:t>
      </w:r>
    </w:p>
    <w:p w14:paraId="0EF6555E" w14:textId="09033DF2" w:rsidR="00B25918" w:rsidRPr="001101F3" w:rsidRDefault="00B25918" w:rsidP="00646D80">
      <w:pPr>
        <w:widowControl w:val="0"/>
        <w:autoSpaceDE w:val="0"/>
        <w:autoSpaceDN w:val="0"/>
        <w:adjustRightInd w:val="0"/>
        <w:ind w:left="-567"/>
        <w:jc w:val="both"/>
        <w:rPr>
          <w:rFonts w:asciiTheme="majorHAnsi" w:hAnsiTheme="majorHAnsi"/>
          <w:color w:val="231F20"/>
          <w:sz w:val="24"/>
          <w:lang w:val="en-US" w:eastAsia="en-US"/>
        </w:rPr>
      </w:pPr>
    </w:p>
    <w:p w14:paraId="64A8110B" w14:textId="1B664CCE" w:rsidR="00814078" w:rsidRPr="001101F3" w:rsidRDefault="00814078" w:rsidP="00DF5DE7">
      <w:pPr>
        <w:widowControl w:val="0"/>
        <w:autoSpaceDE w:val="0"/>
        <w:autoSpaceDN w:val="0"/>
        <w:adjustRightInd w:val="0"/>
        <w:ind w:left="-567"/>
        <w:jc w:val="both"/>
        <w:rPr>
          <w:rFonts w:asciiTheme="majorHAnsi" w:hAnsiTheme="majorHAnsi"/>
          <w:color w:val="231F20"/>
          <w:sz w:val="24"/>
          <w:lang w:val="en-US" w:eastAsia="en-US"/>
        </w:rPr>
      </w:pPr>
      <w:r w:rsidRPr="001101F3">
        <w:rPr>
          <w:rFonts w:asciiTheme="majorHAnsi" w:hAnsiTheme="majorHAnsi"/>
          <w:b/>
          <w:color w:val="231F20"/>
          <w:sz w:val="24"/>
          <w:lang w:val="en-US" w:eastAsia="en-US"/>
        </w:rPr>
        <w:t>AIMS of</w:t>
      </w:r>
      <w:r w:rsidR="006D3AA1" w:rsidRPr="001101F3">
        <w:rPr>
          <w:rFonts w:asciiTheme="majorHAnsi" w:hAnsiTheme="majorHAnsi"/>
          <w:b/>
          <w:color w:val="231F20"/>
          <w:sz w:val="24"/>
          <w:lang w:val="en-US" w:eastAsia="en-US"/>
        </w:rPr>
        <w:t xml:space="preserve"> workshop</w:t>
      </w:r>
      <w:r w:rsidR="00DD4527" w:rsidRPr="001101F3">
        <w:rPr>
          <w:rFonts w:asciiTheme="majorHAnsi" w:hAnsiTheme="majorHAnsi"/>
          <w:color w:val="231F20"/>
          <w:sz w:val="24"/>
          <w:lang w:val="en-US" w:eastAsia="en-US"/>
        </w:rPr>
        <w:t xml:space="preserve">: </w:t>
      </w:r>
    </w:p>
    <w:p w14:paraId="389802AA" w14:textId="4A427155" w:rsidR="00814078" w:rsidRPr="001101F3" w:rsidRDefault="00FB75E4" w:rsidP="00814078">
      <w:pPr>
        <w:pStyle w:val="ListParagraph"/>
        <w:numPr>
          <w:ilvl w:val="0"/>
          <w:numId w:val="1"/>
        </w:numPr>
        <w:spacing w:after="200" w:line="276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  <w:lang w:val="en-US"/>
        </w:rPr>
        <w:t>Feed</w:t>
      </w:r>
      <w:r w:rsidR="00814078" w:rsidRPr="001101F3">
        <w:rPr>
          <w:rFonts w:asciiTheme="majorHAnsi" w:hAnsiTheme="majorHAnsi"/>
          <w:sz w:val="24"/>
          <w:lang w:val="en-US"/>
        </w:rPr>
        <w:t>back on what we’ve learned from the</w:t>
      </w:r>
      <w:r w:rsidR="00441876" w:rsidRPr="001101F3">
        <w:rPr>
          <w:rFonts w:asciiTheme="majorHAnsi" w:hAnsiTheme="majorHAnsi"/>
          <w:sz w:val="24"/>
          <w:lang w:val="en-US"/>
        </w:rPr>
        <w:t xml:space="preserve"> children</w:t>
      </w:r>
      <w:r w:rsidR="007A3504" w:rsidRPr="001101F3">
        <w:rPr>
          <w:rFonts w:asciiTheme="majorHAnsi" w:hAnsiTheme="majorHAnsi"/>
          <w:sz w:val="24"/>
          <w:lang w:val="en-US"/>
        </w:rPr>
        <w:t xml:space="preserve"> and share some of the data</w:t>
      </w:r>
    </w:p>
    <w:p w14:paraId="4163F256" w14:textId="7E63B15B" w:rsidR="00814078" w:rsidRPr="001101F3" w:rsidRDefault="00441876" w:rsidP="00814078">
      <w:pPr>
        <w:pStyle w:val="ListParagraph"/>
        <w:numPr>
          <w:ilvl w:val="0"/>
          <w:numId w:val="1"/>
        </w:numPr>
        <w:spacing w:after="200" w:line="276" w:lineRule="auto"/>
        <w:rPr>
          <w:rFonts w:asciiTheme="majorHAnsi" w:hAnsiTheme="majorHAnsi"/>
          <w:sz w:val="24"/>
        </w:rPr>
      </w:pPr>
      <w:r w:rsidRPr="001101F3">
        <w:rPr>
          <w:rFonts w:asciiTheme="majorHAnsi" w:hAnsiTheme="majorHAnsi"/>
          <w:sz w:val="24"/>
          <w:lang w:val="en-US"/>
        </w:rPr>
        <w:t>Children</w:t>
      </w:r>
      <w:r w:rsidR="007A3504" w:rsidRPr="001101F3">
        <w:rPr>
          <w:rFonts w:asciiTheme="majorHAnsi" w:hAnsiTheme="majorHAnsi"/>
          <w:sz w:val="24"/>
          <w:lang w:val="en-US"/>
        </w:rPr>
        <w:t xml:space="preserve"> to d</w:t>
      </w:r>
      <w:r w:rsidR="00814078" w:rsidRPr="001101F3">
        <w:rPr>
          <w:rFonts w:asciiTheme="majorHAnsi" w:hAnsiTheme="majorHAnsi"/>
          <w:sz w:val="24"/>
          <w:lang w:val="en-US"/>
        </w:rPr>
        <w:t>iscuss</w:t>
      </w:r>
      <w:r w:rsidR="007A3504" w:rsidRPr="001101F3">
        <w:rPr>
          <w:rFonts w:asciiTheme="majorHAnsi" w:hAnsiTheme="majorHAnsi"/>
          <w:sz w:val="24"/>
          <w:lang w:val="en-US"/>
        </w:rPr>
        <w:t xml:space="preserve"> the changes they w</w:t>
      </w:r>
      <w:r w:rsidR="00EE0A41" w:rsidRPr="001101F3">
        <w:rPr>
          <w:rFonts w:asciiTheme="majorHAnsi" w:hAnsiTheme="majorHAnsi"/>
          <w:sz w:val="24"/>
          <w:lang w:val="en-US"/>
        </w:rPr>
        <w:t>ant to see</w:t>
      </w:r>
      <w:r w:rsidR="007A3504" w:rsidRPr="001101F3">
        <w:rPr>
          <w:rFonts w:asciiTheme="majorHAnsi" w:hAnsiTheme="majorHAnsi"/>
          <w:sz w:val="24"/>
          <w:lang w:val="en-US"/>
        </w:rPr>
        <w:t xml:space="preserve"> in their community </w:t>
      </w:r>
      <w:r w:rsidR="006D3AA1" w:rsidRPr="001101F3">
        <w:rPr>
          <w:rFonts w:asciiTheme="majorHAnsi" w:hAnsiTheme="majorHAnsi"/>
          <w:sz w:val="24"/>
          <w:lang w:val="en-US"/>
        </w:rPr>
        <w:t>with regard to flood management</w:t>
      </w:r>
      <w:r w:rsidR="00814078" w:rsidRPr="001101F3">
        <w:rPr>
          <w:rFonts w:asciiTheme="majorHAnsi" w:hAnsiTheme="majorHAnsi"/>
          <w:sz w:val="24"/>
          <w:lang w:val="en-US"/>
        </w:rPr>
        <w:t xml:space="preserve"> </w:t>
      </w:r>
    </w:p>
    <w:p w14:paraId="0288E5AC" w14:textId="64215DB2" w:rsidR="00814078" w:rsidRPr="001101F3" w:rsidRDefault="00814078" w:rsidP="00814078">
      <w:pPr>
        <w:pStyle w:val="ListParagraph"/>
        <w:numPr>
          <w:ilvl w:val="0"/>
          <w:numId w:val="1"/>
        </w:numPr>
        <w:spacing w:after="200" w:line="276" w:lineRule="auto"/>
        <w:rPr>
          <w:rFonts w:asciiTheme="majorHAnsi" w:hAnsiTheme="majorHAnsi"/>
          <w:sz w:val="24"/>
        </w:rPr>
      </w:pPr>
      <w:r w:rsidRPr="001101F3">
        <w:rPr>
          <w:rFonts w:asciiTheme="majorHAnsi" w:hAnsiTheme="majorHAnsi"/>
          <w:sz w:val="24"/>
          <w:lang w:val="en-US"/>
        </w:rPr>
        <w:t>To plan, develop and rehearse our f</w:t>
      </w:r>
      <w:r w:rsidR="006D3AA1" w:rsidRPr="001101F3">
        <w:rPr>
          <w:rFonts w:asciiTheme="majorHAnsi" w:hAnsiTheme="majorHAnsi"/>
          <w:sz w:val="24"/>
          <w:lang w:val="en-US"/>
        </w:rPr>
        <w:t>inal stakeholder event</w:t>
      </w:r>
    </w:p>
    <w:p w14:paraId="7591F469" w14:textId="701E2E3F" w:rsidR="00814078" w:rsidRPr="001101F3" w:rsidRDefault="006D3AA1" w:rsidP="00814078">
      <w:pPr>
        <w:widowControl w:val="0"/>
        <w:autoSpaceDE w:val="0"/>
        <w:autoSpaceDN w:val="0"/>
        <w:adjustRightInd w:val="0"/>
        <w:ind w:left="-567"/>
        <w:jc w:val="both"/>
        <w:rPr>
          <w:rFonts w:asciiTheme="majorHAnsi" w:hAnsiTheme="majorHAnsi"/>
          <w:sz w:val="24"/>
        </w:rPr>
      </w:pPr>
      <w:r w:rsidRPr="001101F3">
        <w:rPr>
          <w:rFonts w:asciiTheme="majorHAnsi" w:hAnsiTheme="majorHAnsi"/>
          <w:b/>
          <w:sz w:val="24"/>
        </w:rPr>
        <w:t xml:space="preserve">Workshop outcomes - </w:t>
      </w:r>
      <w:r w:rsidR="00814078" w:rsidRPr="001101F3">
        <w:rPr>
          <w:rFonts w:asciiTheme="majorHAnsi" w:hAnsiTheme="majorHAnsi"/>
          <w:sz w:val="24"/>
        </w:rPr>
        <w:t xml:space="preserve">By the end of the workshop, the </w:t>
      </w:r>
      <w:r w:rsidR="00441876" w:rsidRPr="001101F3">
        <w:rPr>
          <w:rFonts w:asciiTheme="majorHAnsi" w:hAnsiTheme="majorHAnsi"/>
          <w:sz w:val="24"/>
        </w:rPr>
        <w:t>children</w:t>
      </w:r>
      <w:r w:rsidR="00814078" w:rsidRPr="001101F3">
        <w:rPr>
          <w:rFonts w:asciiTheme="majorHAnsi" w:hAnsiTheme="majorHAnsi"/>
          <w:sz w:val="24"/>
        </w:rPr>
        <w:t xml:space="preserve"> will:</w:t>
      </w:r>
    </w:p>
    <w:p w14:paraId="70520B33" w14:textId="1A0F5866" w:rsidR="00B25918" w:rsidRPr="001101F3" w:rsidRDefault="00B25918" w:rsidP="00814078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ajorHAnsi" w:hAnsiTheme="majorHAnsi"/>
          <w:color w:val="231F20"/>
          <w:sz w:val="24"/>
          <w:lang w:val="en-US" w:eastAsia="en-US"/>
        </w:rPr>
      </w:pPr>
      <w:r w:rsidRPr="001101F3">
        <w:rPr>
          <w:rFonts w:asciiTheme="majorHAnsi" w:hAnsiTheme="majorHAnsi"/>
          <w:color w:val="231F20"/>
          <w:sz w:val="24"/>
          <w:lang w:val="en-US" w:eastAsia="en-US"/>
        </w:rPr>
        <w:t>Understand what is happening next in the project in terms of the stakeholder event, the research outcomes and the project publicity</w:t>
      </w:r>
    </w:p>
    <w:p w14:paraId="4A53F590" w14:textId="3705D431" w:rsidR="00814078" w:rsidRPr="001101F3" w:rsidRDefault="00814078" w:rsidP="00814078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ajorHAnsi" w:hAnsiTheme="majorHAnsi"/>
          <w:color w:val="231F20"/>
          <w:sz w:val="24"/>
          <w:lang w:val="en-US" w:eastAsia="en-US"/>
        </w:rPr>
      </w:pPr>
      <w:r w:rsidRPr="001101F3">
        <w:rPr>
          <w:rFonts w:asciiTheme="majorHAnsi" w:hAnsiTheme="majorHAnsi"/>
          <w:color w:val="231F20"/>
          <w:sz w:val="24"/>
          <w:lang w:val="en-US" w:eastAsia="en-US"/>
        </w:rPr>
        <w:t xml:space="preserve">Have </w:t>
      </w:r>
      <w:r w:rsidR="00B25918" w:rsidRPr="001101F3">
        <w:rPr>
          <w:rFonts w:asciiTheme="majorHAnsi" w:hAnsiTheme="majorHAnsi"/>
          <w:color w:val="231F20"/>
          <w:sz w:val="24"/>
          <w:lang w:val="en-US" w:eastAsia="en-US"/>
        </w:rPr>
        <w:t xml:space="preserve">discussed </w:t>
      </w:r>
      <w:r w:rsidRPr="001101F3">
        <w:rPr>
          <w:rFonts w:asciiTheme="majorHAnsi" w:hAnsiTheme="majorHAnsi"/>
          <w:color w:val="231F20"/>
          <w:sz w:val="24"/>
          <w:lang w:val="en-US" w:eastAsia="en-US"/>
        </w:rPr>
        <w:t xml:space="preserve">their responses to the </w:t>
      </w:r>
      <w:r w:rsidR="00B25918" w:rsidRPr="001101F3">
        <w:rPr>
          <w:rFonts w:asciiTheme="majorHAnsi" w:hAnsiTheme="majorHAnsi"/>
          <w:color w:val="231F20"/>
          <w:sz w:val="24"/>
          <w:lang w:val="en-US" w:eastAsia="en-US"/>
        </w:rPr>
        <w:t xml:space="preserve">project </w:t>
      </w:r>
      <w:r w:rsidRPr="001101F3">
        <w:rPr>
          <w:rFonts w:asciiTheme="majorHAnsi" w:hAnsiTheme="majorHAnsi"/>
          <w:color w:val="231F20"/>
          <w:sz w:val="24"/>
          <w:lang w:val="en-US" w:eastAsia="en-US"/>
        </w:rPr>
        <w:t>data and their ideas for the stakeholder event</w:t>
      </w:r>
    </w:p>
    <w:p w14:paraId="2268E722" w14:textId="334934DF" w:rsidR="00814078" w:rsidRPr="001101F3" w:rsidRDefault="00814078" w:rsidP="00814078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ajorHAnsi" w:hAnsiTheme="majorHAnsi"/>
          <w:color w:val="231F20"/>
          <w:sz w:val="24"/>
          <w:lang w:val="en-US" w:eastAsia="en-US"/>
        </w:rPr>
      </w:pPr>
      <w:r w:rsidRPr="001101F3">
        <w:rPr>
          <w:rFonts w:asciiTheme="majorHAnsi" w:hAnsiTheme="majorHAnsi"/>
          <w:color w:val="231F20"/>
          <w:sz w:val="24"/>
          <w:lang w:val="en-US" w:eastAsia="en-US"/>
        </w:rPr>
        <w:t>Have decided what role they would like to play in the stakeholder event</w:t>
      </w:r>
      <w:r w:rsidR="00B25918" w:rsidRPr="001101F3">
        <w:rPr>
          <w:rFonts w:asciiTheme="majorHAnsi" w:hAnsiTheme="majorHAnsi"/>
          <w:color w:val="231F20"/>
          <w:sz w:val="24"/>
          <w:lang w:val="en-US" w:eastAsia="en-US"/>
        </w:rPr>
        <w:t xml:space="preserve"> and prepared that role in small groups</w:t>
      </w:r>
    </w:p>
    <w:p w14:paraId="7B5A5854" w14:textId="77436A4D" w:rsidR="00814078" w:rsidRPr="001101F3" w:rsidRDefault="00814078" w:rsidP="00B25918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color w:val="231F20"/>
          <w:sz w:val="24"/>
          <w:lang w:val="en-US" w:eastAsia="en-US"/>
        </w:rPr>
      </w:pPr>
    </w:p>
    <w:p w14:paraId="53FB75D7" w14:textId="77777777" w:rsidR="00814078" w:rsidRPr="001101F3" w:rsidRDefault="00814078" w:rsidP="00814078">
      <w:pPr>
        <w:widowControl w:val="0"/>
        <w:autoSpaceDE w:val="0"/>
        <w:autoSpaceDN w:val="0"/>
        <w:adjustRightInd w:val="0"/>
        <w:ind w:left="-567"/>
        <w:jc w:val="both"/>
        <w:rPr>
          <w:rFonts w:asciiTheme="majorHAnsi" w:hAnsiTheme="majorHAnsi"/>
          <w:color w:val="231F20"/>
          <w:sz w:val="24"/>
          <w:lang w:val="en-US" w:eastAsia="en-US"/>
        </w:rPr>
      </w:pPr>
    </w:p>
    <w:p w14:paraId="35353432" w14:textId="0E43C670" w:rsidR="00DD4527" w:rsidRPr="001101F3" w:rsidRDefault="00E45787" w:rsidP="0094220F">
      <w:pPr>
        <w:widowControl w:val="0"/>
        <w:autoSpaceDE w:val="0"/>
        <w:autoSpaceDN w:val="0"/>
        <w:adjustRightInd w:val="0"/>
        <w:ind w:left="-567"/>
        <w:jc w:val="both"/>
        <w:rPr>
          <w:rFonts w:asciiTheme="majorHAnsi" w:hAnsiTheme="majorHAnsi"/>
          <w:color w:val="231F20"/>
          <w:sz w:val="24"/>
          <w:lang w:val="en-US" w:eastAsia="en-US"/>
        </w:rPr>
      </w:pPr>
      <w:r w:rsidRPr="001101F3">
        <w:rPr>
          <w:rFonts w:asciiTheme="majorHAnsi" w:hAnsiTheme="majorHAnsi"/>
          <w:color w:val="231F20"/>
          <w:sz w:val="24"/>
          <w:lang w:val="en-US" w:eastAsia="en-US"/>
        </w:rPr>
        <w:t xml:space="preserve">Accompanying adults: </w:t>
      </w:r>
      <w:r w:rsidR="00441876" w:rsidRPr="001101F3">
        <w:rPr>
          <w:rFonts w:asciiTheme="majorHAnsi" w:hAnsiTheme="majorHAnsi"/>
          <w:color w:val="231F20"/>
          <w:sz w:val="24"/>
          <w:lang w:val="en-US" w:eastAsia="en-US"/>
        </w:rPr>
        <w:t>1</w:t>
      </w:r>
      <w:r w:rsidR="00112B0C" w:rsidRPr="001101F3">
        <w:rPr>
          <w:rFonts w:asciiTheme="majorHAnsi" w:hAnsiTheme="majorHAnsi"/>
          <w:color w:val="231F20"/>
          <w:sz w:val="24"/>
          <w:lang w:val="en-US" w:eastAsia="en-US"/>
        </w:rPr>
        <w:t xml:space="preserve"> </w:t>
      </w:r>
      <w:r w:rsidR="006D3AA1" w:rsidRPr="001101F3">
        <w:rPr>
          <w:rFonts w:asciiTheme="majorHAnsi" w:hAnsiTheme="majorHAnsi"/>
          <w:color w:val="231F20"/>
          <w:sz w:val="24"/>
          <w:lang w:val="en-US" w:eastAsia="en-US"/>
        </w:rPr>
        <w:t xml:space="preserve">teaching </w:t>
      </w:r>
      <w:r w:rsidR="00112B0C" w:rsidRPr="001101F3">
        <w:rPr>
          <w:rFonts w:asciiTheme="majorHAnsi" w:hAnsiTheme="majorHAnsi"/>
          <w:color w:val="231F20"/>
          <w:sz w:val="24"/>
          <w:lang w:val="en-US" w:eastAsia="en-US"/>
        </w:rPr>
        <w:t>staff</w:t>
      </w:r>
      <w:r w:rsidR="00441876" w:rsidRPr="001101F3">
        <w:rPr>
          <w:rFonts w:asciiTheme="majorHAnsi" w:hAnsiTheme="majorHAnsi"/>
          <w:color w:val="231F20"/>
          <w:sz w:val="24"/>
          <w:lang w:val="en-US" w:eastAsia="en-US"/>
        </w:rPr>
        <w:t xml:space="preserve"> and 1 or 2 parents</w:t>
      </w:r>
      <w:r w:rsidR="00FB31A2" w:rsidRPr="001101F3">
        <w:rPr>
          <w:rFonts w:asciiTheme="majorHAnsi" w:hAnsiTheme="majorHAnsi"/>
          <w:color w:val="231F20"/>
          <w:sz w:val="24"/>
          <w:lang w:val="en-US" w:eastAsia="en-US"/>
        </w:rPr>
        <w:t xml:space="preserve"> + MM</w:t>
      </w:r>
      <w:r w:rsidR="006D3AA1" w:rsidRPr="001101F3">
        <w:rPr>
          <w:rFonts w:asciiTheme="majorHAnsi" w:hAnsiTheme="majorHAnsi"/>
          <w:color w:val="231F20"/>
          <w:sz w:val="24"/>
          <w:lang w:val="en-US" w:eastAsia="en-US"/>
        </w:rPr>
        <w:t>, MW, ALW, AFB, V</w:t>
      </w:r>
      <w:r w:rsidR="00112B0C" w:rsidRPr="001101F3">
        <w:rPr>
          <w:rFonts w:asciiTheme="majorHAnsi" w:hAnsiTheme="majorHAnsi"/>
          <w:color w:val="231F20"/>
          <w:sz w:val="24"/>
          <w:lang w:val="en-US" w:eastAsia="en-US"/>
        </w:rPr>
        <w:t>H</w:t>
      </w:r>
      <w:r w:rsidR="00955FA4">
        <w:rPr>
          <w:rFonts w:asciiTheme="majorHAnsi" w:hAnsiTheme="majorHAnsi"/>
          <w:color w:val="231F20"/>
          <w:sz w:val="24"/>
          <w:lang w:val="en-US" w:eastAsia="en-US"/>
        </w:rPr>
        <w:t>, AR</w:t>
      </w:r>
      <w:r w:rsidR="006D3AA1" w:rsidRPr="001101F3">
        <w:rPr>
          <w:rFonts w:asciiTheme="majorHAnsi" w:hAnsiTheme="majorHAnsi"/>
          <w:color w:val="231F20"/>
          <w:sz w:val="24"/>
          <w:lang w:val="en-US" w:eastAsia="en-US"/>
        </w:rPr>
        <w:t>.</w:t>
      </w:r>
      <w:r w:rsidR="00F65938" w:rsidRPr="001101F3">
        <w:rPr>
          <w:rFonts w:asciiTheme="majorHAnsi" w:hAnsiTheme="majorHAnsi"/>
          <w:color w:val="231F20"/>
          <w:sz w:val="24"/>
          <w:lang w:val="en-US" w:eastAsia="en-US"/>
        </w:rPr>
        <w:t xml:space="preserve"> </w:t>
      </w:r>
      <w:r w:rsidR="00112B0C" w:rsidRPr="001101F3">
        <w:rPr>
          <w:rFonts w:asciiTheme="majorHAnsi" w:hAnsiTheme="majorHAnsi"/>
          <w:color w:val="231F20"/>
          <w:sz w:val="24"/>
          <w:lang w:val="en-US" w:eastAsia="en-US"/>
        </w:rPr>
        <w:t>Total: 7</w:t>
      </w:r>
      <w:r w:rsidR="00441876" w:rsidRPr="001101F3">
        <w:rPr>
          <w:rFonts w:asciiTheme="majorHAnsi" w:hAnsiTheme="majorHAnsi"/>
          <w:color w:val="231F20"/>
          <w:sz w:val="24"/>
          <w:lang w:val="en-US" w:eastAsia="en-US"/>
        </w:rPr>
        <w:t>-9</w:t>
      </w:r>
      <w:r w:rsidR="00112B0C" w:rsidRPr="001101F3">
        <w:rPr>
          <w:rFonts w:asciiTheme="majorHAnsi" w:hAnsiTheme="majorHAnsi"/>
          <w:color w:val="231F20"/>
          <w:sz w:val="24"/>
          <w:lang w:val="en-US" w:eastAsia="en-US"/>
        </w:rPr>
        <w:t xml:space="preserve"> adults for </w:t>
      </w:r>
      <w:r w:rsidR="00441876" w:rsidRPr="001101F3">
        <w:rPr>
          <w:rFonts w:asciiTheme="majorHAnsi" w:hAnsiTheme="majorHAnsi"/>
          <w:color w:val="231F20"/>
          <w:sz w:val="24"/>
          <w:lang w:val="en-US" w:eastAsia="en-US"/>
        </w:rPr>
        <w:t>15 children</w:t>
      </w:r>
      <w:r w:rsidRPr="001101F3">
        <w:rPr>
          <w:rFonts w:asciiTheme="majorHAnsi" w:hAnsiTheme="majorHAnsi"/>
          <w:color w:val="231F20"/>
          <w:sz w:val="24"/>
          <w:lang w:val="en-US" w:eastAsia="en-US"/>
        </w:rPr>
        <w:t>.</w:t>
      </w:r>
    </w:p>
    <w:p w14:paraId="55FB19D9" w14:textId="77777777" w:rsidR="00B25918" w:rsidRPr="001101F3" w:rsidRDefault="00B25918" w:rsidP="0094220F">
      <w:pPr>
        <w:widowControl w:val="0"/>
        <w:autoSpaceDE w:val="0"/>
        <w:autoSpaceDN w:val="0"/>
        <w:adjustRightInd w:val="0"/>
        <w:ind w:left="-567"/>
        <w:jc w:val="both"/>
        <w:rPr>
          <w:rFonts w:asciiTheme="majorHAnsi" w:hAnsiTheme="majorHAnsi"/>
          <w:color w:val="231F20"/>
          <w:sz w:val="24"/>
          <w:lang w:val="en-US" w:eastAsia="en-US"/>
        </w:rPr>
      </w:pPr>
    </w:p>
    <w:p w14:paraId="5520267F" w14:textId="555BC406" w:rsidR="00E45787" w:rsidRPr="001101F3" w:rsidRDefault="00B25918" w:rsidP="00646D80">
      <w:pPr>
        <w:widowControl w:val="0"/>
        <w:autoSpaceDE w:val="0"/>
        <w:autoSpaceDN w:val="0"/>
        <w:adjustRightInd w:val="0"/>
        <w:ind w:left="-567"/>
        <w:jc w:val="both"/>
        <w:rPr>
          <w:rFonts w:asciiTheme="majorHAnsi" w:hAnsiTheme="majorHAnsi"/>
          <w:b/>
          <w:color w:val="231F20"/>
          <w:sz w:val="24"/>
          <w:lang w:val="en-US" w:eastAsia="en-US"/>
        </w:rPr>
      </w:pPr>
      <w:r w:rsidRPr="001101F3">
        <w:rPr>
          <w:rFonts w:asciiTheme="majorHAnsi" w:hAnsiTheme="majorHAnsi"/>
          <w:b/>
          <w:color w:val="231F20"/>
          <w:sz w:val="24"/>
          <w:lang w:val="en-US" w:eastAsia="en-US"/>
        </w:rPr>
        <w:t>Day Plan: Start 9.15</w:t>
      </w:r>
      <w:r w:rsidR="00137B5A" w:rsidRPr="001101F3">
        <w:rPr>
          <w:rFonts w:asciiTheme="majorHAnsi" w:hAnsiTheme="majorHAnsi"/>
          <w:b/>
          <w:color w:val="231F20"/>
          <w:sz w:val="24"/>
          <w:lang w:val="en-US" w:eastAsia="en-US"/>
        </w:rPr>
        <w:t xml:space="preserve"> – Finish </w:t>
      </w:r>
      <w:r w:rsidR="00441876" w:rsidRPr="001101F3">
        <w:rPr>
          <w:rFonts w:asciiTheme="majorHAnsi" w:hAnsiTheme="majorHAnsi"/>
          <w:b/>
          <w:color w:val="231F20"/>
          <w:sz w:val="24"/>
          <w:lang w:val="en-US" w:eastAsia="en-US"/>
        </w:rPr>
        <w:t>2</w:t>
      </w:r>
      <w:r w:rsidR="00137B5A" w:rsidRPr="001101F3">
        <w:rPr>
          <w:rFonts w:asciiTheme="majorHAnsi" w:hAnsiTheme="majorHAnsi"/>
          <w:b/>
          <w:color w:val="231F20"/>
          <w:sz w:val="24"/>
          <w:lang w:val="en-US" w:eastAsia="en-US"/>
        </w:rPr>
        <w:t>.</w:t>
      </w:r>
      <w:r w:rsidR="00441876" w:rsidRPr="001101F3">
        <w:rPr>
          <w:rFonts w:asciiTheme="majorHAnsi" w:hAnsiTheme="majorHAnsi"/>
          <w:b/>
          <w:color w:val="231F20"/>
          <w:sz w:val="24"/>
          <w:lang w:val="en-US" w:eastAsia="en-US"/>
        </w:rPr>
        <w:t>45</w:t>
      </w:r>
      <w:r w:rsidR="00357D73" w:rsidRPr="001101F3">
        <w:rPr>
          <w:rFonts w:asciiTheme="majorHAnsi" w:hAnsiTheme="majorHAnsi"/>
          <w:b/>
          <w:color w:val="231F20"/>
          <w:sz w:val="24"/>
          <w:lang w:val="en-US" w:eastAsia="en-US"/>
        </w:rPr>
        <w:t>pm</w:t>
      </w:r>
    </w:p>
    <w:p w14:paraId="4184D4A5" w14:textId="77777777" w:rsidR="00B25918" w:rsidRDefault="00B25918" w:rsidP="00646D80">
      <w:pPr>
        <w:widowControl w:val="0"/>
        <w:autoSpaceDE w:val="0"/>
        <w:autoSpaceDN w:val="0"/>
        <w:adjustRightInd w:val="0"/>
        <w:ind w:left="-567"/>
        <w:jc w:val="both"/>
        <w:rPr>
          <w:rFonts w:asciiTheme="majorHAnsi" w:hAnsiTheme="majorHAnsi"/>
          <w:b/>
          <w:color w:val="231F20"/>
          <w:sz w:val="24"/>
          <w:lang w:val="en-US" w:eastAsia="en-US"/>
        </w:rPr>
      </w:pPr>
    </w:p>
    <w:p w14:paraId="539B777D" w14:textId="77777777" w:rsidR="00955FA4" w:rsidRPr="001101F3" w:rsidRDefault="00955FA4" w:rsidP="00646D80">
      <w:pPr>
        <w:widowControl w:val="0"/>
        <w:autoSpaceDE w:val="0"/>
        <w:autoSpaceDN w:val="0"/>
        <w:adjustRightInd w:val="0"/>
        <w:ind w:left="-567"/>
        <w:jc w:val="both"/>
        <w:rPr>
          <w:rFonts w:asciiTheme="majorHAnsi" w:hAnsiTheme="majorHAnsi"/>
          <w:b/>
          <w:color w:val="231F20"/>
          <w:sz w:val="24"/>
          <w:lang w:val="en-US" w:eastAsia="en-US"/>
        </w:rPr>
      </w:pPr>
    </w:p>
    <w:tbl>
      <w:tblPr>
        <w:tblStyle w:val="TableGrid"/>
        <w:tblW w:w="148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5"/>
        <w:gridCol w:w="4254"/>
        <w:gridCol w:w="3685"/>
        <w:gridCol w:w="3119"/>
        <w:gridCol w:w="2551"/>
      </w:tblGrid>
      <w:tr w:rsidR="00B25918" w:rsidRPr="001101F3" w14:paraId="5524B913" w14:textId="77777777" w:rsidTr="00B25918">
        <w:tc>
          <w:tcPr>
            <w:tcW w:w="1275" w:type="dxa"/>
          </w:tcPr>
          <w:p w14:paraId="213EB00A" w14:textId="77777777" w:rsidR="00B25918" w:rsidRPr="001101F3" w:rsidRDefault="00B25918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TIME</w:t>
            </w:r>
          </w:p>
        </w:tc>
        <w:tc>
          <w:tcPr>
            <w:tcW w:w="4254" w:type="dxa"/>
          </w:tcPr>
          <w:p w14:paraId="7CF4456C" w14:textId="77777777" w:rsidR="00B25918" w:rsidRPr="001101F3" w:rsidRDefault="00B25918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ACTIVITY</w:t>
            </w:r>
          </w:p>
        </w:tc>
        <w:tc>
          <w:tcPr>
            <w:tcW w:w="3685" w:type="dxa"/>
          </w:tcPr>
          <w:p w14:paraId="42183F9D" w14:textId="77777777" w:rsidR="00B25918" w:rsidRPr="001101F3" w:rsidRDefault="00B25918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MATERIALS/EQUIPMENT</w:t>
            </w:r>
          </w:p>
        </w:tc>
        <w:tc>
          <w:tcPr>
            <w:tcW w:w="3119" w:type="dxa"/>
          </w:tcPr>
          <w:p w14:paraId="374D3BC8" w14:textId="70DB9EB7" w:rsidR="00B25918" w:rsidRPr="001101F3" w:rsidRDefault="00B25918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TEAM</w:t>
            </w:r>
            <w:r w:rsidR="00FE7C1E" w:rsidRPr="001101F3"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 xml:space="preserve"> ROLES</w:t>
            </w:r>
          </w:p>
        </w:tc>
        <w:tc>
          <w:tcPr>
            <w:tcW w:w="2551" w:type="dxa"/>
          </w:tcPr>
          <w:p w14:paraId="28FB4804" w14:textId="77777777" w:rsidR="00B25918" w:rsidRPr="001101F3" w:rsidRDefault="00B25918" w:rsidP="002E786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Designated Team</w:t>
            </w:r>
          </w:p>
          <w:p w14:paraId="4B068B8F" w14:textId="13D5BB2C" w:rsidR="00B25918" w:rsidRPr="001101F3" w:rsidRDefault="00B25918" w:rsidP="002E786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Support /Backup</w:t>
            </w:r>
            <w:r w:rsidR="002E7866" w:rsidRPr="001101F3"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/</w:t>
            </w:r>
            <w:r w:rsidRPr="001101F3"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  <w:t>First Aider</w:t>
            </w:r>
          </w:p>
        </w:tc>
      </w:tr>
      <w:tr w:rsidR="00B25918" w:rsidRPr="001101F3" w14:paraId="5359E3C9" w14:textId="77777777" w:rsidTr="00B25918">
        <w:tc>
          <w:tcPr>
            <w:tcW w:w="1275" w:type="dxa"/>
          </w:tcPr>
          <w:p w14:paraId="44D8117C" w14:textId="0362306B" w:rsidR="00B25918" w:rsidRPr="001101F3" w:rsidRDefault="00B25918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8.00-9.00</w:t>
            </w:r>
          </w:p>
        </w:tc>
        <w:tc>
          <w:tcPr>
            <w:tcW w:w="4254" w:type="dxa"/>
          </w:tcPr>
          <w:p w14:paraId="509410D7" w14:textId="77777777" w:rsidR="00B25918" w:rsidRPr="001101F3" w:rsidRDefault="00B25918" w:rsidP="007824B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COMPLETE SET UP </w:t>
            </w:r>
          </w:p>
          <w:p w14:paraId="30239897" w14:textId="2339C88E" w:rsidR="00B25918" w:rsidRPr="001101F3" w:rsidRDefault="00B25918" w:rsidP="007824B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685" w:type="dxa"/>
          </w:tcPr>
          <w:p w14:paraId="60A1AAD3" w14:textId="7ACFA3E2" w:rsidR="00B25918" w:rsidRPr="001101F3" w:rsidRDefault="00B25918" w:rsidP="00EE0A4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119" w:type="dxa"/>
          </w:tcPr>
          <w:p w14:paraId="352355EB" w14:textId="22038BD4" w:rsidR="00B25918" w:rsidRPr="001101F3" w:rsidRDefault="00EB5084" w:rsidP="004722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Whole team</w:t>
            </w:r>
          </w:p>
        </w:tc>
        <w:tc>
          <w:tcPr>
            <w:tcW w:w="2551" w:type="dxa"/>
          </w:tcPr>
          <w:p w14:paraId="27A3D61D" w14:textId="0ACF0D11" w:rsidR="00B25918" w:rsidRPr="001101F3" w:rsidRDefault="00B25918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</w:tr>
      <w:tr w:rsidR="00B25918" w:rsidRPr="001101F3" w14:paraId="266F5E1E" w14:textId="77777777" w:rsidTr="00B25918">
        <w:tc>
          <w:tcPr>
            <w:tcW w:w="1275" w:type="dxa"/>
          </w:tcPr>
          <w:p w14:paraId="0AFF9955" w14:textId="7A2998E6" w:rsidR="00B25918" w:rsidRPr="001101F3" w:rsidRDefault="00B25918" w:rsidP="00B259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9.15</w:t>
            </w:r>
            <w:r w:rsidR="002E7866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-</w:t>
            </w: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9:45</w:t>
            </w:r>
          </w:p>
        </w:tc>
        <w:tc>
          <w:tcPr>
            <w:tcW w:w="4254" w:type="dxa"/>
          </w:tcPr>
          <w:p w14:paraId="0AAA13AB" w14:textId="5CA71543" w:rsidR="00B25918" w:rsidRPr="001101F3" w:rsidRDefault="00B25918" w:rsidP="007824B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Introduction/warm up </w:t>
            </w:r>
          </w:p>
          <w:p w14:paraId="39C14D08" w14:textId="5C359B77" w:rsidR="00B25918" w:rsidRPr="001101F3" w:rsidRDefault="00426C27" w:rsidP="007824B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Include an intro to the other group</w:t>
            </w:r>
          </w:p>
          <w:p w14:paraId="4DC175E4" w14:textId="051D4085" w:rsidR="00426C27" w:rsidRPr="001101F3" w:rsidRDefault="00426C27" w:rsidP="007824B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Explain aims</w:t>
            </w:r>
            <w:r w:rsidR="00EE0A41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and intended outcomes</w:t>
            </w: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for the day</w:t>
            </w:r>
            <w:r w:rsidR="00EE0A41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, as listed above</w:t>
            </w:r>
          </w:p>
          <w:p w14:paraId="75592F79" w14:textId="77777777" w:rsidR="001101F3" w:rsidRPr="009705AF" w:rsidRDefault="001101F3" w:rsidP="001101F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Respond to their questions from last time</w:t>
            </w:r>
          </w:p>
          <w:p w14:paraId="47B4F171" w14:textId="77777777" w:rsidR="00B25918" w:rsidRPr="001101F3" w:rsidRDefault="00B25918" w:rsidP="007824B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3685" w:type="dxa"/>
          </w:tcPr>
          <w:p w14:paraId="2761D8E9" w14:textId="77777777" w:rsidR="004D5AAA" w:rsidRPr="001101F3" w:rsidRDefault="004D5AAA" w:rsidP="004D5AAA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PowerPoint slides with:</w:t>
            </w:r>
          </w:p>
          <w:p w14:paraId="782AF82D" w14:textId="77777777" w:rsidR="004D5AAA" w:rsidRPr="001101F3" w:rsidRDefault="004D5AAA" w:rsidP="004D5AAA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Aims/timetable for the day, including breaks and lunch </w:t>
            </w:r>
          </w:p>
          <w:p w14:paraId="561096C9" w14:textId="77777777" w:rsidR="00B25918" w:rsidRPr="001101F3" w:rsidRDefault="004D5AAA" w:rsidP="004D5AAA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Data from the other project group</w:t>
            </w:r>
          </w:p>
          <w:p w14:paraId="5BD7A961" w14:textId="237FDE92" w:rsidR="004D5AAA" w:rsidRPr="001101F3" w:rsidRDefault="004D5AAA" w:rsidP="004D5AAA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119" w:type="dxa"/>
          </w:tcPr>
          <w:p w14:paraId="7B89DBA1" w14:textId="488A9FAC" w:rsidR="00B25918" w:rsidRPr="001101F3" w:rsidRDefault="001101F3" w:rsidP="004722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F</w:t>
            </w:r>
            <w:r w:rsidR="00FE7C1E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acilitators</w:t>
            </w:r>
            <w:r w:rsidR="00544E25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: MW and ALW</w:t>
            </w:r>
          </w:p>
        </w:tc>
        <w:tc>
          <w:tcPr>
            <w:tcW w:w="2551" w:type="dxa"/>
          </w:tcPr>
          <w:p w14:paraId="72BBB72E" w14:textId="10E79FA2" w:rsidR="00B25918" w:rsidRPr="001101F3" w:rsidRDefault="00B25918" w:rsidP="00137B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</w:tr>
      <w:tr w:rsidR="00B25918" w:rsidRPr="001101F3" w14:paraId="34335B00" w14:textId="77777777" w:rsidTr="00B25918">
        <w:tc>
          <w:tcPr>
            <w:tcW w:w="1275" w:type="dxa"/>
          </w:tcPr>
          <w:p w14:paraId="77C5B430" w14:textId="24A4BE09" w:rsidR="00B25918" w:rsidRPr="001101F3" w:rsidRDefault="00B25918" w:rsidP="00B259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lastRenderedPageBreak/>
              <w:t>9:45-10.45</w:t>
            </w:r>
          </w:p>
        </w:tc>
        <w:tc>
          <w:tcPr>
            <w:tcW w:w="4254" w:type="dxa"/>
          </w:tcPr>
          <w:p w14:paraId="264E4E33" w14:textId="4534783F" w:rsidR="00B25918" w:rsidRPr="001101F3" w:rsidRDefault="007824B1" w:rsidP="00EE0A4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  <w:t>Feedback Session 1</w:t>
            </w:r>
            <w:r w:rsidR="00EE0A41" w:rsidRPr="001101F3"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  <w:t>: Discussing the Data</w:t>
            </w:r>
          </w:p>
          <w:p w14:paraId="19691710" w14:textId="61043E54" w:rsidR="00EE0A41" w:rsidRPr="001101F3" w:rsidRDefault="00EE0A41" w:rsidP="00E03037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Introduce the data, giving a rationale as to how and why we have chosen it</w:t>
            </w:r>
          </w:p>
          <w:p w14:paraId="0F9A0F4E" w14:textId="7174CD24" w:rsidR="00426C27" w:rsidRPr="001101F3" w:rsidRDefault="00E03037" w:rsidP="00E03037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In </w:t>
            </w:r>
            <w:r w:rsidR="00426C27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3 </w:t>
            </w: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groups</w:t>
            </w:r>
            <w:r w:rsidR="00FE7C1E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(plus a staff group)</w:t>
            </w: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, </w:t>
            </w:r>
            <w:r w:rsidR="00441876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children</w:t>
            </w: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look at </w:t>
            </w:r>
            <w:r w:rsidR="00426C27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and discuss data that focuses on: </w:t>
            </w:r>
          </w:p>
          <w:p w14:paraId="3C4A1B87" w14:textId="77777777" w:rsidR="00426C27" w:rsidRPr="001101F3" w:rsidRDefault="00426C27" w:rsidP="00426C27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(i)the flood event</w:t>
            </w:r>
          </w:p>
          <w:p w14:paraId="5FC9A4A2" w14:textId="77777777" w:rsidR="00426C27" w:rsidRPr="001101F3" w:rsidRDefault="00426C27" w:rsidP="00426C27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(ii) flood recovery</w:t>
            </w:r>
          </w:p>
          <w:p w14:paraId="210C35D2" w14:textId="2FE42AE7" w:rsidR="00B25918" w:rsidRPr="001101F3" w:rsidRDefault="00FE7C1E" w:rsidP="00426C27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(</w:t>
            </w:r>
            <w:r w:rsidR="00426C27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iii) being prepared for a flood</w:t>
            </w:r>
          </w:p>
          <w:p w14:paraId="08F5F41D" w14:textId="3F7BC7CB" w:rsidR="00EE0A41" w:rsidRPr="001101F3" w:rsidRDefault="00EE0A41" w:rsidP="00EE0A41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Starting prompts for discussion are: </w:t>
            </w:r>
            <w:r w:rsidRPr="001101F3">
              <w:rPr>
                <w:rFonts w:asciiTheme="majorHAnsi" w:hAnsiTheme="majorHAnsi"/>
                <w:sz w:val="24"/>
                <w:lang w:val="en-US"/>
              </w:rPr>
              <w:t>What do you see? What does this tell you?</w:t>
            </w: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</w:t>
            </w:r>
          </w:p>
          <w:p w14:paraId="4D1D2529" w14:textId="77777777" w:rsidR="00426C27" w:rsidRDefault="00426C27" w:rsidP="00441876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Groups feed back to whole group; other </w:t>
            </w:r>
            <w:r w:rsidR="00441876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children</w:t>
            </w: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and research team respond</w:t>
            </w:r>
          </w:p>
          <w:p w14:paraId="3E2177D7" w14:textId="38AB9A61" w:rsidR="00955FA4" w:rsidRPr="001101F3" w:rsidRDefault="00955FA4" w:rsidP="00955FA4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685" w:type="dxa"/>
          </w:tcPr>
          <w:p w14:paraId="24FF5257" w14:textId="770F1A19" w:rsidR="00B25918" w:rsidRPr="001101F3" w:rsidRDefault="00EE0A41" w:rsidP="00EE0A4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Four packets of data (one for each group) to include quotations and photographs</w:t>
            </w:r>
          </w:p>
        </w:tc>
        <w:tc>
          <w:tcPr>
            <w:tcW w:w="3119" w:type="dxa"/>
          </w:tcPr>
          <w:p w14:paraId="443D2B7B" w14:textId="77777777" w:rsidR="001101F3" w:rsidRDefault="001101F3" w:rsidP="001101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Facilitator: MM</w:t>
            </w:r>
          </w:p>
          <w:p w14:paraId="79B9E14D" w14:textId="77777777" w:rsidR="001101F3" w:rsidRPr="006619C5" w:rsidRDefault="001101F3" w:rsidP="001101F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3</w:t>
            </w:r>
            <w:r w:rsidRPr="006619C5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group leaders:</w:t>
            </w:r>
          </w:p>
          <w:p w14:paraId="6B053C15" w14:textId="77777777" w:rsidR="001101F3" w:rsidRPr="006619C5" w:rsidRDefault="001101F3" w:rsidP="001101F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6619C5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Group (i) </w:t>
            </w: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MW</w:t>
            </w:r>
          </w:p>
          <w:p w14:paraId="42DEEE3C" w14:textId="77777777" w:rsidR="001101F3" w:rsidRPr="006619C5" w:rsidRDefault="001101F3" w:rsidP="001101F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6619C5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Group (ii) ALW</w:t>
            </w:r>
          </w:p>
          <w:p w14:paraId="7D665054" w14:textId="77777777" w:rsidR="001101F3" w:rsidRPr="006619C5" w:rsidRDefault="001101F3" w:rsidP="001101F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6619C5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Group (iii) VH</w:t>
            </w:r>
          </w:p>
          <w:p w14:paraId="5924B33B" w14:textId="6C40F189" w:rsidR="001101F3" w:rsidRDefault="001101F3" w:rsidP="001101F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Adults: AR</w:t>
            </w:r>
          </w:p>
          <w:p w14:paraId="6FFCBCEA" w14:textId="77777777" w:rsidR="001101F3" w:rsidRDefault="001101F3" w:rsidP="001101F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  <w:p w14:paraId="4DE85F15" w14:textId="77777777" w:rsidR="001101F3" w:rsidRDefault="001101F3" w:rsidP="001101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Video: AFB </w:t>
            </w:r>
          </w:p>
          <w:p w14:paraId="7206A846" w14:textId="37ED4CB7" w:rsidR="00FE7C1E" w:rsidRPr="001101F3" w:rsidRDefault="00FE7C1E" w:rsidP="00366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2551" w:type="dxa"/>
          </w:tcPr>
          <w:p w14:paraId="04726903" w14:textId="5F1B3510" w:rsidR="00B25918" w:rsidRPr="001101F3" w:rsidRDefault="00B25918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</w:tr>
      <w:tr w:rsidR="00B25918" w:rsidRPr="001101F3" w14:paraId="6CD3F7D1" w14:textId="77777777" w:rsidTr="00B25918">
        <w:tc>
          <w:tcPr>
            <w:tcW w:w="1275" w:type="dxa"/>
          </w:tcPr>
          <w:p w14:paraId="39DA3EA7" w14:textId="65C7C4A1" w:rsidR="00B25918" w:rsidRPr="001101F3" w:rsidRDefault="007824B1" w:rsidP="00B05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10:45</w:t>
            </w:r>
            <w:r w:rsidR="00B25918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-11.00</w:t>
            </w:r>
          </w:p>
        </w:tc>
        <w:tc>
          <w:tcPr>
            <w:tcW w:w="4254" w:type="dxa"/>
          </w:tcPr>
          <w:p w14:paraId="62F34C8A" w14:textId="385790E3" w:rsidR="00B25918" w:rsidRPr="001101F3" w:rsidRDefault="007824B1" w:rsidP="007824B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BREAK</w:t>
            </w:r>
          </w:p>
        </w:tc>
        <w:tc>
          <w:tcPr>
            <w:tcW w:w="3685" w:type="dxa"/>
          </w:tcPr>
          <w:p w14:paraId="49F0C2E9" w14:textId="2A3A2025" w:rsidR="00B25918" w:rsidRPr="001101F3" w:rsidRDefault="00B25918" w:rsidP="003E0CCA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119" w:type="dxa"/>
          </w:tcPr>
          <w:p w14:paraId="75E69C26" w14:textId="3234AF69" w:rsidR="00B25918" w:rsidRPr="001101F3" w:rsidRDefault="00B25918" w:rsidP="004722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2551" w:type="dxa"/>
          </w:tcPr>
          <w:p w14:paraId="2B0152D8" w14:textId="5B56F653" w:rsidR="00B25918" w:rsidRPr="001101F3" w:rsidRDefault="00B25918" w:rsidP="00B0569D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</w:tr>
      <w:tr w:rsidR="00B25918" w:rsidRPr="001101F3" w14:paraId="69F54C80" w14:textId="77777777" w:rsidTr="00B25918">
        <w:tc>
          <w:tcPr>
            <w:tcW w:w="1275" w:type="dxa"/>
          </w:tcPr>
          <w:p w14:paraId="46891619" w14:textId="654E8BB2" w:rsidR="00B25918" w:rsidRPr="001101F3" w:rsidRDefault="007824B1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11.00-12.00</w:t>
            </w:r>
          </w:p>
        </w:tc>
        <w:tc>
          <w:tcPr>
            <w:tcW w:w="4254" w:type="dxa"/>
          </w:tcPr>
          <w:p w14:paraId="032B38F8" w14:textId="77777777" w:rsidR="00020DBE" w:rsidRPr="001101F3" w:rsidRDefault="007824B1" w:rsidP="00FE7C1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231F20"/>
                <w:sz w:val="24"/>
                <w:u w:val="single"/>
                <w:lang w:val="en-US" w:eastAsia="en-US"/>
              </w:rPr>
            </w:pPr>
            <w:r w:rsidRPr="001101F3">
              <w:rPr>
                <w:rFonts w:ascii="Calibri" w:hAnsi="Calibri"/>
                <w:color w:val="231F20"/>
                <w:sz w:val="24"/>
                <w:u w:val="single"/>
                <w:lang w:val="en-US" w:eastAsia="en-US"/>
              </w:rPr>
              <w:t xml:space="preserve">Feedback Session 2: </w:t>
            </w:r>
          </w:p>
          <w:p w14:paraId="12B16D2F" w14:textId="2C353C8A" w:rsidR="00426C27" w:rsidRPr="001101F3" w:rsidRDefault="00EE0A41" w:rsidP="00FE7C1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231F20"/>
                <w:sz w:val="24"/>
                <w:u w:val="single"/>
                <w:lang w:val="en-US" w:eastAsia="en-US"/>
              </w:rPr>
            </w:pPr>
            <w:r w:rsidRPr="001101F3">
              <w:rPr>
                <w:rFonts w:ascii="Calibri" w:hAnsi="Calibri"/>
                <w:color w:val="231F20"/>
                <w:sz w:val="24"/>
                <w:u w:val="single"/>
                <w:lang w:val="en-US" w:eastAsia="en-US"/>
              </w:rPr>
              <w:t>Discussion about Changes for the Future</w:t>
            </w:r>
          </w:p>
          <w:p w14:paraId="04D4A999" w14:textId="77777777" w:rsidR="00591851" w:rsidRDefault="00591851" w:rsidP="00591851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alibri" w:hAnsi="Calibri"/>
                <w:color w:val="231F20"/>
                <w:sz w:val="24"/>
                <w:lang w:val="en-US" w:eastAsia="en-US"/>
              </w:rPr>
            </w:pPr>
            <w:r w:rsidRPr="001101F3">
              <w:rPr>
                <w:rFonts w:ascii="Calibri" w:hAnsi="Calibri"/>
                <w:color w:val="231F20"/>
                <w:sz w:val="24"/>
                <w:lang w:val="en-US" w:eastAsia="en-US"/>
              </w:rPr>
              <w:t xml:space="preserve">Explain the details of the stakeholder event: what (i.e. game structure), when, where, who (including explaining the remit of some of these stakeholders) etc. </w:t>
            </w:r>
          </w:p>
          <w:p w14:paraId="30AC276B" w14:textId="57710458" w:rsidR="001101F3" w:rsidRPr="001101F3" w:rsidRDefault="001101F3" w:rsidP="001101F3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231F20"/>
                <w:sz w:val="24"/>
                <w:lang w:val="en-US" w:eastAsia="en-US"/>
              </w:rPr>
            </w:pPr>
            <w:r>
              <w:rPr>
                <w:rFonts w:ascii="Calibri" w:hAnsi="Calibri"/>
                <w:color w:val="231F20"/>
                <w:sz w:val="24"/>
                <w:lang w:val="en-US" w:eastAsia="en-US"/>
              </w:rPr>
              <w:t>Check the children are happy with this</w:t>
            </w:r>
          </w:p>
          <w:p w14:paraId="1B6C25B8" w14:textId="6AACDB8D" w:rsidR="00E061B6" w:rsidRDefault="00020DBE" w:rsidP="00E061B6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alibri" w:hAnsi="Calibri"/>
                <w:color w:val="231F20"/>
                <w:sz w:val="24"/>
                <w:lang w:val="en-US" w:eastAsia="en-US"/>
              </w:rPr>
            </w:pPr>
            <w:r w:rsidRPr="001101F3">
              <w:rPr>
                <w:rFonts w:ascii="Calibri" w:hAnsi="Calibri"/>
                <w:color w:val="231F20"/>
                <w:sz w:val="24"/>
                <w:lang w:val="en-US" w:eastAsia="en-US"/>
              </w:rPr>
              <w:t xml:space="preserve">Explain </w:t>
            </w:r>
            <w:r w:rsidR="003E0CCA" w:rsidRPr="001101F3">
              <w:rPr>
                <w:rFonts w:ascii="Calibri" w:hAnsi="Calibri"/>
                <w:color w:val="231F20"/>
                <w:sz w:val="24"/>
                <w:lang w:val="en-US" w:eastAsia="en-US"/>
              </w:rPr>
              <w:t>how we are moving on to prepare for that</w:t>
            </w:r>
            <w:r w:rsidRPr="001101F3">
              <w:rPr>
                <w:rFonts w:ascii="Calibri" w:hAnsi="Calibri"/>
                <w:color w:val="231F20"/>
                <w:sz w:val="24"/>
                <w:lang w:val="en-US" w:eastAsia="en-US"/>
              </w:rPr>
              <w:t xml:space="preserve"> event in this sessi</w:t>
            </w:r>
            <w:r w:rsidR="00441876" w:rsidRPr="001101F3">
              <w:rPr>
                <w:rFonts w:ascii="Calibri" w:hAnsi="Calibri"/>
                <w:color w:val="231F20"/>
                <w:sz w:val="24"/>
                <w:lang w:val="en-US" w:eastAsia="en-US"/>
              </w:rPr>
              <w:t>on by thinking about the children</w:t>
            </w:r>
            <w:r w:rsidRPr="001101F3">
              <w:rPr>
                <w:rFonts w:ascii="Calibri" w:hAnsi="Calibri"/>
                <w:color w:val="231F20"/>
                <w:sz w:val="24"/>
                <w:lang w:val="en-US" w:eastAsia="en-US"/>
              </w:rPr>
              <w:t>’</w:t>
            </w:r>
            <w:r w:rsidR="00441876" w:rsidRPr="001101F3">
              <w:rPr>
                <w:rFonts w:ascii="Calibri" w:hAnsi="Calibri"/>
                <w:color w:val="231F20"/>
                <w:sz w:val="24"/>
                <w:lang w:val="en-US" w:eastAsia="en-US"/>
              </w:rPr>
              <w:t>s</w:t>
            </w:r>
            <w:r w:rsidRPr="001101F3">
              <w:rPr>
                <w:rFonts w:ascii="Calibri" w:hAnsi="Calibri"/>
                <w:color w:val="231F20"/>
                <w:sz w:val="24"/>
                <w:lang w:val="en-US" w:eastAsia="en-US"/>
              </w:rPr>
              <w:t xml:space="preserve"> ideas for actio</w:t>
            </w:r>
            <w:r w:rsidR="004D5AAA" w:rsidRPr="001101F3">
              <w:rPr>
                <w:rFonts w:ascii="Calibri" w:hAnsi="Calibri"/>
                <w:color w:val="231F20"/>
                <w:sz w:val="24"/>
                <w:lang w:val="en-US" w:eastAsia="en-US"/>
              </w:rPr>
              <w:t xml:space="preserve">n and </w:t>
            </w:r>
            <w:r w:rsidR="004D5AAA" w:rsidRPr="001101F3">
              <w:rPr>
                <w:rFonts w:ascii="Calibri" w:hAnsi="Calibri"/>
                <w:color w:val="231F20"/>
                <w:sz w:val="24"/>
                <w:lang w:val="en-US" w:eastAsia="en-US"/>
              </w:rPr>
              <w:lastRenderedPageBreak/>
              <w:t>change in their community</w:t>
            </w:r>
            <w:r w:rsidRPr="001101F3">
              <w:rPr>
                <w:rFonts w:ascii="Calibri" w:hAnsi="Calibri"/>
                <w:color w:val="231F20"/>
                <w:sz w:val="24"/>
                <w:lang w:val="en-US" w:eastAsia="en-US"/>
              </w:rPr>
              <w:t xml:space="preserve"> at both a local and national level</w:t>
            </w:r>
          </w:p>
          <w:p w14:paraId="02425FAA" w14:textId="77777777" w:rsidR="004203F9" w:rsidRDefault="004203F9" w:rsidP="004203F9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Ask the students for ideas as to who are the most important people involved (i.e who are the stakeholders) when there is a flood?</w:t>
            </w:r>
          </w:p>
          <w:p w14:paraId="475CB1CF" w14:textId="77777777" w:rsidR="004203F9" w:rsidRDefault="004203F9" w:rsidP="004203F9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After hearing some of their ideas, introduce the categories of stakeholders that we came up with. Check the students are happy with/understand these and add any additional suggestions that emerged from their discussion</w:t>
            </w:r>
          </w:p>
          <w:p w14:paraId="3BB64001" w14:textId="0C7F49A8" w:rsidR="00E061B6" w:rsidRPr="001101F3" w:rsidRDefault="003E0CCA" w:rsidP="00E061B6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="Calibri" w:hAnsi="Calibri"/>
                <w:color w:val="231F20"/>
                <w:sz w:val="24"/>
                <w:lang w:val="en-US" w:eastAsia="en-US"/>
              </w:rPr>
              <w:t>In</w:t>
            </w:r>
            <w:r w:rsidR="00E061B6" w:rsidRPr="001101F3">
              <w:rPr>
                <w:rFonts w:ascii="Calibri" w:hAnsi="Calibri"/>
                <w:color w:val="231F20"/>
                <w:sz w:val="24"/>
                <w:lang w:val="en-US" w:eastAsia="en-US"/>
              </w:rPr>
              <w:t xml:space="preserve"> f</w:t>
            </w:r>
            <w:r w:rsidRPr="001101F3">
              <w:rPr>
                <w:rFonts w:ascii="Calibri" w:hAnsi="Calibri"/>
                <w:color w:val="231F20"/>
                <w:sz w:val="24"/>
                <w:lang w:val="en-US" w:eastAsia="en-US"/>
              </w:rPr>
              <w:t>our groups</w:t>
            </w:r>
            <w:r w:rsid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plus an adult group</w:t>
            </w:r>
            <w:r w:rsidR="001101F3" w:rsidRPr="009705A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,</w:t>
            </w:r>
            <w:r w:rsid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</w:t>
            </w:r>
            <w:r w:rsidR="00441876" w:rsidRPr="001101F3">
              <w:rPr>
                <w:rFonts w:ascii="Calibri" w:hAnsi="Calibri"/>
                <w:color w:val="231F20"/>
                <w:sz w:val="24"/>
                <w:lang w:val="en-US" w:eastAsia="en-US"/>
              </w:rPr>
              <w:t>children</w:t>
            </w:r>
            <w:r w:rsidR="00E061B6" w:rsidRPr="001101F3">
              <w:rPr>
                <w:rFonts w:ascii="Calibri" w:hAnsi="Calibri"/>
                <w:color w:val="231F20"/>
                <w:sz w:val="24"/>
                <w:lang w:val="en-US" w:eastAsia="en-US"/>
              </w:rPr>
              <w:t xml:space="preserve"> identify actions</w:t>
            </w:r>
            <w:r w:rsidR="00E061B6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that could be taken by:</w:t>
            </w:r>
          </w:p>
          <w:p w14:paraId="1DDD0487" w14:textId="39206F64" w:rsidR="00E061B6" w:rsidRPr="001101F3" w:rsidRDefault="00020DBE" w:rsidP="00E061B6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(i)</w:t>
            </w:r>
            <w:r w:rsidR="004D5AAA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</w:t>
            </w:r>
            <w:r w:rsidR="00E061B6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young people and their families</w:t>
            </w:r>
          </w:p>
          <w:p w14:paraId="43038356" w14:textId="06393F5F" w:rsidR="00E061B6" w:rsidRPr="001101F3" w:rsidRDefault="00E061B6" w:rsidP="00E061B6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(ii) the school</w:t>
            </w:r>
          </w:p>
          <w:p w14:paraId="78D26157" w14:textId="77F41BE7" w:rsidR="00E061B6" w:rsidRPr="001101F3" w:rsidRDefault="00E061B6" w:rsidP="00E061B6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(iii) the local community: emergency services on the ground; councillors; youth/community group leaders</w:t>
            </w:r>
          </w:p>
          <w:p w14:paraId="4F63C3E2" w14:textId="6BA2BCAA" w:rsidR="00E061B6" w:rsidRPr="001101F3" w:rsidRDefault="00E061B6" w:rsidP="00E061B6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(iv) national policy makers: government</w:t>
            </w:r>
            <w:r w:rsidR="003E0CCA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; Environment Agency; organisations that work in flooding; emergency services and planners</w:t>
            </w:r>
          </w:p>
          <w:p w14:paraId="15993FAE" w14:textId="77777777" w:rsidR="00B25918" w:rsidRPr="001101F3" w:rsidRDefault="003E0CCA" w:rsidP="003E0CCA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Each group feeds back their ideas</w:t>
            </w:r>
            <w:r w:rsidR="00544E25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to the whole group</w:t>
            </w:r>
          </w:p>
          <w:p w14:paraId="142193B4" w14:textId="39B74196" w:rsidR="00C65829" w:rsidRPr="001101F3" w:rsidRDefault="00C65829" w:rsidP="00C65829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685" w:type="dxa"/>
          </w:tcPr>
          <w:p w14:paraId="013A2FB2" w14:textId="757A7889" w:rsidR="00C056A4" w:rsidRPr="001101F3" w:rsidRDefault="00C65829" w:rsidP="003E0CCA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lastRenderedPageBreak/>
              <w:t>Powerpoint slides with</w:t>
            </w:r>
            <w:r w:rsidR="00C056A4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details of stakeholder event</w:t>
            </w:r>
          </w:p>
          <w:p w14:paraId="5D2CC44F" w14:textId="77777777" w:rsidR="00B25918" w:rsidRPr="001101F3" w:rsidRDefault="003E0CCA" w:rsidP="003E0CCA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Prompt sheets for each group </w:t>
            </w:r>
          </w:p>
          <w:p w14:paraId="672C12F7" w14:textId="6A7B2579" w:rsidR="003E0CCA" w:rsidRPr="001101F3" w:rsidRDefault="003E0CCA" w:rsidP="003E0CCA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Flipchart paper and pen for each group</w:t>
            </w:r>
          </w:p>
        </w:tc>
        <w:tc>
          <w:tcPr>
            <w:tcW w:w="3119" w:type="dxa"/>
          </w:tcPr>
          <w:p w14:paraId="21AD59CC" w14:textId="77777777" w:rsidR="001101F3" w:rsidRPr="009705AF" w:rsidRDefault="001101F3" w:rsidP="001101F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Facilitator</w:t>
            </w:r>
            <w:r w:rsidRPr="009705A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: MW</w:t>
            </w:r>
          </w:p>
          <w:p w14:paraId="125A9E42" w14:textId="77777777" w:rsidR="001101F3" w:rsidRPr="009705AF" w:rsidRDefault="001101F3" w:rsidP="001101F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  <w:p w14:paraId="397617D4" w14:textId="77777777" w:rsidR="001101F3" w:rsidRPr="009705AF" w:rsidRDefault="001101F3" w:rsidP="001101F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9705A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4 group leaders:</w:t>
            </w:r>
          </w:p>
          <w:p w14:paraId="027CEF4B" w14:textId="77777777" w:rsidR="001101F3" w:rsidRPr="009705AF" w:rsidRDefault="001101F3" w:rsidP="001101F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9705A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Group (i) AFB</w:t>
            </w:r>
          </w:p>
          <w:p w14:paraId="0DF4CA78" w14:textId="77777777" w:rsidR="001101F3" w:rsidRPr="009705AF" w:rsidRDefault="001101F3" w:rsidP="001101F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9705A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Group (ii) ALW</w:t>
            </w:r>
          </w:p>
          <w:p w14:paraId="0308163F" w14:textId="77777777" w:rsidR="001101F3" w:rsidRPr="009705AF" w:rsidRDefault="001101F3" w:rsidP="001101F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9705A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Group (iii) VH</w:t>
            </w:r>
          </w:p>
          <w:p w14:paraId="684A1F4A" w14:textId="77777777" w:rsidR="001101F3" w:rsidRPr="009705AF" w:rsidRDefault="001101F3" w:rsidP="001101F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9705A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Group (iv) MM</w:t>
            </w:r>
          </w:p>
          <w:p w14:paraId="7E9F40C2" w14:textId="77777777" w:rsidR="001101F3" w:rsidRPr="009705AF" w:rsidRDefault="001101F3" w:rsidP="001101F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Adults: AW</w:t>
            </w:r>
          </w:p>
          <w:p w14:paraId="20E07EE0" w14:textId="127F12BA" w:rsidR="00FE7C1E" w:rsidRPr="001101F3" w:rsidRDefault="00FE7C1E" w:rsidP="003E0CCA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2551" w:type="dxa"/>
          </w:tcPr>
          <w:p w14:paraId="5F70157D" w14:textId="12EFEC7B" w:rsidR="00B25918" w:rsidRPr="001101F3" w:rsidRDefault="00B25918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</w:tr>
      <w:tr w:rsidR="00B25918" w:rsidRPr="001101F3" w14:paraId="09F67293" w14:textId="77777777" w:rsidTr="00B25918">
        <w:tc>
          <w:tcPr>
            <w:tcW w:w="1275" w:type="dxa"/>
          </w:tcPr>
          <w:p w14:paraId="39E3F19F" w14:textId="6B7844FE" w:rsidR="00B25918" w:rsidRPr="001101F3" w:rsidRDefault="007824B1" w:rsidP="00D250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lastRenderedPageBreak/>
              <w:t>12:00-12:15</w:t>
            </w:r>
          </w:p>
        </w:tc>
        <w:tc>
          <w:tcPr>
            <w:tcW w:w="4254" w:type="dxa"/>
          </w:tcPr>
          <w:p w14:paraId="2AB26D5D" w14:textId="6D169A97" w:rsidR="00020DBE" w:rsidRPr="001101F3" w:rsidRDefault="00020DBE" w:rsidP="00FE7C1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  <w:t>Discussion of StC Consent Forms</w:t>
            </w:r>
          </w:p>
          <w:p w14:paraId="78B92851" w14:textId="49BB90DF" w:rsidR="00B25918" w:rsidRPr="001101F3" w:rsidRDefault="00020DBE" w:rsidP="00FE7C1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F</w:t>
            </w:r>
            <w:r w:rsidR="007824B1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inish during lunch</w:t>
            </w:r>
          </w:p>
        </w:tc>
        <w:tc>
          <w:tcPr>
            <w:tcW w:w="3685" w:type="dxa"/>
          </w:tcPr>
          <w:p w14:paraId="724C972C" w14:textId="4AF6D54A" w:rsidR="00B25918" w:rsidRPr="001101F3" w:rsidRDefault="00C056A4" w:rsidP="00C056A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Save the Children consent forms + envelopes</w:t>
            </w:r>
          </w:p>
        </w:tc>
        <w:tc>
          <w:tcPr>
            <w:tcW w:w="3119" w:type="dxa"/>
          </w:tcPr>
          <w:p w14:paraId="7F50549D" w14:textId="67388D52" w:rsidR="00B25918" w:rsidRPr="001101F3" w:rsidRDefault="00FE7C1E" w:rsidP="00FE7C1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VH + rest of team to support in groups</w:t>
            </w:r>
          </w:p>
        </w:tc>
        <w:tc>
          <w:tcPr>
            <w:tcW w:w="2551" w:type="dxa"/>
          </w:tcPr>
          <w:p w14:paraId="51A38A1E" w14:textId="23721F58" w:rsidR="00B25918" w:rsidRPr="001101F3" w:rsidRDefault="00B25918" w:rsidP="00D250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b/>
                <w:color w:val="231F20"/>
                <w:sz w:val="24"/>
                <w:lang w:val="en-US" w:eastAsia="en-US"/>
              </w:rPr>
            </w:pPr>
          </w:p>
        </w:tc>
      </w:tr>
      <w:tr w:rsidR="00B25918" w:rsidRPr="001101F3" w14:paraId="5CD0D1CB" w14:textId="77777777" w:rsidTr="00B25918">
        <w:tc>
          <w:tcPr>
            <w:tcW w:w="1275" w:type="dxa"/>
          </w:tcPr>
          <w:p w14:paraId="56BC44A2" w14:textId="7F9B56C5" w:rsidR="00B25918" w:rsidRPr="001101F3" w:rsidRDefault="00B25918" w:rsidP="002E786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12.</w:t>
            </w:r>
            <w:r w:rsidR="007824B1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15</w:t>
            </w: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-12.</w:t>
            </w:r>
            <w:r w:rsidR="007824B1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45</w:t>
            </w:r>
          </w:p>
        </w:tc>
        <w:tc>
          <w:tcPr>
            <w:tcW w:w="4254" w:type="dxa"/>
          </w:tcPr>
          <w:p w14:paraId="0FA1DC30" w14:textId="77777777" w:rsidR="00B25918" w:rsidRPr="001101F3" w:rsidRDefault="00B25918" w:rsidP="002E786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LUNCH</w:t>
            </w:r>
          </w:p>
        </w:tc>
        <w:tc>
          <w:tcPr>
            <w:tcW w:w="3685" w:type="dxa"/>
          </w:tcPr>
          <w:p w14:paraId="4F88CF0A" w14:textId="305B75DC" w:rsidR="00B25918" w:rsidRPr="001101F3" w:rsidRDefault="00B25918" w:rsidP="002E786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Children and adults share lunch</w:t>
            </w:r>
          </w:p>
        </w:tc>
        <w:tc>
          <w:tcPr>
            <w:tcW w:w="3119" w:type="dxa"/>
          </w:tcPr>
          <w:p w14:paraId="4E7B95EA" w14:textId="7D180AE5" w:rsidR="00B25918" w:rsidRPr="001101F3" w:rsidRDefault="00EB5084" w:rsidP="00FE7C1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Whole team</w:t>
            </w:r>
          </w:p>
        </w:tc>
        <w:tc>
          <w:tcPr>
            <w:tcW w:w="2551" w:type="dxa"/>
          </w:tcPr>
          <w:p w14:paraId="366BB378" w14:textId="77777777" w:rsidR="00B25918" w:rsidRPr="001101F3" w:rsidRDefault="00B25918" w:rsidP="002E786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</w:tr>
      <w:tr w:rsidR="00B25918" w:rsidRPr="001101F3" w14:paraId="24BE11C4" w14:textId="77777777" w:rsidTr="00B25918">
        <w:tc>
          <w:tcPr>
            <w:tcW w:w="1275" w:type="dxa"/>
          </w:tcPr>
          <w:p w14:paraId="2BF7B27E" w14:textId="1ECC9590" w:rsidR="00B25918" w:rsidRPr="001101F3" w:rsidRDefault="002E7866" w:rsidP="002E786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12:4</w:t>
            </w:r>
            <w:r w:rsidR="008200E6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5</w:t>
            </w: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-</w:t>
            </w:r>
            <w:r w:rsidR="007824B1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1:00</w:t>
            </w:r>
          </w:p>
        </w:tc>
        <w:tc>
          <w:tcPr>
            <w:tcW w:w="4254" w:type="dxa"/>
          </w:tcPr>
          <w:p w14:paraId="03D05BED" w14:textId="33752217" w:rsidR="00B25918" w:rsidRPr="001101F3" w:rsidRDefault="007824B1" w:rsidP="00C6582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  <w:t>Prep</w:t>
            </w:r>
            <w:r w:rsidR="008200E6" w:rsidRPr="001101F3"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  <w:t>aration</w:t>
            </w:r>
            <w:r w:rsidRPr="001101F3"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  <w:t xml:space="preserve"> for </w:t>
            </w:r>
            <w:r w:rsidR="00020DBE" w:rsidRPr="001101F3"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  <w:t>Group Work</w:t>
            </w:r>
            <w:r w:rsidR="008200E6" w:rsidRPr="001101F3"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  <w:t>:</w:t>
            </w:r>
          </w:p>
          <w:p w14:paraId="2FA998C9" w14:textId="1ADC41CB" w:rsidR="00020DBE" w:rsidRPr="001101F3" w:rsidRDefault="00020DBE" w:rsidP="00C65829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714" w:hanging="357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Reminder of plan for the afternoon</w:t>
            </w:r>
          </w:p>
          <w:p w14:paraId="0041FEB2" w14:textId="77777777" w:rsidR="004203F9" w:rsidRPr="009705AF" w:rsidRDefault="004203F9" w:rsidP="004203F9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714" w:hanging="357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Mention possibility of doing further film/audio this afternoon and contributing further photos of the flood</w:t>
            </w:r>
          </w:p>
          <w:p w14:paraId="1C42BA55" w14:textId="0E80EBE8" w:rsidR="00C056A4" w:rsidRPr="001101F3" w:rsidRDefault="00020DBE" w:rsidP="00C65829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714" w:hanging="357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Explain </w:t>
            </w:r>
            <w:r w:rsidR="008200E6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the </w:t>
            </w:r>
            <w:r w:rsidR="00441876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groups the children</w:t>
            </w:r>
            <w:r w:rsidR="00C056A4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can join according to their preferred activity </w:t>
            </w:r>
          </w:p>
          <w:p w14:paraId="6BC9D2C9" w14:textId="7C001239" w:rsidR="00020DBE" w:rsidRPr="001101F3" w:rsidRDefault="00441876" w:rsidP="00C65829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714" w:hanging="357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Children</w:t>
            </w:r>
            <w:r w:rsidR="007F6C3D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choose whic</w:t>
            </w:r>
            <w:r w:rsidR="00955FA4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h group they would like to join</w:t>
            </w:r>
          </w:p>
          <w:p w14:paraId="21107AD8" w14:textId="0D475266" w:rsidR="008200E6" w:rsidRPr="001101F3" w:rsidRDefault="007F6C3D" w:rsidP="00C65829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714" w:hanging="357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Write </w:t>
            </w:r>
            <w:r w:rsidR="00020DBE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down who is in which group</w:t>
            </w:r>
            <w:r w:rsidR="008200E6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3685" w:type="dxa"/>
          </w:tcPr>
          <w:p w14:paraId="71FCCA13" w14:textId="77777777" w:rsidR="00A1021E" w:rsidRPr="009705AF" w:rsidRDefault="00A1021E" w:rsidP="00A1021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9705A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Po</w:t>
            </w: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werPoint slide listing the four</w:t>
            </w:r>
            <w:r w:rsidRPr="009705A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main groups and relevant activities:</w:t>
            </w:r>
          </w:p>
          <w:p w14:paraId="09E12DC5" w14:textId="77777777" w:rsidR="00A1021E" w:rsidRPr="006619C5" w:rsidRDefault="00A1021E" w:rsidP="00A1021E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Presenters/Front of House</w:t>
            </w:r>
            <w:r w:rsidRPr="006619C5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: </w:t>
            </w: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meeting and greeting, introducing the event to the audience (2 students)</w:t>
            </w:r>
          </w:p>
          <w:p w14:paraId="1EA5A394" w14:textId="77777777" w:rsidR="00A1021E" w:rsidRPr="006619C5" w:rsidRDefault="00A1021E" w:rsidP="00A1021E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6619C5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Art: exhibition, creat</w:t>
            </w: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ing</w:t>
            </w:r>
            <w:r w:rsidRPr="006619C5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pledge cards, name badges…</w:t>
            </w: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(3-4 students)</w:t>
            </w:r>
            <w:r w:rsidRPr="006619C5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</w:t>
            </w:r>
          </w:p>
          <w:p w14:paraId="53812368" w14:textId="77777777" w:rsidR="00A1021E" w:rsidRDefault="00A1021E" w:rsidP="00A1021E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6619C5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Theatre/Performance: drama skits</w:t>
            </w: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/role plays</w:t>
            </w:r>
            <w:r w:rsidRPr="006619C5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, sound effects,</w:t>
            </w: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actions,</w:t>
            </w:r>
            <w:r w:rsidRPr="006619C5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reading quotations…</w:t>
            </w: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(5-6 students)</w:t>
            </w:r>
          </w:p>
          <w:p w14:paraId="1C3820EE" w14:textId="77777777" w:rsidR="00A1021E" w:rsidRPr="006619C5" w:rsidRDefault="00A1021E" w:rsidP="00A1021E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Video/Technical/Stage Management: choosing video data, helping to operate the ppt during the event and stage managing the game (2 students)</w:t>
            </w:r>
          </w:p>
          <w:p w14:paraId="3053FD43" w14:textId="77777777" w:rsidR="00A1021E" w:rsidRDefault="00A1021E" w:rsidP="002E786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  <w:p w14:paraId="591EA33D" w14:textId="5930E4C5" w:rsidR="00955FA4" w:rsidRPr="001101F3" w:rsidRDefault="00C056A4" w:rsidP="00955FA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Pa</w:t>
            </w:r>
            <w:r w:rsidR="00441876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per to write down which children</w:t>
            </w: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are in which group</w:t>
            </w:r>
            <w:r w:rsidR="00955FA4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3119" w:type="dxa"/>
          </w:tcPr>
          <w:p w14:paraId="726EDE42" w14:textId="69348229" w:rsidR="00B25918" w:rsidRPr="001101F3" w:rsidRDefault="00A1021E" w:rsidP="00FE7C1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F</w:t>
            </w:r>
            <w:r w:rsidR="00EB5084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acilitator</w:t>
            </w:r>
            <w:r w:rsidR="00544E25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: ALW</w:t>
            </w:r>
          </w:p>
        </w:tc>
        <w:tc>
          <w:tcPr>
            <w:tcW w:w="2551" w:type="dxa"/>
          </w:tcPr>
          <w:p w14:paraId="2BDBA7B8" w14:textId="213B5E88" w:rsidR="00B25918" w:rsidRPr="001101F3" w:rsidRDefault="00B25918" w:rsidP="002E786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</w:tr>
      <w:tr w:rsidR="00B25918" w:rsidRPr="001101F3" w14:paraId="3B80C2D6" w14:textId="77777777" w:rsidTr="00B25918">
        <w:tc>
          <w:tcPr>
            <w:tcW w:w="1275" w:type="dxa"/>
          </w:tcPr>
          <w:p w14:paraId="1567AAEB" w14:textId="1236340B" w:rsidR="00B25918" w:rsidRPr="001101F3" w:rsidRDefault="00441876" w:rsidP="002E786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1:00-2:00</w:t>
            </w:r>
          </w:p>
        </w:tc>
        <w:tc>
          <w:tcPr>
            <w:tcW w:w="4254" w:type="dxa"/>
          </w:tcPr>
          <w:p w14:paraId="6678C9D1" w14:textId="6EDD563B" w:rsidR="00B25918" w:rsidRPr="001101F3" w:rsidRDefault="007824B1" w:rsidP="002E786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  <w:t xml:space="preserve">Group </w:t>
            </w:r>
            <w:r w:rsidR="00020DBE" w:rsidRPr="001101F3"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  <w:t>Work: P</w:t>
            </w:r>
            <w:r w:rsidRPr="001101F3"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  <w:t xml:space="preserve">reparation for </w:t>
            </w:r>
            <w:r w:rsidR="00020DBE" w:rsidRPr="001101F3"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  <w:t>S</w:t>
            </w:r>
            <w:r w:rsidRPr="001101F3"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  <w:t>takeholder</w:t>
            </w:r>
            <w:r w:rsidR="00020DBE" w:rsidRPr="001101F3"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  <w:t xml:space="preserve"> E</w:t>
            </w:r>
            <w:r w:rsidRPr="001101F3"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  <w:t>vent</w:t>
            </w:r>
            <w:r w:rsidR="008200E6" w:rsidRPr="001101F3">
              <w:rPr>
                <w:rFonts w:asciiTheme="majorHAnsi" w:hAnsiTheme="majorHAnsi"/>
                <w:color w:val="231F20"/>
                <w:sz w:val="24"/>
                <w:u w:val="single"/>
                <w:lang w:val="en-US" w:eastAsia="en-US"/>
              </w:rPr>
              <w:t>:</w:t>
            </w:r>
          </w:p>
          <w:p w14:paraId="66B4ACB0" w14:textId="5A0B5980" w:rsidR="008200E6" w:rsidRPr="001101F3" w:rsidRDefault="008200E6" w:rsidP="008200E6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In  their chosen groups</w:t>
            </w:r>
            <w:r w:rsidR="00441876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, children</w:t>
            </w:r>
            <w:r w:rsidR="0069656D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work on their activity</w:t>
            </w:r>
            <w:r w:rsidR="00020DBE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/ies</w:t>
            </w:r>
            <w:r w:rsidR="0069656D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for the event</w:t>
            </w:r>
          </w:p>
          <w:p w14:paraId="4514AA00" w14:textId="00D24A0A" w:rsidR="002E7866" w:rsidRPr="001101F3" w:rsidRDefault="002E7866" w:rsidP="00020DB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685" w:type="dxa"/>
          </w:tcPr>
          <w:p w14:paraId="2587B6F5" w14:textId="77777777" w:rsidR="00A1021E" w:rsidRPr="009705AF" w:rsidRDefault="00A1021E" w:rsidP="00A1021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9705A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lastRenderedPageBreak/>
              <w:t>Instruction cards for each group + a pack of materials for them to use in their preparations:</w:t>
            </w:r>
          </w:p>
          <w:p w14:paraId="6282A553" w14:textId="77777777" w:rsidR="00A1021E" w:rsidRDefault="00A1021E" w:rsidP="00A1021E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Presenters/Front of House: laptop, paper and pens, </w:t>
            </w: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lastRenderedPageBreak/>
              <w:t>outline of game structure</w:t>
            </w:r>
          </w:p>
          <w:p w14:paraId="490D5691" w14:textId="77777777" w:rsidR="00A1021E" w:rsidRPr="009705AF" w:rsidRDefault="00A1021E" w:rsidP="00A1021E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9705A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Art: photos/quotations for exhibition + other art materials</w:t>
            </w: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, outline of game structure</w:t>
            </w:r>
          </w:p>
          <w:p w14:paraId="1FBEC45B" w14:textId="77777777" w:rsidR="00A1021E" w:rsidRPr="009705AF" w:rsidRDefault="00A1021E" w:rsidP="00A1021E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9705A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Theatre/Performance: musical instruments, paper/pens</w:t>
            </w: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, outline of game structure</w:t>
            </w:r>
          </w:p>
          <w:p w14:paraId="44CA976B" w14:textId="43C535A7" w:rsidR="00B25918" w:rsidRPr="00A1021E" w:rsidRDefault="00A1021E" w:rsidP="00955FA4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Video</w:t>
            </w:r>
            <w:r w:rsidRPr="009705A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/Technical</w:t>
            </w: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/Stage Management</w:t>
            </w:r>
            <w:r w:rsidRPr="009705A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: </w:t>
            </w: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selection of video </w:t>
            </w:r>
            <w:r w:rsidRPr="009705A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data, laptop</w:t>
            </w: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, outline of game structure</w:t>
            </w:r>
          </w:p>
        </w:tc>
        <w:tc>
          <w:tcPr>
            <w:tcW w:w="3119" w:type="dxa"/>
          </w:tcPr>
          <w:p w14:paraId="4D19969C" w14:textId="77777777" w:rsidR="00A1021E" w:rsidRDefault="00A1021E" w:rsidP="00A1021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lastRenderedPageBreak/>
              <w:t>Facilitator: VH</w:t>
            </w:r>
          </w:p>
          <w:p w14:paraId="69B3C788" w14:textId="77777777" w:rsidR="00A1021E" w:rsidRPr="009705AF" w:rsidRDefault="00A1021E" w:rsidP="00A1021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Group leaders</w:t>
            </w:r>
            <w:r w:rsidRPr="009705AF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:</w:t>
            </w:r>
          </w:p>
          <w:p w14:paraId="30FAA15F" w14:textId="2EA75647" w:rsidR="00A1021E" w:rsidRDefault="00A1021E" w:rsidP="00A1021E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Presenters/FOH: MM (+FF – teacher)</w:t>
            </w:r>
          </w:p>
          <w:p w14:paraId="1A0D81BF" w14:textId="413534A4" w:rsidR="00A1021E" w:rsidRPr="006619C5" w:rsidRDefault="00A1021E" w:rsidP="00A1021E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6619C5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Art</w:t>
            </w: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: AR (+ JK? – arts </w:t>
            </w: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lastRenderedPageBreak/>
              <w:t>practitioner)</w:t>
            </w:r>
            <w:r w:rsidRPr="006619C5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</w:t>
            </w:r>
          </w:p>
          <w:p w14:paraId="133733C3" w14:textId="77777777" w:rsidR="00A1021E" w:rsidRPr="006619C5" w:rsidRDefault="00A1021E" w:rsidP="00A1021E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6619C5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Theatre/Performance: MW + ALW</w:t>
            </w: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</w:t>
            </w:r>
          </w:p>
          <w:p w14:paraId="47C97C3B" w14:textId="77777777" w:rsidR="00A1021E" w:rsidRDefault="00A1021E" w:rsidP="00A1021E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Video/Technical/</w:t>
            </w:r>
          </w:p>
          <w:p w14:paraId="17AFCCB6" w14:textId="77777777" w:rsidR="00A1021E" w:rsidRPr="006619C5" w:rsidRDefault="00A1021E" w:rsidP="00A1021E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Stage Management</w:t>
            </w:r>
            <w:r w:rsidRPr="006619C5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: </w:t>
            </w: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AFB </w:t>
            </w:r>
          </w:p>
          <w:p w14:paraId="26892CFC" w14:textId="30808275" w:rsidR="00346976" w:rsidRPr="001101F3" w:rsidRDefault="00346976" w:rsidP="00FE7C1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  <w:p w14:paraId="2B1FC069" w14:textId="6DDEF1C8" w:rsidR="00180D23" w:rsidRPr="001101F3" w:rsidRDefault="00180D23" w:rsidP="00FE7C1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2551" w:type="dxa"/>
          </w:tcPr>
          <w:p w14:paraId="7C253C21" w14:textId="4F8948AD" w:rsidR="00B25918" w:rsidRPr="001101F3" w:rsidRDefault="00B25918" w:rsidP="002E786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</w:tr>
      <w:tr w:rsidR="00B25918" w:rsidRPr="001101F3" w14:paraId="0871E670" w14:textId="77777777" w:rsidTr="00B25918">
        <w:tc>
          <w:tcPr>
            <w:tcW w:w="1275" w:type="dxa"/>
          </w:tcPr>
          <w:p w14:paraId="6343F0F3" w14:textId="0F30DFB8" w:rsidR="00B25918" w:rsidRPr="001101F3" w:rsidRDefault="00441876" w:rsidP="0044187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2.00</w:t>
            </w:r>
            <w:r w:rsidR="002E7866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-</w:t>
            </w: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2</w:t>
            </w:r>
            <w:r w:rsidR="00B25918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.</w:t>
            </w: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45</w:t>
            </w:r>
          </w:p>
        </w:tc>
        <w:tc>
          <w:tcPr>
            <w:tcW w:w="4254" w:type="dxa"/>
          </w:tcPr>
          <w:p w14:paraId="1672F846" w14:textId="1BBA3407" w:rsidR="002E7866" w:rsidRPr="001101F3" w:rsidRDefault="00020DBE" w:rsidP="00020DB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Plenary Session/Wrap Up:</w:t>
            </w:r>
          </w:p>
          <w:p w14:paraId="20E0D6E8" w14:textId="04F712CF" w:rsidR="00020DBE" w:rsidRPr="001101F3" w:rsidRDefault="00020DBE" w:rsidP="00020DBE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Bring a</w:t>
            </w:r>
            <w:r w:rsidR="00C65829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ll groups back into a semi-circle to</w:t>
            </w: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‘walk through’ the event</w:t>
            </w:r>
            <w:r w:rsidR="00C65829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,</w:t>
            </w: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each group</w:t>
            </w:r>
            <w:r w:rsidR="00C65829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giving a brief demo/showing of what they have devised or created today, roughly in the sequence of the game (ALW)</w:t>
            </w:r>
          </w:p>
          <w:p w14:paraId="3C48F6D8" w14:textId="20F0CA91" w:rsidR="00C65829" w:rsidRPr="001101F3" w:rsidRDefault="00C65829" w:rsidP="00020DBE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A reminder of what we have achieved today and what the stakeholder event is all about (MM)</w:t>
            </w:r>
          </w:p>
          <w:p w14:paraId="5097EFB2" w14:textId="687254B8" w:rsidR="00C65829" w:rsidRPr="001101F3" w:rsidRDefault="00C65829" w:rsidP="00020DBE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Discuss issues of follow-on, i.e. what happens after the stakeholder event (MM)</w:t>
            </w:r>
          </w:p>
          <w:p w14:paraId="21D7500A" w14:textId="77777777" w:rsidR="00955FA4" w:rsidRDefault="00441876" w:rsidP="00955FA4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Ask the children</w:t>
            </w:r>
            <w:r w:rsidR="00C65829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 xml:space="preserve"> if they have any questions (MM)</w:t>
            </w:r>
          </w:p>
          <w:p w14:paraId="75936930" w14:textId="5C26643A" w:rsidR="00020DBE" w:rsidRPr="001101F3" w:rsidRDefault="00C65829" w:rsidP="00955FA4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Final cooldown activity (ALW)</w:t>
            </w:r>
          </w:p>
        </w:tc>
        <w:tc>
          <w:tcPr>
            <w:tcW w:w="3685" w:type="dxa"/>
          </w:tcPr>
          <w:p w14:paraId="333744CF" w14:textId="5940D257" w:rsidR="00B25918" w:rsidRPr="001101F3" w:rsidRDefault="00B25918" w:rsidP="002E786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119" w:type="dxa"/>
          </w:tcPr>
          <w:p w14:paraId="0238DF1B" w14:textId="52FB83C4" w:rsidR="00B25918" w:rsidRPr="001101F3" w:rsidRDefault="00A1021E" w:rsidP="00FE7C1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F</w:t>
            </w:r>
            <w:r w:rsidR="00393EB2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acilitators</w:t>
            </w:r>
            <w:r w:rsidR="00020DBE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: MM and ALW</w:t>
            </w:r>
          </w:p>
          <w:p w14:paraId="03FABBCB" w14:textId="7F1649BB" w:rsidR="00180D23" w:rsidRPr="001101F3" w:rsidRDefault="00A1021E" w:rsidP="00FE7C1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N</w:t>
            </w:r>
            <w:r w:rsidR="00180D23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otetaker: VH</w:t>
            </w:r>
          </w:p>
          <w:p w14:paraId="6A57821A" w14:textId="1BB71C5B" w:rsidR="00020DBE" w:rsidRPr="001101F3" w:rsidRDefault="00A1021E" w:rsidP="00FE7C1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V</w:t>
            </w:r>
            <w:r w:rsidR="00020DBE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ideo</w:t>
            </w:r>
            <w:r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: AFB</w:t>
            </w:r>
          </w:p>
        </w:tc>
        <w:tc>
          <w:tcPr>
            <w:tcW w:w="2551" w:type="dxa"/>
          </w:tcPr>
          <w:p w14:paraId="3A271588" w14:textId="2EC114D2" w:rsidR="00B25918" w:rsidRPr="001101F3" w:rsidRDefault="00B25918" w:rsidP="002E786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</w:tr>
      <w:tr w:rsidR="00B25918" w:rsidRPr="001101F3" w14:paraId="73BF646B" w14:textId="77777777" w:rsidTr="00B25918">
        <w:tc>
          <w:tcPr>
            <w:tcW w:w="1275" w:type="dxa"/>
          </w:tcPr>
          <w:p w14:paraId="2A3E3E78" w14:textId="4A8E1C5C" w:rsidR="00B25918" w:rsidRPr="001101F3" w:rsidRDefault="00441876" w:rsidP="0044187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2</w:t>
            </w:r>
            <w:r w:rsidR="00B25918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.</w:t>
            </w: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45</w:t>
            </w:r>
            <w:r w:rsidR="00B25918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-</w:t>
            </w: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3</w:t>
            </w:r>
            <w:r w:rsidR="00B25918"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.</w:t>
            </w: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45</w:t>
            </w:r>
          </w:p>
        </w:tc>
        <w:tc>
          <w:tcPr>
            <w:tcW w:w="4254" w:type="dxa"/>
          </w:tcPr>
          <w:p w14:paraId="30EF5C68" w14:textId="4988018C" w:rsidR="00B25918" w:rsidRPr="001101F3" w:rsidRDefault="006D3AA1" w:rsidP="002E786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CLEAN UP</w:t>
            </w:r>
          </w:p>
        </w:tc>
        <w:tc>
          <w:tcPr>
            <w:tcW w:w="3685" w:type="dxa"/>
          </w:tcPr>
          <w:p w14:paraId="74A8AA9A" w14:textId="11805E21" w:rsidR="00B25918" w:rsidRPr="001101F3" w:rsidRDefault="00B25918" w:rsidP="002E786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3119" w:type="dxa"/>
          </w:tcPr>
          <w:p w14:paraId="71761A3F" w14:textId="77777777" w:rsidR="00393EB2" w:rsidRDefault="00393EB2" w:rsidP="00955FA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  <w:r w:rsidRPr="001101F3">
              <w:rPr>
                <w:rFonts w:asciiTheme="majorHAnsi" w:hAnsiTheme="majorHAnsi"/>
                <w:color w:val="231F20"/>
                <w:sz w:val="24"/>
                <w:lang w:val="en-US" w:eastAsia="en-US"/>
              </w:rPr>
              <w:t>Whole team</w:t>
            </w:r>
          </w:p>
          <w:p w14:paraId="05A5CF68" w14:textId="7FA82A92" w:rsidR="00955FA4" w:rsidRPr="001101F3" w:rsidRDefault="00955FA4" w:rsidP="00955FA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  <w:tc>
          <w:tcPr>
            <w:tcW w:w="2551" w:type="dxa"/>
          </w:tcPr>
          <w:p w14:paraId="45128D31" w14:textId="37B07DD0" w:rsidR="00B25918" w:rsidRPr="001101F3" w:rsidRDefault="00B25918" w:rsidP="002E786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231F20"/>
                <w:sz w:val="24"/>
                <w:lang w:val="en-US" w:eastAsia="en-US"/>
              </w:rPr>
            </w:pPr>
          </w:p>
        </w:tc>
      </w:tr>
    </w:tbl>
    <w:p w14:paraId="56CBFB8C" w14:textId="5F1E8941" w:rsidR="00D47FCE" w:rsidRPr="001101F3" w:rsidRDefault="00D47FCE" w:rsidP="00FB75E4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color w:val="231F20"/>
          <w:sz w:val="24"/>
          <w:lang w:val="en-US" w:eastAsia="en-US"/>
        </w:rPr>
      </w:pPr>
      <w:bookmarkStart w:id="0" w:name="_GoBack"/>
      <w:bookmarkEnd w:id="0"/>
    </w:p>
    <w:sectPr w:rsidR="00D47FCE" w:rsidRPr="001101F3" w:rsidSect="001367AE">
      <w:footerReference w:type="default" r:id="rId7"/>
      <w:pgSz w:w="16840" w:h="11900" w:orient="landscape"/>
      <w:pgMar w:top="851" w:right="1440" w:bottom="709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235FF" w14:textId="77777777" w:rsidR="00C65829" w:rsidRDefault="00C65829" w:rsidP="00C65829">
      <w:r>
        <w:separator/>
      </w:r>
    </w:p>
  </w:endnote>
  <w:endnote w:type="continuationSeparator" w:id="0">
    <w:p w14:paraId="7FB92CB6" w14:textId="77777777" w:rsidR="00C65829" w:rsidRDefault="00C65829" w:rsidP="00C65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2329410"/>
      <w:docPartObj>
        <w:docPartGallery w:val="Page Numbers (Bottom of Page)"/>
        <w:docPartUnique/>
      </w:docPartObj>
    </w:sdtPr>
    <w:sdtEndPr>
      <w:rPr>
        <w:rFonts w:asciiTheme="majorHAnsi" w:hAnsiTheme="majorHAnsi"/>
        <w:noProof/>
      </w:rPr>
    </w:sdtEndPr>
    <w:sdtContent>
      <w:p w14:paraId="36B4A11E" w14:textId="7314491A" w:rsidR="00C65829" w:rsidRPr="00C65829" w:rsidRDefault="00C65829">
        <w:pPr>
          <w:pStyle w:val="Footer"/>
          <w:jc w:val="center"/>
          <w:rPr>
            <w:rFonts w:asciiTheme="majorHAnsi" w:hAnsiTheme="majorHAnsi"/>
          </w:rPr>
        </w:pPr>
        <w:r w:rsidRPr="00C65829">
          <w:rPr>
            <w:rFonts w:asciiTheme="majorHAnsi" w:hAnsiTheme="majorHAnsi"/>
          </w:rPr>
          <w:fldChar w:fldCharType="begin"/>
        </w:r>
        <w:r w:rsidRPr="00C65829">
          <w:rPr>
            <w:rFonts w:asciiTheme="majorHAnsi" w:hAnsiTheme="majorHAnsi"/>
          </w:rPr>
          <w:instrText xml:space="preserve"> PAGE   \* MERGEFORMAT </w:instrText>
        </w:r>
        <w:r w:rsidRPr="00C65829">
          <w:rPr>
            <w:rFonts w:asciiTheme="majorHAnsi" w:hAnsiTheme="majorHAnsi"/>
          </w:rPr>
          <w:fldChar w:fldCharType="separate"/>
        </w:r>
        <w:r w:rsidR="00DA6051">
          <w:rPr>
            <w:rFonts w:asciiTheme="majorHAnsi" w:hAnsiTheme="majorHAnsi"/>
            <w:noProof/>
          </w:rPr>
          <w:t>2</w:t>
        </w:r>
        <w:r w:rsidRPr="00C65829">
          <w:rPr>
            <w:rFonts w:asciiTheme="majorHAnsi" w:hAnsiTheme="majorHAnsi"/>
            <w:noProof/>
          </w:rPr>
          <w:fldChar w:fldCharType="end"/>
        </w:r>
      </w:p>
    </w:sdtContent>
  </w:sdt>
  <w:p w14:paraId="701B4A45" w14:textId="77777777" w:rsidR="00C65829" w:rsidRDefault="00C658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A0EFBF" w14:textId="77777777" w:rsidR="00C65829" w:rsidRDefault="00C65829" w:rsidP="00C65829">
      <w:r>
        <w:separator/>
      </w:r>
    </w:p>
  </w:footnote>
  <w:footnote w:type="continuationSeparator" w:id="0">
    <w:p w14:paraId="4B81D256" w14:textId="77777777" w:rsidR="00C65829" w:rsidRDefault="00C65829" w:rsidP="00C65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A3F14"/>
    <w:multiLevelType w:val="hybridMultilevel"/>
    <w:tmpl w:val="359E64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63DE7"/>
    <w:multiLevelType w:val="hybridMultilevel"/>
    <w:tmpl w:val="01EAF11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5584D31"/>
    <w:multiLevelType w:val="hybridMultilevel"/>
    <w:tmpl w:val="D9D8F25E"/>
    <w:lvl w:ilvl="0" w:tplc="3F2CF8F8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48447F0"/>
    <w:multiLevelType w:val="hybridMultilevel"/>
    <w:tmpl w:val="F8AC9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3941D8"/>
    <w:multiLevelType w:val="hybridMultilevel"/>
    <w:tmpl w:val="9A60C8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D63EF9"/>
    <w:multiLevelType w:val="hybridMultilevel"/>
    <w:tmpl w:val="1378208A"/>
    <w:lvl w:ilvl="0" w:tplc="5C2C9DF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A0029D"/>
    <w:multiLevelType w:val="hybridMultilevel"/>
    <w:tmpl w:val="CED20158"/>
    <w:lvl w:ilvl="0" w:tplc="08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6ACA238D"/>
    <w:multiLevelType w:val="hybridMultilevel"/>
    <w:tmpl w:val="5310FA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A003E5"/>
    <w:multiLevelType w:val="hybridMultilevel"/>
    <w:tmpl w:val="0C5C7A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DE3D26"/>
    <w:multiLevelType w:val="hybridMultilevel"/>
    <w:tmpl w:val="1464BFD2"/>
    <w:lvl w:ilvl="0" w:tplc="08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 w15:restartNumberingAfterBreak="0">
    <w:nsid w:val="73FB2D26"/>
    <w:multiLevelType w:val="hybridMultilevel"/>
    <w:tmpl w:val="BD424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D514AC"/>
    <w:multiLevelType w:val="hybridMultilevel"/>
    <w:tmpl w:val="B4603452"/>
    <w:lvl w:ilvl="0" w:tplc="B3F8C928">
      <w:start w:val="1"/>
      <w:numFmt w:val="upp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9"/>
  </w:num>
  <w:num w:numId="5">
    <w:abstractNumId w:val="3"/>
  </w:num>
  <w:num w:numId="6">
    <w:abstractNumId w:val="10"/>
  </w:num>
  <w:num w:numId="7">
    <w:abstractNumId w:val="7"/>
  </w:num>
  <w:num w:numId="8">
    <w:abstractNumId w:val="2"/>
  </w:num>
  <w:num w:numId="9">
    <w:abstractNumId w:val="11"/>
  </w:num>
  <w:num w:numId="10">
    <w:abstractNumId w:val="0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915"/>
    <w:rsid w:val="00007D46"/>
    <w:rsid w:val="00015F0B"/>
    <w:rsid w:val="00020DBE"/>
    <w:rsid w:val="00027119"/>
    <w:rsid w:val="0003106F"/>
    <w:rsid w:val="00037DF4"/>
    <w:rsid w:val="00040851"/>
    <w:rsid w:val="000B3E87"/>
    <w:rsid w:val="000E7189"/>
    <w:rsid w:val="000F33A5"/>
    <w:rsid w:val="001101F3"/>
    <w:rsid w:val="00112B0C"/>
    <w:rsid w:val="00113402"/>
    <w:rsid w:val="001350FF"/>
    <w:rsid w:val="001367AE"/>
    <w:rsid w:val="00137B5A"/>
    <w:rsid w:val="00143BCF"/>
    <w:rsid w:val="001601C3"/>
    <w:rsid w:val="00180D23"/>
    <w:rsid w:val="00184DEC"/>
    <w:rsid w:val="00197C43"/>
    <w:rsid w:val="001B4BE9"/>
    <w:rsid w:val="001D514F"/>
    <w:rsid w:val="0021510A"/>
    <w:rsid w:val="00241EA1"/>
    <w:rsid w:val="002E629D"/>
    <w:rsid w:val="002E7866"/>
    <w:rsid w:val="00303F1F"/>
    <w:rsid w:val="00311D56"/>
    <w:rsid w:val="003242BF"/>
    <w:rsid w:val="003247A5"/>
    <w:rsid w:val="0033747D"/>
    <w:rsid w:val="00346976"/>
    <w:rsid w:val="00351CE1"/>
    <w:rsid w:val="00352D26"/>
    <w:rsid w:val="00357D73"/>
    <w:rsid w:val="003662A2"/>
    <w:rsid w:val="003862E3"/>
    <w:rsid w:val="0039043A"/>
    <w:rsid w:val="00393EB2"/>
    <w:rsid w:val="003946F6"/>
    <w:rsid w:val="003A3B04"/>
    <w:rsid w:val="003C6B7C"/>
    <w:rsid w:val="003E0CCA"/>
    <w:rsid w:val="003F4A86"/>
    <w:rsid w:val="003F6D4C"/>
    <w:rsid w:val="003F6DD8"/>
    <w:rsid w:val="004203F9"/>
    <w:rsid w:val="0042254E"/>
    <w:rsid w:val="00426C27"/>
    <w:rsid w:val="00430F9B"/>
    <w:rsid w:val="00441876"/>
    <w:rsid w:val="00452325"/>
    <w:rsid w:val="004722A3"/>
    <w:rsid w:val="00472778"/>
    <w:rsid w:val="00497A1A"/>
    <w:rsid w:val="004A047C"/>
    <w:rsid w:val="004C08F0"/>
    <w:rsid w:val="004D5AAA"/>
    <w:rsid w:val="004E2DE9"/>
    <w:rsid w:val="004F3AE5"/>
    <w:rsid w:val="004F6870"/>
    <w:rsid w:val="005071C3"/>
    <w:rsid w:val="00522194"/>
    <w:rsid w:val="00544E25"/>
    <w:rsid w:val="00560BF9"/>
    <w:rsid w:val="0056441A"/>
    <w:rsid w:val="0058141F"/>
    <w:rsid w:val="00591851"/>
    <w:rsid w:val="005B4C25"/>
    <w:rsid w:val="005D0844"/>
    <w:rsid w:val="00621EEC"/>
    <w:rsid w:val="00646D80"/>
    <w:rsid w:val="00662259"/>
    <w:rsid w:val="006670ED"/>
    <w:rsid w:val="00677440"/>
    <w:rsid w:val="00694407"/>
    <w:rsid w:val="00694945"/>
    <w:rsid w:val="0069656D"/>
    <w:rsid w:val="006B483D"/>
    <w:rsid w:val="006C1775"/>
    <w:rsid w:val="006D3AA1"/>
    <w:rsid w:val="006E150E"/>
    <w:rsid w:val="006F45EB"/>
    <w:rsid w:val="007118E8"/>
    <w:rsid w:val="007121E2"/>
    <w:rsid w:val="00717757"/>
    <w:rsid w:val="007258D2"/>
    <w:rsid w:val="00741BE2"/>
    <w:rsid w:val="00763D02"/>
    <w:rsid w:val="007824B1"/>
    <w:rsid w:val="007A3504"/>
    <w:rsid w:val="007B1286"/>
    <w:rsid w:val="007E1D46"/>
    <w:rsid w:val="007E3F5C"/>
    <w:rsid w:val="007F6C3D"/>
    <w:rsid w:val="00814078"/>
    <w:rsid w:val="008200E6"/>
    <w:rsid w:val="00830F66"/>
    <w:rsid w:val="00865902"/>
    <w:rsid w:val="00882CAF"/>
    <w:rsid w:val="00891402"/>
    <w:rsid w:val="00892B5B"/>
    <w:rsid w:val="008E0719"/>
    <w:rsid w:val="00904BE0"/>
    <w:rsid w:val="00915E08"/>
    <w:rsid w:val="00920763"/>
    <w:rsid w:val="00927C3E"/>
    <w:rsid w:val="00930108"/>
    <w:rsid w:val="00934E0B"/>
    <w:rsid w:val="0094220F"/>
    <w:rsid w:val="00950A5F"/>
    <w:rsid w:val="00953281"/>
    <w:rsid w:val="00955FA4"/>
    <w:rsid w:val="00967D94"/>
    <w:rsid w:val="009832E2"/>
    <w:rsid w:val="00987D2E"/>
    <w:rsid w:val="00997047"/>
    <w:rsid w:val="009A370D"/>
    <w:rsid w:val="009A60BB"/>
    <w:rsid w:val="009B388A"/>
    <w:rsid w:val="00A1021E"/>
    <w:rsid w:val="00A25791"/>
    <w:rsid w:val="00A914D8"/>
    <w:rsid w:val="00A963D0"/>
    <w:rsid w:val="00AE10F2"/>
    <w:rsid w:val="00AE7808"/>
    <w:rsid w:val="00AF210F"/>
    <w:rsid w:val="00B0569D"/>
    <w:rsid w:val="00B15609"/>
    <w:rsid w:val="00B217A6"/>
    <w:rsid w:val="00B25918"/>
    <w:rsid w:val="00B33078"/>
    <w:rsid w:val="00B374D5"/>
    <w:rsid w:val="00B55B81"/>
    <w:rsid w:val="00B62EF8"/>
    <w:rsid w:val="00B67842"/>
    <w:rsid w:val="00B825C4"/>
    <w:rsid w:val="00B843F5"/>
    <w:rsid w:val="00BB379A"/>
    <w:rsid w:val="00BC5398"/>
    <w:rsid w:val="00BE013C"/>
    <w:rsid w:val="00BF77A6"/>
    <w:rsid w:val="00C056A4"/>
    <w:rsid w:val="00C231A9"/>
    <w:rsid w:val="00C3709B"/>
    <w:rsid w:val="00C462EF"/>
    <w:rsid w:val="00C52B08"/>
    <w:rsid w:val="00C65829"/>
    <w:rsid w:val="00C70D03"/>
    <w:rsid w:val="00C8614E"/>
    <w:rsid w:val="00C878D1"/>
    <w:rsid w:val="00CC3517"/>
    <w:rsid w:val="00CC7AAA"/>
    <w:rsid w:val="00CE7E1A"/>
    <w:rsid w:val="00D00480"/>
    <w:rsid w:val="00D10D98"/>
    <w:rsid w:val="00D2507B"/>
    <w:rsid w:val="00D40193"/>
    <w:rsid w:val="00D47FCE"/>
    <w:rsid w:val="00D55915"/>
    <w:rsid w:val="00D916BC"/>
    <w:rsid w:val="00DA6051"/>
    <w:rsid w:val="00DD4527"/>
    <w:rsid w:val="00DE50B0"/>
    <w:rsid w:val="00DF2ED3"/>
    <w:rsid w:val="00DF5DE7"/>
    <w:rsid w:val="00E03037"/>
    <w:rsid w:val="00E061B6"/>
    <w:rsid w:val="00E14E42"/>
    <w:rsid w:val="00E30A8C"/>
    <w:rsid w:val="00E30B58"/>
    <w:rsid w:val="00E45787"/>
    <w:rsid w:val="00E5001A"/>
    <w:rsid w:val="00E52BFE"/>
    <w:rsid w:val="00E65A33"/>
    <w:rsid w:val="00E74FF0"/>
    <w:rsid w:val="00E8440D"/>
    <w:rsid w:val="00E87328"/>
    <w:rsid w:val="00EB5084"/>
    <w:rsid w:val="00ED55D5"/>
    <w:rsid w:val="00EE0A41"/>
    <w:rsid w:val="00EE3E49"/>
    <w:rsid w:val="00F0483A"/>
    <w:rsid w:val="00F27B5B"/>
    <w:rsid w:val="00F315CB"/>
    <w:rsid w:val="00F34ED8"/>
    <w:rsid w:val="00F35E92"/>
    <w:rsid w:val="00F47968"/>
    <w:rsid w:val="00F65938"/>
    <w:rsid w:val="00F8485B"/>
    <w:rsid w:val="00F90106"/>
    <w:rsid w:val="00FB31A2"/>
    <w:rsid w:val="00FB75E4"/>
    <w:rsid w:val="00FC2BFF"/>
    <w:rsid w:val="00FE7C1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EA3E7F"/>
  <w15:docId w15:val="{EB7918D1-0A27-4E9A-8B1A-949D19D06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915"/>
    <w:rPr>
      <w:rFonts w:ascii="Times New Roman" w:eastAsia="Times New Roman" w:hAnsi="Times New Roman" w:cs="Times New Roman"/>
      <w:sz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0480"/>
    <w:rPr>
      <w:rFonts w:ascii="Lucida Grande" w:eastAsiaTheme="minorEastAsia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480"/>
    <w:rPr>
      <w:rFonts w:ascii="Lucida Grande" w:hAnsi="Lucida Grande" w:cs="Lucida Grande"/>
      <w:sz w:val="18"/>
      <w:szCs w:val="18"/>
      <w:lang w:val="en-GB"/>
    </w:rPr>
  </w:style>
  <w:style w:type="character" w:styleId="Hyperlink">
    <w:name w:val="Hyperlink"/>
    <w:rsid w:val="00D55915"/>
    <w:rPr>
      <w:color w:val="0000FF"/>
      <w:u w:val="single"/>
    </w:rPr>
  </w:style>
  <w:style w:type="table" w:styleId="TableGrid">
    <w:name w:val="Table Grid"/>
    <w:basedOn w:val="TableNormal"/>
    <w:uiPriority w:val="59"/>
    <w:rsid w:val="00357D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4220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20F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20F"/>
    <w:rPr>
      <w:rFonts w:ascii="Times New Roman" w:eastAsia="Times New Roman" w:hAnsi="Times New Roman" w:cs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20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20F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Revision">
    <w:name w:val="Revision"/>
    <w:hidden/>
    <w:uiPriority w:val="99"/>
    <w:semiHidden/>
    <w:rsid w:val="00C70D03"/>
    <w:rPr>
      <w:rFonts w:ascii="Times New Roman" w:eastAsia="Times New Roman" w:hAnsi="Times New Roman" w:cs="Times New Roman"/>
      <w:sz w:val="20"/>
      <w:lang w:val="en-GB" w:eastAsia="en-GB"/>
    </w:rPr>
  </w:style>
  <w:style w:type="paragraph" w:customStyle="1" w:styleId="xmsonormal">
    <w:name w:val="x_msonormal"/>
    <w:basedOn w:val="Normal"/>
    <w:rsid w:val="00351CE1"/>
    <w:pPr>
      <w:spacing w:before="100" w:beforeAutospacing="1" w:after="100" w:afterAutospacing="1"/>
    </w:pPr>
    <w:rPr>
      <w:rFonts w:ascii="Times" w:eastAsiaTheme="minorEastAsia" w:hAnsi="Times" w:cstheme="minorBidi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8140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58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5829"/>
    <w:rPr>
      <w:rFonts w:ascii="Times New Roman" w:eastAsia="Times New Roman" w:hAnsi="Times New Roman" w:cs="Times New Roman"/>
      <w:sz w:val="20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C658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5829"/>
    <w:rPr>
      <w:rFonts w:ascii="Times New Roman" w:eastAsia="Times New Roman" w:hAnsi="Times New Roman" w:cs="Times New Roman"/>
      <w:sz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4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Lancaster University</Company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Bingley</dc:creator>
  <cp:lastModifiedBy>Walker, Marion</cp:lastModifiedBy>
  <cp:revision>2</cp:revision>
  <dcterms:created xsi:type="dcterms:W3CDTF">2018-11-20T11:13:00Z</dcterms:created>
  <dcterms:modified xsi:type="dcterms:W3CDTF">2018-11-20T11:13:00Z</dcterms:modified>
</cp:coreProperties>
</file>