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2F" w:rsidRPr="001E553E" w:rsidRDefault="001E553E" w:rsidP="001E553E">
      <w:pPr>
        <w:spacing w:after="0" w:line="240" w:lineRule="auto"/>
        <w:rPr>
          <w:b/>
          <w:sz w:val="24"/>
          <w:szCs w:val="24"/>
        </w:rPr>
      </w:pPr>
      <w:r w:rsidRPr="001E553E">
        <w:rPr>
          <w:b/>
          <w:sz w:val="24"/>
          <w:szCs w:val="24"/>
        </w:rPr>
        <w:t>Study name: Children</w:t>
      </w:r>
      <w:r w:rsidR="0004416D">
        <w:rPr>
          <w:b/>
          <w:sz w:val="24"/>
          <w:szCs w:val="24"/>
        </w:rPr>
        <w:t>, Young P</w:t>
      </w:r>
      <w:r w:rsidRPr="001E553E">
        <w:rPr>
          <w:b/>
          <w:sz w:val="24"/>
          <w:szCs w:val="24"/>
        </w:rPr>
        <w:t xml:space="preserve">eople and </w:t>
      </w:r>
      <w:r w:rsidR="0004416D">
        <w:rPr>
          <w:b/>
          <w:sz w:val="24"/>
          <w:szCs w:val="24"/>
        </w:rPr>
        <w:t>F</w:t>
      </w:r>
      <w:r w:rsidRPr="001E553E">
        <w:rPr>
          <w:b/>
          <w:sz w:val="24"/>
          <w:szCs w:val="24"/>
        </w:rPr>
        <w:t xml:space="preserve">looding: </w:t>
      </w:r>
      <w:r w:rsidR="0004416D">
        <w:rPr>
          <w:b/>
          <w:sz w:val="24"/>
          <w:szCs w:val="24"/>
        </w:rPr>
        <w:t>R</w:t>
      </w:r>
      <w:r w:rsidRPr="001E553E">
        <w:rPr>
          <w:b/>
          <w:sz w:val="24"/>
          <w:szCs w:val="24"/>
        </w:rPr>
        <w:t xml:space="preserve">ecovery and </w:t>
      </w:r>
      <w:r w:rsidR="0004416D">
        <w:rPr>
          <w:b/>
          <w:sz w:val="24"/>
          <w:szCs w:val="24"/>
        </w:rPr>
        <w:t>R</w:t>
      </w:r>
      <w:r w:rsidRPr="001E553E">
        <w:rPr>
          <w:b/>
          <w:sz w:val="24"/>
          <w:szCs w:val="24"/>
        </w:rPr>
        <w:t>esilience</w:t>
      </w:r>
    </w:p>
    <w:p w:rsidR="001E553E" w:rsidRPr="00F07160" w:rsidRDefault="00F76F47" w:rsidP="001E5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Grant number:  </w:t>
      </w:r>
      <w:r w:rsidRPr="00F76F47">
        <w:rPr>
          <w:sz w:val="24"/>
          <w:szCs w:val="24"/>
        </w:rPr>
        <w:t>ES/M007367/1</w:t>
      </w:r>
      <w:bookmarkStart w:id="0" w:name="_GoBack"/>
      <w:bookmarkEnd w:id="0"/>
    </w:p>
    <w:p w:rsidR="001E553E" w:rsidRDefault="001E553E" w:rsidP="001E553E">
      <w:pPr>
        <w:spacing w:after="0" w:line="240" w:lineRule="auto"/>
        <w:rPr>
          <w:sz w:val="24"/>
          <w:szCs w:val="24"/>
        </w:rPr>
      </w:pPr>
      <w:r w:rsidRPr="00F07160">
        <w:rPr>
          <w:sz w:val="24"/>
          <w:szCs w:val="24"/>
        </w:rPr>
        <w:t>Depositor: Maggie Mort</w:t>
      </w:r>
    </w:p>
    <w:p w:rsidR="0004416D" w:rsidRDefault="0004416D" w:rsidP="001E553E">
      <w:pPr>
        <w:spacing w:after="0" w:line="240" w:lineRule="auto"/>
        <w:rPr>
          <w:b/>
        </w:rPr>
      </w:pPr>
    </w:p>
    <w:p w:rsidR="001E553E" w:rsidRDefault="001E553E" w:rsidP="001E553E">
      <w:pPr>
        <w:spacing w:after="0" w:line="240" w:lineRule="auto"/>
        <w:rPr>
          <w:b/>
        </w:rPr>
      </w:pPr>
      <w:r>
        <w:rPr>
          <w:b/>
        </w:rPr>
        <w:t>Overview of files</w:t>
      </w:r>
    </w:p>
    <w:p w:rsidR="001E553E" w:rsidRDefault="001E553E" w:rsidP="001E553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1E553E" w:rsidTr="001E553E">
        <w:tc>
          <w:tcPr>
            <w:tcW w:w="4106" w:type="dxa"/>
          </w:tcPr>
          <w:p w:rsidR="001E553E" w:rsidRPr="001E553E" w:rsidRDefault="001E553E" w:rsidP="001E553E">
            <w:pPr>
              <w:rPr>
                <w:b/>
                <w:sz w:val="24"/>
                <w:szCs w:val="24"/>
              </w:rPr>
            </w:pPr>
            <w:r w:rsidRPr="001E553E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9842" w:type="dxa"/>
          </w:tcPr>
          <w:p w:rsidR="001E553E" w:rsidRPr="001E553E" w:rsidRDefault="001E553E" w:rsidP="001E553E">
            <w:pPr>
              <w:rPr>
                <w:b/>
                <w:sz w:val="24"/>
                <w:szCs w:val="24"/>
              </w:rPr>
            </w:pPr>
            <w:r w:rsidRPr="001E553E">
              <w:rPr>
                <w:b/>
                <w:sz w:val="24"/>
                <w:szCs w:val="24"/>
              </w:rPr>
              <w:t>File description</w:t>
            </w:r>
          </w:p>
        </w:tc>
      </w:tr>
      <w:tr w:rsidR="001E553E" w:rsidTr="001E553E">
        <w:tc>
          <w:tcPr>
            <w:tcW w:w="4106" w:type="dxa"/>
          </w:tcPr>
          <w:p w:rsidR="001E553E" w:rsidRPr="001E553E" w:rsidRDefault="001E553E" w:rsidP="001E553E">
            <w:pPr>
              <w:rPr>
                <w:sz w:val="24"/>
                <w:szCs w:val="24"/>
              </w:rPr>
            </w:pPr>
            <w:r w:rsidRPr="001E553E">
              <w:rPr>
                <w:sz w:val="24"/>
                <w:szCs w:val="24"/>
              </w:rPr>
              <w:t>CYPF Data List</w:t>
            </w:r>
          </w:p>
        </w:tc>
        <w:tc>
          <w:tcPr>
            <w:tcW w:w="9842" w:type="dxa"/>
          </w:tcPr>
          <w:p w:rsidR="001E553E" w:rsidRPr="001E553E" w:rsidRDefault="001E553E" w:rsidP="001E553E">
            <w:pPr>
              <w:rPr>
                <w:sz w:val="24"/>
                <w:szCs w:val="24"/>
              </w:rPr>
            </w:pPr>
            <w:r w:rsidRPr="001E553E">
              <w:rPr>
                <w:sz w:val="24"/>
                <w:szCs w:val="24"/>
              </w:rPr>
              <w:t>A</w:t>
            </w:r>
            <w:r w:rsidR="00C54068">
              <w:rPr>
                <w:sz w:val="24"/>
                <w:szCs w:val="24"/>
              </w:rPr>
              <w:t xml:space="preserve">n Excel spreadsheet </w:t>
            </w:r>
            <w:r w:rsidRPr="001E553E">
              <w:rPr>
                <w:sz w:val="24"/>
                <w:szCs w:val="24"/>
              </w:rPr>
              <w:t>of available data files together with file identifiers, key participant information and the length of each file</w:t>
            </w:r>
            <w:r>
              <w:rPr>
                <w:sz w:val="24"/>
                <w:szCs w:val="24"/>
              </w:rPr>
              <w:t>.</w:t>
            </w:r>
          </w:p>
        </w:tc>
      </w:tr>
      <w:tr w:rsidR="001E553E" w:rsidTr="001E553E">
        <w:tc>
          <w:tcPr>
            <w:tcW w:w="4106" w:type="dxa"/>
          </w:tcPr>
          <w:p w:rsidR="001E553E" w:rsidRPr="001E553E" w:rsidRDefault="00127885" w:rsidP="001E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CYPF </w:t>
            </w:r>
            <w:r w:rsidR="001E553E">
              <w:rPr>
                <w:sz w:val="24"/>
                <w:szCs w:val="24"/>
              </w:rPr>
              <w:t>Information</w:t>
            </w:r>
            <w:r>
              <w:rPr>
                <w:sz w:val="24"/>
                <w:szCs w:val="24"/>
              </w:rPr>
              <w:t>, Recruitment and Consent Forms</w:t>
            </w:r>
          </w:p>
        </w:tc>
        <w:tc>
          <w:tcPr>
            <w:tcW w:w="9842" w:type="dxa"/>
          </w:tcPr>
          <w:p w:rsidR="001E553E" w:rsidRPr="001E553E" w:rsidRDefault="001E553E" w:rsidP="00E30CF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information </w:t>
            </w:r>
            <w:r w:rsidR="00127885">
              <w:rPr>
                <w:sz w:val="24"/>
                <w:szCs w:val="24"/>
              </w:rPr>
              <w:t xml:space="preserve">and recruitment </w:t>
            </w:r>
            <w:r>
              <w:rPr>
                <w:sz w:val="24"/>
                <w:szCs w:val="24"/>
              </w:rPr>
              <w:t>sheet</w:t>
            </w:r>
            <w:r w:rsidR="0012788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provided to project participants </w:t>
            </w:r>
            <w:r w:rsidR="00127885">
              <w:rPr>
                <w:sz w:val="24"/>
                <w:szCs w:val="24"/>
              </w:rPr>
              <w:t xml:space="preserve">and parents/carers </w:t>
            </w:r>
            <w:r>
              <w:rPr>
                <w:sz w:val="24"/>
                <w:szCs w:val="24"/>
              </w:rPr>
              <w:t>outlining the aims of th</w:t>
            </w:r>
            <w:r w:rsidR="00127885">
              <w:rPr>
                <w:sz w:val="24"/>
                <w:szCs w:val="24"/>
              </w:rPr>
              <w:t xml:space="preserve">e research, their role within the </w:t>
            </w:r>
            <w:r w:rsidR="00EA3ADC">
              <w:rPr>
                <w:sz w:val="24"/>
                <w:szCs w:val="24"/>
              </w:rPr>
              <w:t>project</w:t>
            </w:r>
            <w:r>
              <w:rPr>
                <w:sz w:val="24"/>
                <w:szCs w:val="24"/>
              </w:rPr>
              <w:t xml:space="preserve"> and the proposed outcomes of the research. </w:t>
            </w:r>
            <w:r w:rsidR="00127885">
              <w:rPr>
                <w:sz w:val="24"/>
                <w:szCs w:val="24"/>
              </w:rPr>
              <w:t xml:space="preserve">Consent forms provided to project participants to complete in advance of participation in the project. </w:t>
            </w:r>
          </w:p>
        </w:tc>
      </w:tr>
      <w:tr w:rsidR="001E553E" w:rsidTr="001E553E">
        <w:tc>
          <w:tcPr>
            <w:tcW w:w="4106" w:type="dxa"/>
          </w:tcPr>
          <w:p w:rsidR="001E553E" w:rsidRPr="00C54068" w:rsidRDefault="000B41A4" w:rsidP="001E553E">
            <w:pPr>
              <w:rPr>
                <w:sz w:val="24"/>
                <w:szCs w:val="24"/>
              </w:rPr>
            </w:pPr>
            <w:r w:rsidRPr="00895C59">
              <w:rPr>
                <w:sz w:val="24"/>
                <w:szCs w:val="24"/>
              </w:rPr>
              <w:t>CYPF Workshop Schedu</w:t>
            </w:r>
            <w:r w:rsidR="00895C59" w:rsidRPr="00895C59">
              <w:rPr>
                <w:sz w:val="24"/>
                <w:szCs w:val="24"/>
              </w:rPr>
              <w:t>les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2" w:type="dxa"/>
          </w:tcPr>
          <w:p w:rsidR="001E553E" w:rsidRPr="00CD05AE" w:rsidRDefault="00CD05AE" w:rsidP="00895C59">
            <w:pPr>
              <w:rPr>
                <w:sz w:val="24"/>
                <w:szCs w:val="24"/>
              </w:rPr>
            </w:pPr>
            <w:r w:rsidRPr="00CD05AE">
              <w:rPr>
                <w:sz w:val="24"/>
                <w:szCs w:val="24"/>
              </w:rPr>
              <w:t>A set of s</w:t>
            </w:r>
            <w:r w:rsidR="00895C59" w:rsidRPr="00CD05AE">
              <w:rPr>
                <w:sz w:val="24"/>
                <w:szCs w:val="24"/>
              </w:rPr>
              <w:t xml:space="preserve">ample workshop plans </w:t>
            </w:r>
            <w:r w:rsidRPr="00CD05AE">
              <w:rPr>
                <w:sz w:val="24"/>
                <w:szCs w:val="24"/>
              </w:rPr>
              <w:t xml:space="preserve">and </w:t>
            </w:r>
            <w:r w:rsidR="007079A1">
              <w:rPr>
                <w:sz w:val="24"/>
                <w:szCs w:val="24"/>
              </w:rPr>
              <w:t xml:space="preserve">detailed </w:t>
            </w:r>
            <w:r w:rsidRPr="00CD05AE">
              <w:rPr>
                <w:sz w:val="24"/>
                <w:szCs w:val="24"/>
              </w:rPr>
              <w:t xml:space="preserve">guides </w:t>
            </w:r>
            <w:r w:rsidR="00895C59" w:rsidRPr="00CD05AE">
              <w:rPr>
                <w:sz w:val="24"/>
                <w:szCs w:val="24"/>
              </w:rPr>
              <w:t>from one of the sites examined in the project</w:t>
            </w:r>
            <w:r>
              <w:rPr>
                <w:sz w:val="24"/>
                <w:szCs w:val="24"/>
              </w:rPr>
              <w:t>.</w:t>
            </w:r>
            <w:r w:rsidR="00895C59" w:rsidRPr="00CD05AE">
              <w:rPr>
                <w:sz w:val="24"/>
                <w:szCs w:val="24"/>
              </w:rPr>
              <w:t xml:space="preserve"> </w:t>
            </w:r>
          </w:p>
        </w:tc>
      </w:tr>
      <w:tr w:rsidR="00DC5757" w:rsidTr="001E553E">
        <w:tc>
          <w:tcPr>
            <w:tcW w:w="4106" w:type="dxa"/>
          </w:tcPr>
          <w:p w:rsidR="00DC5757" w:rsidRPr="00C54068" w:rsidRDefault="00C54068" w:rsidP="001E553E">
            <w:pPr>
              <w:rPr>
                <w:sz w:val="24"/>
                <w:szCs w:val="24"/>
                <w:highlight w:val="yellow"/>
              </w:rPr>
            </w:pPr>
            <w:r w:rsidRPr="00C54068">
              <w:rPr>
                <w:sz w:val="24"/>
                <w:szCs w:val="24"/>
              </w:rPr>
              <w:t>CYP</w:t>
            </w:r>
            <w:r w:rsidR="00C01C4F">
              <w:rPr>
                <w:sz w:val="24"/>
                <w:szCs w:val="24"/>
              </w:rPr>
              <w:t>F Conversations</w:t>
            </w:r>
          </w:p>
        </w:tc>
        <w:tc>
          <w:tcPr>
            <w:tcW w:w="9842" w:type="dxa"/>
          </w:tcPr>
          <w:p w:rsidR="00DC5757" w:rsidRPr="001E553E" w:rsidRDefault="0092396E" w:rsidP="00A45973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This folder contains </w:t>
            </w:r>
            <w:r w:rsidR="0008120B">
              <w:rPr>
                <w:sz w:val="24"/>
                <w:szCs w:val="24"/>
              </w:rPr>
              <w:t>28 G</w:t>
            </w:r>
            <w:r w:rsidR="00C54068">
              <w:rPr>
                <w:sz w:val="24"/>
                <w:szCs w:val="24"/>
              </w:rPr>
              <w:t xml:space="preserve">roup </w:t>
            </w:r>
            <w:r w:rsidR="0008120B">
              <w:rPr>
                <w:sz w:val="24"/>
                <w:szCs w:val="24"/>
              </w:rPr>
              <w:t>C</w:t>
            </w:r>
            <w:r w:rsidR="00C54068">
              <w:rPr>
                <w:sz w:val="24"/>
                <w:szCs w:val="24"/>
              </w:rPr>
              <w:t>onversation transcripts</w:t>
            </w:r>
            <w:r w:rsidR="0008120B">
              <w:rPr>
                <w:sz w:val="24"/>
                <w:szCs w:val="24"/>
              </w:rPr>
              <w:t xml:space="preserve"> and 11 Individual Conversation</w:t>
            </w:r>
            <w:r w:rsidR="00C54068">
              <w:rPr>
                <w:sz w:val="24"/>
                <w:szCs w:val="24"/>
              </w:rPr>
              <w:t xml:space="preserve"> transcripts. The data </w:t>
            </w:r>
            <w:proofErr w:type="gramStart"/>
            <w:r w:rsidR="00C54068">
              <w:rPr>
                <w:sz w:val="24"/>
                <w:szCs w:val="24"/>
              </w:rPr>
              <w:t>are divided</w:t>
            </w:r>
            <w:proofErr w:type="gramEnd"/>
            <w:r w:rsidR="00C54068">
              <w:rPr>
                <w:sz w:val="24"/>
                <w:szCs w:val="24"/>
              </w:rPr>
              <w:t xml:space="preserve"> into four </w:t>
            </w:r>
            <w:r w:rsidR="0008120B">
              <w:rPr>
                <w:sz w:val="24"/>
                <w:szCs w:val="24"/>
              </w:rPr>
              <w:t>sub-</w:t>
            </w:r>
            <w:r w:rsidR="00D60764">
              <w:rPr>
                <w:sz w:val="24"/>
                <w:szCs w:val="24"/>
              </w:rPr>
              <w:t>folders</w:t>
            </w:r>
            <w:r w:rsidR="00A45973">
              <w:rPr>
                <w:sz w:val="24"/>
                <w:szCs w:val="24"/>
              </w:rPr>
              <w:t xml:space="preserve"> in sequential order. Two folders containing anonymised group conversations </w:t>
            </w:r>
            <w:r w:rsidR="0088164C">
              <w:rPr>
                <w:sz w:val="24"/>
                <w:szCs w:val="24"/>
              </w:rPr>
              <w:t xml:space="preserve">from </w:t>
            </w:r>
            <w:r w:rsidR="00CA171C">
              <w:rPr>
                <w:sz w:val="24"/>
                <w:szCs w:val="24"/>
              </w:rPr>
              <w:t xml:space="preserve">the </w:t>
            </w:r>
            <w:r w:rsidR="0088164C">
              <w:rPr>
                <w:sz w:val="24"/>
                <w:szCs w:val="24"/>
              </w:rPr>
              <w:t>Walk and</w:t>
            </w:r>
            <w:r w:rsidR="00A45973">
              <w:rPr>
                <w:sz w:val="24"/>
                <w:szCs w:val="24"/>
              </w:rPr>
              <w:t xml:space="preserve"> Talk</w:t>
            </w:r>
            <w:r w:rsidR="00A45973" w:rsidRPr="00C54068">
              <w:rPr>
                <w:sz w:val="24"/>
                <w:szCs w:val="24"/>
              </w:rPr>
              <w:t xml:space="preserve">, Photo Talk </w:t>
            </w:r>
            <w:r w:rsidR="00A45973">
              <w:rPr>
                <w:sz w:val="24"/>
                <w:szCs w:val="24"/>
              </w:rPr>
              <w:t>and Sandplay and Modelling Talk</w:t>
            </w:r>
            <w:r w:rsidR="00CA171C">
              <w:rPr>
                <w:sz w:val="24"/>
                <w:szCs w:val="24"/>
              </w:rPr>
              <w:t xml:space="preserve"> activities labelled</w:t>
            </w:r>
            <w:r w:rsidR="00A45973">
              <w:rPr>
                <w:sz w:val="24"/>
                <w:szCs w:val="24"/>
              </w:rPr>
              <w:t xml:space="preserve">: 1) Primary Children Group Conversations and 2) Secondary Children Group Conversations. </w:t>
            </w:r>
            <w:r w:rsidR="00D60764">
              <w:rPr>
                <w:sz w:val="24"/>
                <w:szCs w:val="24"/>
              </w:rPr>
              <w:t xml:space="preserve">Two folders containing anonymised </w:t>
            </w:r>
            <w:r w:rsidR="00A45973">
              <w:rPr>
                <w:sz w:val="24"/>
                <w:szCs w:val="24"/>
              </w:rPr>
              <w:t xml:space="preserve">face-to-face </w:t>
            </w:r>
            <w:r w:rsidR="00D60764">
              <w:rPr>
                <w:sz w:val="24"/>
                <w:szCs w:val="24"/>
              </w:rPr>
              <w:t xml:space="preserve">interview </w:t>
            </w:r>
            <w:r w:rsidR="00A45973">
              <w:rPr>
                <w:sz w:val="24"/>
                <w:szCs w:val="24"/>
              </w:rPr>
              <w:t xml:space="preserve">transcripts from one of the sites examined in the project </w:t>
            </w:r>
            <w:r w:rsidR="00CA171C">
              <w:rPr>
                <w:sz w:val="24"/>
                <w:szCs w:val="24"/>
              </w:rPr>
              <w:t xml:space="preserve">labelled </w:t>
            </w:r>
            <w:r w:rsidR="00A45973">
              <w:rPr>
                <w:sz w:val="24"/>
                <w:szCs w:val="24"/>
              </w:rPr>
              <w:t xml:space="preserve">3) Secondary Children Individual Conversations and 4) </w:t>
            </w:r>
            <w:r w:rsidR="00D60764">
              <w:rPr>
                <w:sz w:val="24"/>
                <w:szCs w:val="24"/>
              </w:rPr>
              <w:t>Adult Individual C</w:t>
            </w:r>
            <w:r w:rsidR="0008120B">
              <w:rPr>
                <w:sz w:val="24"/>
                <w:szCs w:val="24"/>
              </w:rPr>
              <w:t>onversations</w:t>
            </w:r>
            <w:r w:rsidR="00A45973">
              <w:rPr>
                <w:sz w:val="24"/>
                <w:szCs w:val="24"/>
              </w:rPr>
              <w:t xml:space="preserve">. </w:t>
            </w:r>
            <w:r w:rsidR="00DC5757">
              <w:rPr>
                <w:sz w:val="24"/>
                <w:szCs w:val="24"/>
              </w:rPr>
              <w:t xml:space="preserve">Anonymised transcripts are available in MS Word format and identified by a unique file name referenced in the CYPF Data List. Identifiers such as names, dates, locations and key organisational details </w:t>
            </w:r>
            <w:proofErr w:type="gramStart"/>
            <w:r w:rsidR="00DC5757">
              <w:rPr>
                <w:sz w:val="24"/>
                <w:szCs w:val="24"/>
              </w:rPr>
              <w:t>have been removed</w:t>
            </w:r>
            <w:proofErr w:type="gramEnd"/>
            <w:r w:rsidR="00DC5757">
              <w:rPr>
                <w:sz w:val="24"/>
                <w:szCs w:val="24"/>
              </w:rPr>
              <w:t xml:space="preserve"> to retain the anonymity of participants wherever possible.</w:t>
            </w:r>
            <w:r w:rsidR="00DC5757">
              <w:rPr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C5757" w:rsidTr="00F07160">
        <w:tc>
          <w:tcPr>
            <w:tcW w:w="4106" w:type="dxa"/>
            <w:shd w:val="clear" w:color="auto" w:fill="auto"/>
          </w:tcPr>
          <w:p w:rsidR="00DC5757" w:rsidRPr="00C54068" w:rsidRDefault="00DC5757" w:rsidP="001E553E">
            <w:pPr>
              <w:rPr>
                <w:sz w:val="24"/>
                <w:szCs w:val="24"/>
                <w:highlight w:val="yellow"/>
              </w:rPr>
            </w:pPr>
            <w:r w:rsidRPr="00C54068">
              <w:rPr>
                <w:sz w:val="24"/>
                <w:szCs w:val="24"/>
              </w:rPr>
              <w:t>CYPF Images</w:t>
            </w:r>
          </w:p>
        </w:tc>
        <w:tc>
          <w:tcPr>
            <w:tcW w:w="9842" w:type="dxa"/>
          </w:tcPr>
          <w:p w:rsidR="00DC5757" w:rsidRPr="00127885" w:rsidRDefault="00DC5757" w:rsidP="0004416D">
            <w:pPr>
              <w:rPr>
                <w:sz w:val="24"/>
                <w:szCs w:val="24"/>
                <w:highlight w:val="yellow"/>
              </w:rPr>
            </w:pPr>
            <w:r w:rsidRPr="00127885">
              <w:rPr>
                <w:sz w:val="24"/>
                <w:szCs w:val="24"/>
              </w:rPr>
              <w:t>A folder containing</w:t>
            </w:r>
            <w:r w:rsidR="0092396E">
              <w:rPr>
                <w:sz w:val="24"/>
                <w:szCs w:val="24"/>
              </w:rPr>
              <w:t xml:space="preserve"> 111 jpeg images  from</w:t>
            </w:r>
            <w:r w:rsidRPr="00127885">
              <w:rPr>
                <w:sz w:val="24"/>
                <w:szCs w:val="24"/>
              </w:rPr>
              <w:t xml:space="preserve"> a) pho</w:t>
            </w:r>
            <w:r w:rsidR="0092396E">
              <w:rPr>
                <w:sz w:val="24"/>
                <w:szCs w:val="24"/>
              </w:rPr>
              <w:t>tographs taken during the Walk and</w:t>
            </w:r>
            <w:r w:rsidRPr="00127885">
              <w:rPr>
                <w:sz w:val="24"/>
                <w:szCs w:val="24"/>
              </w:rPr>
              <w:t xml:space="preserve"> Talk activity and discussed during group Photo Talk sessions b) photographs of children engaged in </w:t>
            </w:r>
            <w:proofErr w:type="spellStart"/>
            <w:r w:rsidRPr="00127885">
              <w:rPr>
                <w:sz w:val="24"/>
                <w:szCs w:val="24"/>
              </w:rPr>
              <w:t>sandplay</w:t>
            </w:r>
            <w:proofErr w:type="spellEnd"/>
            <w:r w:rsidRPr="00127885">
              <w:rPr>
                <w:sz w:val="24"/>
                <w:szCs w:val="24"/>
              </w:rPr>
              <w:t xml:space="preserve"> and modelling activity c) photographs of group models d) photographs of individual models</w:t>
            </w:r>
            <w:r w:rsidR="0004416D" w:rsidRPr="00127885">
              <w:rPr>
                <w:sz w:val="24"/>
                <w:szCs w:val="24"/>
              </w:rPr>
              <w:t xml:space="preserve">. Identifiers such as names and locations </w:t>
            </w:r>
            <w:proofErr w:type="gramStart"/>
            <w:r w:rsidR="0004416D" w:rsidRPr="00127885">
              <w:rPr>
                <w:sz w:val="24"/>
                <w:szCs w:val="24"/>
              </w:rPr>
              <w:t>have been removed</w:t>
            </w:r>
            <w:proofErr w:type="gramEnd"/>
            <w:r w:rsidR="0004416D" w:rsidRPr="00127885">
              <w:rPr>
                <w:sz w:val="24"/>
                <w:szCs w:val="24"/>
              </w:rPr>
              <w:t xml:space="preserve"> to retain the anonymity of participants wherever possible.</w:t>
            </w:r>
          </w:p>
        </w:tc>
      </w:tr>
      <w:tr w:rsidR="001E553E" w:rsidTr="001E553E">
        <w:tc>
          <w:tcPr>
            <w:tcW w:w="4106" w:type="dxa"/>
          </w:tcPr>
          <w:p w:rsidR="001E553E" w:rsidRPr="001E553E" w:rsidRDefault="001E553E" w:rsidP="001E553E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</w:tcPr>
          <w:p w:rsidR="001E553E" w:rsidRPr="001E553E" w:rsidRDefault="001E553E" w:rsidP="001E553E">
            <w:pPr>
              <w:rPr>
                <w:sz w:val="24"/>
                <w:szCs w:val="24"/>
              </w:rPr>
            </w:pPr>
          </w:p>
        </w:tc>
      </w:tr>
    </w:tbl>
    <w:p w:rsidR="001E553E" w:rsidRPr="001E553E" w:rsidRDefault="001E553E" w:rsidP="001E553E">
      <w:pPr>
        <w:spacing w:after="0" w:line="240" w:lineRule="auto"/>
        <w:rPr>
          <w:b/>
        </w:rPr>
      </w:pPr>
    </w:p>
    <w:sectPr w:rsidR="001E553E" w:rsidRPr="001E553E" w:rsidSect="001E55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3E"/>
    <w:rsid w:val="0004416D"/>
    <w:rsid w:val="0008120B"/>
    <w:rsid w:val="000B41A4"/>
    <w:rsid w:val="00127885"/>
    <w:rsid w:val="001E553E"/>
    <w:rsid w:val="003361A5"/>
    <w:rsid w:val="00453E2F"/>
    <w:rsid w:val="007079A1"/>
    <w:rsid w:val="0088164C"/>
    <w:rsid w:val="00895C59"/>
    <w:rsid w:val="0092396E"/>
    <w:rsid w:val="00931827"/>
    <w:rsid w:val="00A45973"/>
    <w:rsid w:val="00B81F8D"/>
    <w:rsid w:val="00C01C4F"/>
    <w:rsid w:val="00C54068"/>
    <w:rsid w:val="00CA171C"/>
    <w:rsid w:val="00CD05AE"/>
    <w:rsid w:val="00D60764"/>
    <w:rsid w:val="00DC5757"/>
    <w:rsid w:val="00E30CF5"/>
    <w:rsid w:val="00EA3ADC"/>
    <w:rsid w:val="00F07160"/>
    <w:rsid w:val="00F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7B11"/>
  <w15:chartTrackingRefBased/>
  <w15:docId w15:val="{04281900-A441-47EE-8B73-9BC5071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Williams, Alison</dc:creator>
  <cp:keywords/>
  <dc:description/>
  <cp:lastModifiedBy>Vlad, Anca D</cp:lastModifiedBy>
  <cp:revision>13</cp:revision>
  <dcterms:created xsi:type="dcterms:W3CDTF">2018-10-04T08:38:00Z</dcterms:created>
  <dcterms:modified xsi:type="dcterms:W3CDTF">2018-11-22T14:19:00Z</dcterms:modified>
</cp:coreProperties>
</file>