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730" w:rsidRDefault="00E63730" w:rsidP="00E63730">
      <w:pPr>
        <w:spacing w:before="8" w:after="0" w:line="240" w:lineRule="exact"/>
        <w:rPr>
          <w:sz w:val="24"/>
          <w:szCs w:val="24"/>
        </w:rPr>
      </w:pPr>
    </w:p>
    <w:p w:rsidR="00E63730" w:rsidRDefault="00E63730" w:rsidP="00E63730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36178CA" wp14:editId="0D63C0E4">
            <wp:extent cx="1676400" cy="10160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before="12" w:after="0" w:line="260" w:lineRule="exact"/>
        <w:rPr>
          <w:sz w:val="26"/>
          <w:szCs w:val="26"/>
        </w:rPr>
      </w:pPr>
    </w:p>
    <w:p w:rsidR="00E63730" w:rsidRDefault="00E63730" w:rsidP="00E63730">
      <w:pPr>
        <w:spacing w:before="11" w:after="0" w:line="240" w:lineRule="auto"/>
        <w:ind w:left="1592" w:right="1597"/>
        <w:jc w:val="center"/>
        <w:outlineLvl w:val="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6EBA6B2" wp14:editId="5966D986">
            <wp:simplePos x="0" y="0"/>
            <wp:positionH relativeFrom="page">
              <wp:posOffset>3072130</wp:posOffset>
            </wp:positionH>
            <wp:positionV relativeFrom="paragraph">
              <wp:posOffset>-1869440</wp:posOffset>
            </wp:positionV>
            <wp:extent cx="1103630" cy="1071880"/>
            <wp:effectExtent l="0" t="0" r="0" b="0"/>
            <wp:wrapNone/>
            <wp:docPr id="188" name="Picture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07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9B3C1DE" wp14:editId="602159D5">
            <wp:simplePos x="0" y="0"/>
            <wp:positionH relativeFrom="page">
              <wp:posOffset>4492625</wp:posOffset>
            </wp:positionH>
            <wp:positionV relativeFrom="paragraph">
              <wp:posOffset>-1603375</wp:posOffset>
            </wp:positionV>
            <wp:extent cx="1901825" cy="796925"/>
            <wp:effectExtent l="0" t="0" r="0" b="0"/>
            <wp:wrapNone/>
            <wp:docPr id="187" name="Picture 1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ty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All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via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on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ke of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:rsidR="00E63730" w:rsidRDefault="00E63730" w:rsidP="00E63730">
      <w:pPr>
        <w:spacing w:before="41" w:after="0" w:line="240" w:lineRule="auto"/>
        <w:ind w:left="914" w:right="911"/>
        <w:jc w:val="center"/>
        <w:outlineLvl w:val="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ul</w:t>
      </w:r>
      <w:r>
        <w:rPr>
          <w:rFonts w:ascii="Calibri" w:eastAsia="Calibri" w:hAnsi="Calibri" w:cs="Calibri"/>
          <w:b/>
          <w:bCs/>
          <w:sz w:val="24"/>
          <w:szCs w:val="24"/>
        </w:rPr>
        <w:t>ts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>e 2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b/>
          <w:bCs/>
          <w:sz w:val="24"/>
          <w:szCs w:val="24"/>
        </w:rPr>
        <w:t>15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y of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7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position w:val="8"/>
          <w:sz w:val="16"/>
          <w:szCs w:val="16"/>
        </w:rPr>
        <w:t>1</w:t>
      </w:r>
    </w:p>
    <w:p w:rsidR="00E63730" w:rsidRDefault="00E63730" w:rsidP="00E63730">
      <w:pPr>
        <w:spacing w:before="9" w:after="0" w:line="170" w:lineRule="exact"/>
        <w:rPr>
          <w:sz w:val="17"/>
          <w:szCs w:val="17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40" w:lineRule="auto"/>
        <w:ind w:left="3421" w:right="3423"/>
        <w:jc w:val="center"/>
        <w:outlineLvl w:val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a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proofErr w:type="spellEnd"/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before="2" w:after="0" w:line="260" w:lineRule="exact"/>
        <w:rPr>
          <w:sz w:val="26"/>
          <w:szCs w:val="26"/>
        </w:rPr>
      </w:pPr>
    </w:p>
    <w:p w:rsidR="00E63730" w:rsidRDefault="00E63730" w:rsidP="00E63730">
      <w:pPr>
        <w:spacing w:after="0"/>
        <w:ind w:left="120" w:right="5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Allevi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a 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rvey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is a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rvey 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ies, 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loba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alo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e.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irst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secti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al 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rveys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Univers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otti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am,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 Ki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iversi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am,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o,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Univers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ili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es,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ilima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ect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egi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k 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 all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t-d</w:t>
      </w:r>
      <w:r>
        <w:rPr>
          <w:rFonts w:ascii="Calibri" w:eastAsia="Calibri" w:hAnsi="Calibri" w:cs="Calibri"/>
          <w:sz w:val="24"/>
          <w:szCs w:val="24"/>
        </w:rPr>
        <w:t>isa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viro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ecessary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cc</w:t>
      </w:r>
      <w:r>
        <w:rPr>
          <w:rFonts w:ascii="Calibri" w:eastAsia="Calibri" w:hAnsi="Calibri" w:cs="Calibri"/>
          <w:sz w:val="24"/>
          <w:szCs w:val="24"/>
        </w:rPr>
        <w:t>ess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egi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ase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eli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 ar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as.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vul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isa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ell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silie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owar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2"/>
          <w:sz w:val="24"/>
          <w:szCs w:val="24"/>
        </w:rPr>
        <w:t>ro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E63730" w:rsidRDefault="00E63730" w:rsidP="00E63730">
      <w:pPr>
        <w:spacing w:before="5" w:after="0" w:line="130" w:lineRule="exact"/>
        <w:rPr>
          <w:sz w:val="13"/>
          <w:szCs w:val="13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/>
        <w:ind w:left="120" w:right="5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rvey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 ex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es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m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a.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isas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se,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silie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 ma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 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assis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loca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Qu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out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 liveli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s’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gro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s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old 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rvey.</w:t>
      </w:r>
    </w:p>
    <w:p w:rsidR="00E63730" w:rsidRDefault="00E63730" w:rsidP="00E63730">
      <w:pPr>
        <w:spacing w:before="7" w:after="0" w:line="130" w:lineRule="exact"/>
        <w:rPr>
          <w:sz w:val="13"/>
          <w:szCs w:val="13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/>
        <w:ind w:left="120" w:right="85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ur</w:t>
      </w:r>
      <w:r>
        <w:rPr>
          <w:rFonts w:ascii="Calibri" w:eastAsia="Calibri" w:hAnsi="Calibri" w:cs="Calibri"/>
          <w:sz w:val="24"/>
          <w:szCs w:val="24"/>
        </w:rPr>
        <w:t>vey: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al as 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sis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ol</w:t>
      </w:r>
      <w:r>
        <w:rPr>
          <w:rFonts w:ascii="Calibri" w:eastAsia="Calibri" w:hAnsi="Calibri" w:cs="Calibri"/>
          <w:sz w:val="24"/>
          <w:szCs w:val="24"/>
        </w:rPr>
        <w:t>d 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g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old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E63730" w:rsidRDefault="00E63730" w:rsidP="00E63730">
      <w:pPr>
        <w:spacing w:after="0" w:line="287" w:lineRule="exact"/>
        <w:ind w:left="82" w:right="8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as 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vie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ase 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en 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oth 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le, 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</w:p>
    <w:p w:rsidR="00E63730" w:rsidRDefault="00E63730" w:rsidP="00E63730">
      <w:pPr>
        <w:spacing w:before="3" w:after="0" w:line="190" w:lineRule="exact"/>
        <w:rPr>
          <w:sz w:val="19"/>
          <w:szCs w:val="19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before="42" w:after="0" w:line="240" w:lineRule="auto"/>
        <w:ind w:left="120" w:right="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A8027B4" wp14:editId="218010BD">
                <wp:simplePos x="0" y="0"/>
                <wp:positionH relativeFrom="page">
                  <wp:posOffset>1143000</wp:posOffset>
                </wp:positionH>
                <wp:positionV relativeFrom="paragraph">
                  <wp:posOffset>-27940</wp:posOffset>
                </wp:positionV>
                <wp:extent cx="1828800" cy="1270"/>
                <wp:effectExtent l="0" t="0" r="0" b="0"/>
                <wp:wrapNone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800" y="-44"/>
                          <a:chExt cx="2880" cy="2"/>
                        </a:xfrm>
                      </wpg:grpSpPr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1800" y="-44"/>
                            <a:ext cx="288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0"/>
                              <a:gd name="T2" fmla="+- 0 4681 180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8FA54" id="Group 185" o:spid="_x0000_s1026" style="position:absolute;margin-left:90pt;margin-top:-2.2pt;width:2in;height:.1pt;z-index:-251657216;mso-position-horizontal-relative:page" coordorigin="1800,-44" coordsize="28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">
                <v:shape id="Freeform 186" o:spid="_x0000_s1027" style="position:absolute;left:1800;top:-44;width:2880;height:2;visibility:visible;mso-wrap-style:square;v-text-anchor:top" coordsize="28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" path="m,l2881,e" filled="f" strokeweight=".24697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itati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ata</w:t>
      </w:r>
      <w:r>
        <w:rPr>
          <w:rFonts w:ascii="Times New Roman" w:eastAsia="Times New Roman" w:hAnsi="Times New Roman" w:cs="Times New Roman"/>
          <w:color w:val="1D1F1F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color w:val="1D1F1F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color w:val="1D1F1F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/DFID</w:t>
      </w:r>
      <w:r>
        <w:rPr>
          <w:rFonts w:ascii="Times New Roman" w:eastAsia="Times New Roman" w:hAnsi="Times New Roman" w:cs="Times New Roman"/>
          <w:color w:val="1D1F1F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‘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color w:val="1D1F1F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iati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1D1F1F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1D1F1F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color w:val="1D1F1F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S/M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008932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u c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1D1F1F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Fac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eboo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1D1F1F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 xml:space="preserve">as </w:t>
      </w:r>
      <w:proofErr w:type="spellStart"/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color w:val="1D1F1F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itter</w:t>
      </w:r>
      <w:r>
        <w:rPr>
          <w:rFonts w:ascii="Times New Roman" w:eastAsia="Times New Roman" w:hAnsi="Times New Roman" w:cs="Times New Roman"/>
          <w:color w:val="1D1F1F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@</w:t>
      </w:r>
      <w:proofErr w:type="spellStart"/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5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lease</w:t>
      </w:r>
      <w:r>
        <w:rPr>
          <w:rFonts w:ascii="Times New Roman" w:eastAsia="Times New Roman" w:hAnsi="Times New Roman" w:cs="Times New Roman"/>
          <w:color w:val="1D1F1F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tact</w:t>
      </w:r>
      <w:r>
        <w:rPr>
          <w:rFonts w:ascii="Times New Roman" w:eastAsia="Times New Roman" w:hAnsi="Times New Roman" w:cs="Times New Roman"/>
          <w:color w:val="1D1F1F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1D1F1F"/>
          <w:spacing w:val="1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proofErr w:type="spellEnd"/>
      <w:r>
        <w:fldChar w:fldCharType="begin"/>
      </w:r>
      <w:r>
        <w:instrText xml:space="preserve"> HYPERLINK "mailto:Claire.Berja@gmail.com" \h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lai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.Ber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@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1D1F1F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ail.c</w:t>
      </w:r>
      <w:r>
        <w:rPr>
          <w:rFonts w:ascii="Times New Roman" w:eastAsia="Times New Roman" w:hAnsi="Times New Roman" w:cs="Times New Roman"/>
          <w:color w:val="1D1F1F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1D1F1F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0"/>
          <w:sz w:val="20"/>
          <w:szCs w:val="20"/>
        </w:rPr>
        <w:fldChar w:fldCharType="end"/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1D1F1F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ilip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1D1F1F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1D1F1F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1D1F1F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1D1F1F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1D1F1F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D1F1F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1D1F1F"/>
          <w:sz w:val="20"/>
          <w:szCs w:val="20"/>
        </w:rPr>
        <w:t>ata.</w:t>
      </w:r>
    </w:p>
    <w:p w:rsidR="00E63730" w:rsidRDefault="00E63730" w:rsidP="00E63730">
      <w:pPr>
        <w:spacing w:after="0"/>
        <w:jc w:val="both"/>
        <w:sectPr w:rsidR="00E63730" w:rsidSect="00E63730">
          <w:footerReference w:type="default" r:id="rId9"/>
          <w:pgSz w:w="11900" w:h="16860"/>
          <w:pgMar w:top="1580" w:right="1660" w:bottom="720" w:left="1680" w:header="720" w:footer="533" w:gutter="0"/>
          <w:pgNumType w:start="1"/>
          <w:cols w:space="720"/>
        </w:sectPr>
      </w:pPr>
    </w:p>
    <w:p w:rsidR="00E63730" w:rsidRDefault="00E63730" w:rsidP="00E63730">
      <w:pPr>
        <w:spacing w:before="59" w:after="0"/>
        <w:ind w:left="120" w:right="11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owle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out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ails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 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vie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rvey 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rves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aseli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4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on </w:t>
      </w:r>
      <w:r>
        <w:rPr>
          <w:rFonts w:ascii="Calibri" w:eastAsia="Calibri" w:hAnsi="Calibri" w:cs="Calibri"/>
          <w:spacing w:val="-1"/>
          <w:sz w:val="24"/>
          <w:szCs w:val="24"/>
        </w:rPr>
        <w:t>tw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years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ocali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alo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evas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Y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and</w:t>
      </w:r>
      <w:r>
        <w:rPr>
          <w:rFonts w:ascii="Calibri" w:eastAsia="Calibri" w:hAnsi="Calibri" w:cs="Calibri"/>
          <w:sz w:val="24"/>
          <w:szCs w:val="24"/>
        </w:rPr>
        <w:t>a.</w:t>
      </w:r>
    </w:p>
    <w:p w:rsidR="00E63730" w:rsidRDefault="00E63730" w:rsidP="00E63730">
      <w:pPr>
        <w:spacing w:before="7" w:after="0" w:line="130" w:lineRule="exact"/>
        <w:rPr>
          <w:sz w:val="13"/>
          <w:szCs w:val="13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/>
        <w:ind w:left="120" w:right="53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th</w:t>
      </w:r>
      <w:r>
        <w:rPr>
          <w:rFonts w:ascii="Calibri" w:eastAsia="Calibri" w:hAnsi="Calibri" w:cs="Calibri"/>
          <w:sz w:val="24"/>
          <w:szCs w:val="24"/>
        </w:rPr>
        <w:t>e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as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rmi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self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g,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, 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liveli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assess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 assis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ived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in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E63730" w:rsidRDefault="00E63730" w:rsidP="00E63730">
      <w:pPr>
        <w:spacing w:before="8" w:after="0" w:line="130" w:lineRule="exact"/>
        <w:rPr>
          <w:sz w:val="13"/>
          <w:szCs w:val="13"/>
        </w:rPr>
      </w:pPr>
    </w:p>
    <w:p w:rsidR="00E63730" w:rsidRDefault="00E63730" w:rsidP="00E63730">
      <w:pPr>
        <w:spacing w:after="0" w:line="200" w:lineRule="exact"/>
        <w:rPr>
          <w:sz w:val="20"/>
          <w:szCs w:val="20"/>
        </w:rPr>
      </w:pPr>
    </w:p>
    <w:p w:rsidR="00E63730" w:rsidRDefault="00E63730" w:rsidP="00E63730">
      <w:pPr>
        <w:spacing w:after="0"/>
        <w:ind w:left="120" w:right="4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q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 o</w:t>
      </w:r>
      <w:r>
        <w:rPr>
          <w:rFonts w:ascii="Calibri" w:eastAsia="Calibri" w:hAnsi="Calibri" w:cs="Calibri"/>
          <w:spacing w:val="-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er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ral se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Y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elp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racy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ses.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gi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s 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a.</w:t>
      </w:r>
    </w:p>
    <w:p w:rsidR="00BE4A2B" w:rsidRDefault="00BE4A2B"/>
    <w:tbl>
      <w:tblPr>
        <w:tblW w:w="4942" w:type="pct"/>
        <w:tblInd w:w="109" w:type="dxa"/>
        <w:tblLook w:val="04A0" w:firstRow="1" w:lastRow="0" w:firstColumn="1" w:lastColumn="0" w:noHBand="0" w:noVBand="1"/>
      </w:tblPr>
      <w:tblGrid>
        <w:gridCol w:w="1118"/>
        <w:gridCol w:w="3765"/>
        <w:gridCol w:w="1571"/>
        <w:gridCol w:w="1195"/>
        <w:gridCol w:w="888"/>
        <w:gridCol w:w="714"/>
      </w:tblGrid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41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Cross tabulations of 2015 Yolanda Variables by City/Municipality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A4. Sex by city/municipality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Male 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33.0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45.8</w:t>
            </w: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Female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65.0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54.2</w:t>
            </w:r>
          </w:p>
        </w:tc>
      </w:tr>
      <w:tr w:rsidR="00E63730" w:rsidRPr="00571967" w:rsidTr="00E63730">
        <w:trPr>
          <w:gridAfter w:val="1"/>
          <w:wAfter w:w="386" w:type="pct"/>
          <w:trHeight w:val="300"/>
        </w:trPr>
        <w:tc>
          <w:tcPr>
            <w:tcW w:w="2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E63730">
        <w:trPr>
          <w:gridAfter w:val="1"/>
          <w:wAfter w:w="386" w:type="pct"/>
          <w:trHeight w:val="320"/>
        </w:trPr>
        <w:tc>
          <w:tcPr>
            <w:tcW w:w="2639" w:type="pct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84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E63730">
        <w:trPr>
          <w:gridBefore w:val="1"/>
          <w:wBefore w:w="604" w:type="pct"/>
          <w:trHeight w:val="320"/>
        </w:trPr>
        <w:tc>
          <w:tcPr>
            <w:tcW w:w="28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730" w:rsidRDefault="00E63730"/>
    <w:p w:rsidR="00E63730" w:rsidRDefault="00E63730"/>
    <w:p w:rsidR="00E63730" w:rsidRDefault="00E63730"/>
    <w:p w:rsidR="00E63730" w:rsidRDefault="00E63730"/>
    <w:p w:rsidR="00E63730" w:rsidRDefault="00E63730"/>
    <w:p w:rsidR="00E63730" w:rsidRDefault="00E63730"/>
    <w:tbl>
      <w:tblPr>
        <w:tblW w:w="4582" w:type="pct"/>
        <w:tblInd w:w="109" w:type="dxa"/>
        <w:tblLook w:val="04A0" w:firstRow="1" w:lastRow="0" w:firstColumn="1" w:lastColumn="0" w:noHBand="0" w:noVBand="1"/>
      </w:tblPr>
      <w:tblGrid>
        <w:gridCol w:w="1129"/>
        <w:gridCol w:w="5325"/>
        <w:gridCol w:w="1196"/>
        <w:gridCol w:w="928"/>
      </w:tblGrid>
      <w:tr w:rsidR="00E63730" w:rsidRPr="00AF4F76" w:rsidTr="00E63730">
        <w:trPr>
          <w:trHeight w:val="300"/>
        </w:trPr>
        <w:tc>
          <w:tcPr>
            <w:tcW w:w="37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Calibri"/>
                <w:color w:val="000000"/>
                <w:lang w:val="en-PH"/>
              </w:rPr>
            </w:pPr>
            <w:r w:rsidRPr="00E63730">
              <w:rPr>
                <w:rFonts w:eastAsia="Times New Roman" w:cs="Calibri"/>
                <w:color w:val="000000"/>
                <w:lang w:val="en-PH"/>
              </w:rPr>
              <w:lastRenderedPageBreak/>
              <w:t xml:space="preserve">A5. Age of </w:t>
            </w:r>
            <w:r w:rsidRPr="00AF4F76">
              <w:rPr>
                <w:rFonts w:eastAsia="Times New Roman" w:cs="Calibri"/>
                <w:color w:val="000000"/>
                <w:lang w:val="en-PH"/>
              </w:rPr>
              <w:t>respondent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Calibri"/>
                <w:color w:val="000000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Calibri"/>
                <w:color w:val="000000"/>
                <w:lang w:val="en-PH"/>
              </w:rPr>
            </w:pPr>
            <w:r w:rsidRPr="00AF4F76">
              <w:rPr>
                <w:rFonts w:eastAsia="Times New Roman" w:cs="Calibri"/>
                <w:color w:val="000000"/>
                <w:lang w:val="en-PH"/>
              </w:rPr>
              <w:t> </w:t>
            </w:r>
          </w:p>
        </w:tc>
        <w:tc>
          <w:tcPr>
            <w:tcW w:w="31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Calibri"/>
                <w:color w:val="000000"/>
                <w:lang w:val="en-PH"/>
              </w:rPr>
            </w:pPr>
            <w:proofErr w:type="spellStart"/>
            <w:r w:rsidRPr="00AF4F76">
              <w:rPr>
                <w:rFonts w:eastAsia="Times New Roman" w:cs="Calibri"/>
                <w:color w:val="000000"/>
                <w:lang w:val="en-PH"/>
              </w:rPr>
              <w:t>Tacloban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Calibri"/>
                <w:color w:val="000000"/>
                <w:lang w:val="en-PH"/>
              </w:rPr>
            </w:pPr>
            <w:proofErr w:type="spellStart"/>
            <w:r w:rsidRPr="00AF4F76">
              <w:rPr>
                <w:rFonts w:eastAsia="Times New Roman" w:cs="Calibri"/>
                <w:color w:val="000000"/>
                <w:lang w:val="en-PH"/>
              </w:rPr>
              <w:t>Tanauan</w:t>
            </w:r>
            <w:proofErr w:type="spellEnd"/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Calibri"/>
                <w:color w:val="000000"/>
                <w:lang w:val="en-PH"/>
              </w:rPr>
            </w:pPr>
            <w:r w:rsidRPr="00AF4F76">
              <w:rPr>
                <w:rFonts w:eastAsia="Times New Roman" w:cs="Calibri"/>
                <w:color w:val="000000"/>
                <w:lang w:val="en-PH"/>
              </w:rPr>
              <w:t>Palo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22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23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25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26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27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32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33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35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36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37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42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43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45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46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47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52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53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3.8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55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56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lastRenderedPageBreak/>
              <w:t>57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4.2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59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62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63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65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66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67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69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1.2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72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73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.6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.9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75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76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77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78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.8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80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81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84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.3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98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2.5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2.1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1.7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99</w:t>
            </w: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.4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</w:p>
        </w:tc>
      </w:tr>
      <w:tr w:rsidR="00E63730" w:rsidRPr="00AF4F76" w:rsidTr="00E63730">
        <w:trPr>
          <w:trHeight w:val="300"/>
        </w:trPr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Times New Roman"/>
                <w:szCs w:val="20"/>
                <w:lang w:val="en-PH"/>
              </w:rPr>
            </w:pPr>
          </w:p>
        </w:tc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100.0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100.0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Arial"/>
                <w:color w:val="000000"/>
                <w:szCs w:val="18"/>
                <w:lang w:val="en-PH"/>
              </w:rPr>
            </w:pPr>
            <w:r w:rsidRPr="00AF4F76">
              <w:rPr>
                <w:rFonts w:eastAsia="Times New Roman" w:cs="Arial"/>
                <w:color w:val="000000"/>
                <w:szCs w:val="18"/>
                <w:lang w:val="en-PH"/>
              </w:rPr>
              <w:t>100.0</w:t>
            </w:r>
            <w:r w:rsidRPr="00E63730">
              <w:rPr>
                <w:rFonts w:eastAsia="Times New Roman" w:cs="Arial"/>
                <w:color w:val="000000"/>
                <w:szCs w:val="18"/>
                <w:lang w:val="en-PH"/>
              </w:rPr>
              <w:t xml:space="preserve"> </w:t>
            </w:r>
          </w:p>
        </w:tc>
      </w:tr>
      <w:tr w:rsidR="00E63730" w:rsidRPr="00AF4F76" w:rsidTr="00E63730">
        <w:trPr>
          <w:trHeight w:val="320"/>
        </w:trPr>
        <w:tc>
          <w:tcPr>
            <w:tcW w:w="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rPr>
                <w:rFonts w:eastAsia="Times New Roman" w:cs="Calibri"/>
                <w:color w:val="000000"/>
                <w:lang w:val="en-PH"/>
              </w:rPr>
            </w:pPr>
            <w:r w:rsidRPr="00AF4F76">
              <w:rPr>
                <w:rFonts w:eastAsia="Times New Roman" w:cs="Calibri"/>
                <w:color w:val="000000"/>
                <w:lang w:val="en-PH"/>
              </w:rPr>
              <w:t> </w:t>
            </w:r>
          </w:p>
        </w:tc>
        <w:tc>
          <w:tcPr>
            <w:tcW w:w="3104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Calibri"/>
                <w:color w:val="000000"/>
                <w:lang w:val="en-PH"/>
              </w:rPr>
            </w:pPr>
            <w:r w:rsidRPr="00AF4F76">
              <w:rPr>
                <w:rFonts w:eastAsia="Times New Roman" w:cs="Calibri"/>
                <w:color w:val="000000"/>
                <w:lang w:val="en-PH"/>
              </w:rPr>
              <w:t>321</w:t>
            </w:r>
          </w:p>
        </w:tc>
        <w:tc>
          <w:tcPr>
            <w:tcW w:w="69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Calibri"/>
                <w:color w:val="000000"/>
                <w:lang w:val="en-PH"/>
              </w:rPr>
            </w:pPr>
            <w:r w:rsidRPr="00AF4F76">
              <w:rPr>
                <w:rFonts w:eastAsia="Times New Roman" w:cs="Calibri"/>
                <w:color w:val="000000"/>
                <w:lang w:val="en-PH"/>
              </w:rPr>
              <w:t>240</w:t>
            </w:r>
          </w:p>
        </w:tc>
        <w:tc>
          <w:tcPr>
            <w:tcW w:w="54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AF4F76" w:rsidRDefault="00E63730" w:rsidP="00E63730">
            <w:pPr>
              <w:widowControl/>
              <w:spacing w:after="0" w:line="240" w:lineRule="auto"/>
              <w:jc w:val="right"/>
              <w:rPr>
                <w:rFonts w:eastAsia="Times New Roman" w:cs="Calibri"/>
                <w:color w:val="000000"/>
                <w:lang w:val="en-PH"/>
              </w:rPr>
            </w:pPr>
            <w:r w:rsidRPr="00AF4F76">
              <w:rPr>
                <w:rFonts w:eastAsia="Times New Roman" w:cs="Calibri"/>
                <w:color w:val="000000"/>
                <w:lang w:val="en-PH"/>
              </w:rPr>
              <w:t>240</w:t>
            </w:r>
          </w:p>
        </w:tc>
      </w:tr>
    </w:tbl>
    <w:p w:rsidR="00E63730" w:rsidRDefault="00E63730"/>
    <w:tbl>
      <w:tblPr>
        <w:tblW w:w="5000" w:type="pct"/>
        <w:tblLook w:val="04A0" w:firstRow="1" w:lastRow="0" w:firstColumn="1" w:lastColumn="0" w:noHBand="0" w:noVBand="1"/>
      </w:tblPr>
      <w:tblGrid>
        <w:gridCol w:w="4874"/>
        <w:gridCol w:w="1498"/>
        <w:gridCol w:w="1498"/>
        <w:gridCol w:w="1490"/>
      </w:tblGrid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A6. Do you have any physical disability?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241E6D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rPr>
                <w:rFonts w:ascii="Calibri" w:eastAsia="Times New Roman" w:hAnsi="Calibri" w:cs="Calibri"/>
                <w:color w:val="000000"/>
                <w:sz w:val="15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</w:tr>
      <w:tr w:rsidR="00241E6D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97.1</w:t>
            </w:r>
          </w:p>
        </w:tc>
      </w:tr>
      <w:tr w:rsidR="00241E6D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241E6D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1E6D" w:rsidRDefault="00241E6D" w:rsidP="00241E6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bookmarkStart w:id="0" w:name="_GoBack"/>
        <w:bookmarkEnd w:id="0"/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A7. Civil status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Single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Married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78.4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80.2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75.7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Widowed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Separated/Divorced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99.6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A8. Highest level of schooling completed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Elementary level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Elementary graduate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High school level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High school graduate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Vocational level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Vocational level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College level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College graduate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14.3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14.2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Post-graduate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233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A9. Are you currently working?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46.7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51.7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53.3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48.3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A10. Standard categories for work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Unemployed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76.9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66.3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Elementary occupation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Small business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Farmers/fishermen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Service workers/shops/sales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Government employee/barangay worker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A11. Reason for not working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Cannot find work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Health reasons/disability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Housewife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77.0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51.1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Student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14.9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Retired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A12. Total family income in the course of an ordinary month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Less than P1,000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P1,001 to P10,000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80.5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90.8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71.8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P10,001 to P25,000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More than P25,000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A13. In the past year, where does your total family income in the course of an ordinary month come from?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Wages and salaries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45.9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36.2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Gift from relatives and other people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Pension and retirement benefits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Rentals of property or any asset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Business income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27.2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17.6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316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232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A14. Are you a member of any organization?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34.5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65.5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58.3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304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B15. Do you still receive any assistance from donors 3 years after typhoon Yolanda?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99.2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B16. Assistance received from donors 3 years after typhoon Yolanda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Food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99.6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Clothing and blanket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87.8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46.8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83.9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Cash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88.8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97.0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93.6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Shelter materials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89.9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77.1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1.7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B17a. Would you say that the FOOD assistance you received were adequate?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77.1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48.3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64.7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51.7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B17b. Would you say that the CLOTHING AND BLANKET assistance you received were adequate?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36.0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83.2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66.2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64.0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33.8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283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B17c. Would you say that the CASH assistance you received were adequate?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74.8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75.3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25.2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62.7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B17d. Would you say that the SHELTER assistance you received were adequate?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34.4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65.6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B17e. Would you say that the OTHER assistance you received were adequate?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73.5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57.1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B18. What were the contents of a regular food pack that you received after Yolanda?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Bread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Energy biscuits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Canned sardines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Canned corned beef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86.3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62.0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53.2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Canned meat loaf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60.3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33.2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Instant noodles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60.3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Rice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99.4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96.6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46.9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61.3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B19. Did you receive hygiene kits?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76.6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89.9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90.3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B20. What are the contents of the hygiene kits?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Soap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99.5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96.8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Toothbrush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89.7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86.9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95.9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Tooth paste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90.1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87.8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93.2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Face towel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52.3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29.1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63.3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Sanitary napkin (for women)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82.8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Medicine/Vitamins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52.6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Detergent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75.6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70.1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63.0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27.7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68.8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262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213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B21. Did you stay in an emergency shelter immediately after Yolanda? 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54.8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45.4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45.2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29.6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54.6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B21a1. Did you stay in an emergency shelter immediately after Yolanda? Tent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33.3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66.7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74.0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86.2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B21a2. Did you stay in an emergency shelter immediately after Yolanda? Bunkhouse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97.1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B21a3. Did you stay in an emergency shelter immediately after Yolanda? Transition house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79.9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72.5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55.6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27.5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B21a4. Did you stay in an emergency shelter immediately after Yolanda? Self-built makeshift house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49.1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84.6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84.4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B21a5. Did you stay in an emergency shelter immediately after Yolanda? Others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93.5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92.7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B21c1. Did you feel safe in the emergency shelter? Tent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Very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Somewhat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87.5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47.6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73.4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B21c2. Did you feel safe in the emergency shelter? Bunkhouse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Very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(20)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(0)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(0)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Somewhat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(60)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(0)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(0)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(20)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(100)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(100)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B21c3. Did you feel safe in the emergency shelter? Transition house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Very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29.5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60.3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Somewhat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47.3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Not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B21c4. Did you feel safe in the emergency shelter? Self-built makeshift house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Very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Somewhat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34.5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82.4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61.9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B21c5. Did you feel safe in the emergency shelter? 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Very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81.8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Somewhat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53.7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safe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27.8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B22. Were you willing to move to a relocation site?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75.1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61.5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76.3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 choice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B23. Do you intend to stay permanently in your current residence?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75.5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92.9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78.0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C24. In terms of your general well-being, would you say that you are: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Better off now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Just the same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48.6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Worse off now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59.8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47.9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C25. Did you lose household members as a result of Yolanda?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85.0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C26. Did you take in relatives or friends in a long term (at least 6 months) basis?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88.2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79.3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C27. Did you </w:t>
            </w: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ave</w:t>
            </w:r>
            <w:proofErr w:type="spellEnd"/>
            <w:r w:rsidRPr="00571967">
              <w:rPr>
                <w:rFonts w:ascii="Calibri" w:eastAsia="Times New Roman" w:hAnsi="Calibri" w:cs="Calibri"/>
                <w:color w:val="000000"/>
              </w:rPr>
              <w:t xml:space="preserve"> school aged children in June 2013?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63.7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58.9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68.3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36.3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C29.Would you say that your children's access to education is: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Better off now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Just the same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56.5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Worse now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34.1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C30. Did you participate in a cash for work program after Yolanda?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62.3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36.1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64.3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63.9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316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C31. Did Yolanda affect your family's main source of livelihood?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95.0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92.2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87.9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C32. Would you say that your source of livelihood is: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Better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Just the same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Worse now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54.8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70.9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C33. Would you say that your source of livelihood is: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Better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Just the same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35.5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60.2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60.8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Worse now than before Yolanda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49.1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D34. Before Yolanda, did people in your </w:t>
            </w: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communicty</w:t>
            </w:r>
            <w:proofErr w:type="spellEnd"/>
            <w:r w:rsidRPr="00571967">
              <w:rPr>
                <w:rFonts w:ascii="Calibri" w:eastAsia="Times New Roman" w:hAnsi="Calibri" w:cs="Calibri"/>
                <w:color w:val="000000"/>
              </w:rPr>
              <w:t xml:space="preserve"> support (credit, loan, babysitting, labor, </w:t>
            </w: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pintakasi</w:t>
            </w:r>
            <w:proofErr w:type="spellEnd"/>
            <w:r w:rsidRPr="00571967">
              <w:rPr>
                <w:rFonts w:ascii="Calibri" w:eastAsia="Times New Roman" w:hAnsi="Calibri" w:cs="Calibri"/>
                <w:color w:val="000000"/>
              </w:rPr>
              <w:t>) each other if the household income is not enough?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69.8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85.0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45.6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54.4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D35. In the six months after Yolanda, did people in your community support (credit, loan, babysitting, labor, </w:t>
            </w: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pintakasi</w:t>
            </w:r>
            <w:proofErr w:type="spellEnd"/>
            <w:r w:rsidRPr="00571967">
              <w:rPr>
                <w:rFonts w:ascii="Calibri" w:eastAsia="Times New Roman" w:hAnsi="Calibri" w:cs="Calibri"/>
                <w:color w:val="000000"/>
              </w:rPr>
              <w:t xml:space="preserve">) each other if their household income is not enough? 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71.9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88.0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57.3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D36_1. Top 1 Organization that helped you after Yolanda?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Yourself or your family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Barangay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City/Municipality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Provincial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National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14.2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Local NGOs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International NGOs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Foreign Governments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D36_2. Top 2 Organization that helped you after Yolanda?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Yourself or your family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Barangay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City/Municipality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27.1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Provincial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National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Local NGOs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25.0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International NGOs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43.6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47.9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Foreign Governments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D36_3. Top 3 Organization that helped you after Yolanda?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City/Municipality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National Government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Local NGOs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International NGOs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84.5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64.9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Foreign Governments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193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D37. To what extent did your community help itself immediately after the disaster?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 lot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much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38.0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 but could have done more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53.8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25.0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38.9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Did not help itself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33.0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25.5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D38. To what extent has Yolanda affected the well-being of your </w:t>
            </w: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fmaily</w:t>
            </w:r>
            <w:proofErr w:type="spellEnd"/>
            <w:r w:rsidRPr="00571967"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 lot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43.2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much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69.4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33.6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Some but could have done more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Did not help itself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D39. To what extent has Yolanda </w:t>
            </w: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afected</w:t>
            </w:r>
            <w:proofErr w:type="spellEnd"/>
            <w:r w:rsidRPr="00571967">
              <w:rPr>
                <w:rFonts w:ascii="Calibri" w:eastAsia="Times New Roman" w:hAnsi="Calibri" w:cs="Calibri"/>
                <w:color w:val="000000"/>
              </w:rPr>
              <w:t xml:space="preserve"> the well-being of your family?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It has not, we are the same as before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It is marginally more difficult to manage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39.4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25.2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It is significantly more difficult to manage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45.5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D40. Would you describe yourself as happy pre-Yolanda?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91.8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92.3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93.7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D41. Would you describe yourself as happy post-Yolanda?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Yes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44.0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25.6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73.2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56.0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74.4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D42. Would you describe yourself as disaster resilient before pre-Yolanda?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76.9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85.9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84.5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14.1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4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D43. Would you describe yourself as disaster resilient post-Yolanda? 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62.8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76.7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77.1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37.2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D44. Do you feel more confident in facing disaster now, as a result of Yolanda?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It has suffered a lot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13.5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14.6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 xml:space="preserve">It is unchanged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My self-confidence has improved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71.5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80.6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65.7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D45. Why do you think the typhoon impacted to your region?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Fate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30.5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Poverty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Politics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16.2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Geography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38.8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38.2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12.3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56.0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D46. Did you receive aid or training that allow you to re-establish your livelihood?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58.6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46.2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40.8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41.1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53.8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59.2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99.7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34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D47. Did you receive aid of a type that you did not need?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11.3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78.4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98.6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88.7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D48. Did you receive aid or training that allow you to re-establish your livelihood?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21.1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19.2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78.9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80.8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79.5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D49. To what extent did the aid or training you received allow you to re-establish your livelihood?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 lot, it was an essential equipment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10.0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at all, it was not useful for my livelihood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</w:tr>
      <w:tr w:rsidR="00E63730" w:rsidRPr="00571967" w:rsidTr="00241E6D">
        <w:trPr>
          <w:trHeight w:val="6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Training or equipment allowed me to change my livelihood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 did not receive any training or equipment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87.1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82.3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81.4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lastRenderedPageBreak/>
              <w:t>D50. TO what extent did the aid or training received increased your self-confidence?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A lot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18.3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15.2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Not at all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10.2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It made me more insecure and less confident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0.9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I did not receive any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85.9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77.7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73.7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E63730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D51. Do you think you or your community can deal with the problems caused by Yolanda?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Tacloban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71967">
              <w:rPr>
                <w:rFonts w:ascii="Calibri" w:eastAsia="Times New Roman" w:hAnsi="Calibri" w:cs="Calibri"/>
                <w:color w:val="000000"/>
              </w:rPr>
              <w:t>Tanauan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Palo</w:t>
            </w:r>
          </w:p>
        </w:tc>
      </w:tr>
      <w:tr w:rsidR="00E63730" w:rsidRPr="00571967" w:rsidTr="00241E6D">
        <w:trPr>
          <w:trHeight w:val="6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 xml:space="preserve">Yes 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67.6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42.4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73.3</w:t>
            </w:r>
          </w:p>
        </w:tc>
      </w:tr>
      <w:tr w:rsidR="00E63730" w:rsidRPr="00571967" w:rsidTr="00241E6D">
        <w:trPr>
          <w:trHeight w:val="315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32.4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57.6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26.7</w:t>
            </w:r>
          </w:p>
        </w:tc>
      </w:tr>
      <w:tr w:rsidR="00E63730" w:rsidRPr="00571967" w:rsidTr="00241E6D">
        <w:trPr>
          <w:trHeight w:val="30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100.0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7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71967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</w:tr>
      <w:tr w:rsidR="00E63730" w:rsidRPr="00571967" w:rsidTr="00241E6D">
        <w:trPr>
          <w:trHeight w:val="3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730" w:rsidRPr="00571967" w:rsidRDefault="00E63730" w:rsidP="00E6373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730" w:rsidRDefault="00E63730"/>
    <w:sectPr w:rsidR="00E63730" w:rsidSect="00480D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B65" w:rsidRDefault="00F50B65">
      <w:pPr>
        <w:spacing w:after="0" w:line="240" w:lineRule="auto"/>
      </w:pPr>
      <w:r>
        <w:separator/>
      </w:r>
    </w:p>
  </w:endnote>
  <w:endnote w:type="continuationSeparator" w:id="0">
    <w:p w:rsidR="00F50B65" w:rsidRDefault="00F5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730" w:rsidRDefault="00F50B65">
    <w:pPr>
      <w:spacing w:after="0" w:line="20" w:lineRule="exact"/>
      <w:rPr>
        <w:sz w:val="2"/>
        <w:szCs w:val="2"/>
      </w:rPr>
    </w:pPr>
    <w:r>
      <w:rPr>
        <w:noProof/>
      </w:rPr>
      <w:pict w14:anchorId="664381D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90.95pt;margin-top:794.4pt;width:16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" filled="f" stroked="f">
          <o:lock v:ext="edit" aspectratio="t" verticies="t" text="t" shapetype="t"/>
          <v:textbox inset="0,0,0,0">
            <w:txbxContent>
              <w:p w:rsidR="00E63730" w:rsidRDefault="00E63730">
                <w:pPr>
                  <w:spacing w:after="0" w:line="248" w:lineRule="exact"/>
                  <w:ind w:left="40" w:right="-20"/>
                  <w:rPr>
                    <w:rFonts w:ascii="Cambria" w:eastAsia="Cambria" w:hAnsi="Cambria" w:cs="Cambria"/>
                  </w:rPr>
                </w:pPr>
                <w:r>
                  <w:fldChar w:fldCharType="begin"/>
                </w:r>
                <w:r>
                  <w:rPr>
                    <w:rFonts w:ascii="Cambria" w:eastAsia="Cambria" w:hAnsi="Cambria" w:cs="Cambria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B65" w:rsidRDefault="00F50B65">
      <w:pPr>
        <w:spacing w:after="0" w:line="240" w:lineRule="auto"/>
      </w:pPr>
      <w:r>
        <w:separator/>
      </w:r>
    </w:p>
  </w:footnote>
  <w:footnote w:type="continuationSeparator" w:id="0">
    <w:p w:rsidR="00F50B65" w:rsidRDefault="00F50B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30"/>
    <w:rsid w:val="000314AF"/>
    <w:rsid w:val="00241E6D"/>
    <w:rsid w:val="00480DC8"/>
    <w:rsid w:val="00507D47"/>
    <w:rsid w:val="00BE4A2B"/>
    <w:rsid w:val="00E63730"/>
    <w:rsid w:val="00F5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86E0437-95AC-794C-9D81-2A4F5613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730"/>
    <w:pPr>
      <w:widowControl w:val="0"/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E63730"/>
  </w:style>
  <w:style w:type="paragraph" w:styleId="Header">
    <w:name w:val="header"/>
    <w:basedOn w:val="Normal"/>
    <w:link w:val="HeaderChar"/>
    <w:uiPriority w:val="99"/>
    <w:unhideWhenUsed/>
    <w:rsid w:val="00E63730"/>
    <w:pPr>
      <w:widowControl/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PH"/>
    </w:rPr>
  </w:style>
  <w:style w:type="character" w:customStyle="1" w:styleId="FooterChar">
    <w:name w:val="Footer Char"/>
    <w:basedOn w:val="DefaultParagraphFont"/>
    <w:link w:val="Footer"/>
    <w:uiPriority w:val="99"/>
    <w:rsid w:val="00E63730"/>
  </w:style>
  <w:style w:type="paragraph" w:styleId="Footer">
    <w:name w:val="footer"/>
    <w:basedOn w:val="Normal"/>
    <w:link w:val="FooterChar"/>
    <w:uiPriority w:val="99"/>
    <w:unhideWhenUsed/>
    <w:rsid w:val="00E63730"/>
    <w:pPr>
      <w:widowControl/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28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Clarinda Berja</dc:creator>
  <cp:keywords/>
  <dc:description/>
  <cp:lastModifiedBy>Clarinda Berja</cp:lastModifiedBy>
  <cp:revision>2</cp:revision>
  <dcterms:created xsi:type="dcterms:W3CDTF">2018-04-22T22:29:00Z</dcterms:created>
  <dcterms:modified xsi:type="dcterms:W3CDTF">2018-04-23T01:09:00Z</dcterms:modified>
</cp:coreProperties>
</file>