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6D" w:rsidRPr="00236C0B" w:rsidRDefault="00BD136D" w:rsidP="00BD136D">
      <w:pPr>
        <w:pStyle w:val="Heading2"/>
        <w:rPr>
          <w:sz w:val="24"/>
          <w:szCs w:val="24"/>
        </w:rPr>
      </w:pPr>
      <w:r w:rsidRPr="00236C0B">
        <w:rPr>
          <w:sz w:val="24"/>
          <w:szCs w:val="24"/>
        </w:rPr>
        <w:t xml:space="preserve">Ready to </w:t>
      </w:r>
      <w:proofErr w:type="gramStart"/>
      <w:r w:rsidRPr="00236C0B">
        <w:rPr>
          <w:sz w:val="24"/>
          <w:szCs w:val="24"/>
        </w:rPr>
        <w:t>Learn  Cluster</w:t>
      </w:r>
      <w:proofErr w:type="gramEnd"/>
      <w:r w:rsidRPr="00236C0B">
        <w:rPr>
          <w:sz w:val="24"/>
          <w:szCs w:val="24"/>
        </w:rPr>
        <w:t xml:space="preserve"> randomised trial</w:t>
      </w:r>
    </w:p>
    <w:p w:rsidR="00BD136D" w:rsidRPr="00236C0B" w:rsidRDefault="00BD136D" w:rsidP="00BD136D">
      <w:pPr>
        <w:autoSpaceDE w:val="0"/>
        <w:autoSpaceDN w:val="0"/>
        <w:adjustRightInd w:val="0"/>
        <w:spacing w:after="0" w:line="240" w:lineRule="auto"/>
        <w:rPr>
          <w:rFonts w:ascii="TimesNewRomanPSMT" w:hAnsi="TimesNewRomanPSMT" w:cs="TimesNewRomanPSMT"/>
          <w:color w:val="000000"/>
          <w:sz w:val="24"/>
          <w:szCs w:val="24"/>
        </w:rPr>
      </w:pPr>
    </w:p>
    <w:p w:rsidR="005F21FA" w:rsidRPr="00236C0B" w:rsidRDefault="005F21FA" w:rsidP="005F21FA">
      <w:pPr>
        <w:pStyle w:val="Heading3"/>
        <w:rPr>
          <w:szCs w:val="24"/>
        </w:rPr>
      </w:pPr>
      <w:r w:rsidRPr="00236C0B">
        <w:rPr>
          <w:szCs w:val="24"/>
        </w:rPr>
        <w:t>Background</w:t>
      </w:r>
    </w:p>
    <w:p w:rsidR="005F21FA" w:rsidRPr="00236C0B" w:rsidRDefault="005F21FA" w:rsidP="008D49F5">
      <w:pPr>
        <w:rPr>
          <w:rFonts w:ascii="TimesNewRomanPSMT" w:hAnsi="TimesNewRomanPSMT" w:cs="TimesNewRomanPSMT"/>
          <w:color w:val="000000"/>
          <w:sz w:val="24"/>
          <w:szCs w:val="24"/>
        </w:rPr>
      </w:pPr>
      <w:r w:rsidRPr="00236C0B">
        <w:rPr>
          <w:rFonts w:ascii="TimesNewRomanPSMT" w:hAnsi="TimesNewRomanPSMT" w:cs="TimesNewRomanPSMT"/>
          <w:color w:val="000000"/>
          <w:sz w:val="24"/>
          <w:szCs w:val="24"/>
        </w:rPr>
        <w:t xml:space="preserve">This study was </w:t>
      </w:r>
      <w:r w:rsidR="008D49F5" w:rsidRPr="00236C0B">
        <w:rPr>
          <w:rFonts w:ascii="TimesNewRomanPSMT" w:hAnsi="TimesNewRomanPSMT" w:cs="TimesNewRomanPSMT"/>
          <w:color w:val="000000"/>
          <w:sz w:val="24"/>
          <w:szCs w:val="24"/>
        </w:rPr>
        <w:t xml:space="preserve">part of a wider programme of work undertaken by </w:t>
      </w:r>
      <w:proofErr w:type="spellStart"/>
      <w:r w:rsidR="008D49F5" w:rsidRPr="00236C0B">
        <w:rPr>
          <w:rFonts w:ascii="TimesNewRomanPSMT" w:hAnsi="TimesNewRomanPSMT" w:cs="TimesNewRomanPSMT"/>
          <w:color w:val="000000"/>
          <w:sz w:val="24"/>
          <w:szCs w:val="24"/>
        </w:rPr>
        <w:t>Barnardo’s</w:t>
      </w:r>
      <w:proofErr w:type="spellEnd"/>
      <w:r w:rsidR="008D49F5" w:rsidRPr="00236C0B">
        <w:rPr>
          <w:rFonts w:ascii="TimesNewRomanPSMT" w:hAnsi="TimesNewRomanPSMT" w:cs="TimesNewRomanPSMT"/>
          <w:color w:val="000000"/>
          <w:sz w:val="24"/>
          <w:szCs w:val="24"/>
        </w:rPr>
        <w:t xml:space="preserve"> Northern Ireland (NI) to develop an early intervention with a focus of raising literacy and numeracy achievement </w:t>
      </w:r>
      <w:r w:rsidR="00B22DA2">
        <w:rPr>
          <w:rFonts w:ascii="TimesNewRomanPSMT" w:hAnsi="TimesNewRomanPSMT" w:cs="TimesNewRomanPSMT"/>
          <w:color w:val="000000"/>
          <w:sz w:val="24"/>
          <w:szCs w:val="24"/>
        </w:rPr>
        <w:t>amongst</w:t>
      </w:r>
      <w:r w:rsidR="008D49F5" w:rsidRPr="00236C0B">
        <w:rPr>
          <w:rFonts w:ascii="TimesNewRomanPSMT" w:hAnsi="TimesNewRomanPSMT" w:cs="TimesNewRomanPSMT"/>
          <w:color w:val="000000"/>
          <w:sz w:val="24"/>
          <w:szCs w:val="24"/>
        </w:rPr>
        <w:t xml:space="preserve"> primary-school pupils, </w:t>
      </w:r>
      <w:r w:rsidR="00B22DA2">
        <w:rPr>
          <w:rFonts w:ascii="TimesNewRomanPSMT" w:hAnsi="TimesNewRomanPSMT" w:cs="TimesNewRomanPSMT"/>
          <w:color w:val="000000"/>
          <w:sz w:val="24"/>
          <w:szCs w:val="24"/>
        </w:rPr>
        <w:t xml:space="preserve">and </w:t>
      </w:r>
      <w:r w:rsidR="008D49F5" w:rsidRPr="00236C0B">
        <w:rPr>
          <w:rFonts w:ascii="TimesNewRomanPSMT" w:hAnsi="TimesNewRomanPSMT" w:cs="TimesNewRomanPSMT"/>
          <w:color w:val="000000"/>
          <w:sz w:val="24"/>
          <w:szCs w:val="24"/>
        </w:rPr>
        <w:t xml:space="preserve">particularly </w:t>
      </w:r>
      <w:r w:rsidR="00B22DA2">
        <w:rPr>
          <w:rFonts w:ascii="TimesNewRomanPSMT" w:hAnsi="TimesNewRomanPSMT" w:cs="TimesNewRomanPSMT"/>
          <w:color w:val="000000"/>
          <w:sz w:val="24"/>
          <w:szCs w:val="24"/>
        </w:rPr>
        <w:t>those</w:t>
      </w:r>
      <w:r w:rsidR="008D49F5" w:rsidRPr="00236C0B">
        <w:rPr>
          <w:rFonts w:ascii="TimesNewRomanPSMT" w:hAnsi="TimesNewRomanPSMT" w:cs="TimesNewRomanPSMT"/>
          <w:color w:val="000000"/>
          <w:sz w:val="24"/>
          <w:szCs w:val="24"/>
        </w:rPr>
        <w:t xml:space="preserve"> from socially disadvantaged backgrounds.   With the support of The Atlantic Philanthropies and the Office of the First Minister and Deputy First Minister (</w:t>
      </w:r>
      <w:proofErr w:type="spellStart"/>
      <w:r w:rsidR="008D49F5" w:rsidRPr="00236C0B">
        <w:rPr>
          <w:rFonts w:ascii="TimesNewRomanPSMT" w:hAnsi="TimesNewRomanPSMT" w:cs="TimesNewRomanPSMT"/>
          <w:color w:val="000000"/>
          <w:sz w:val="24"/>
          <w:szCs w:val="24"/>
        </w:rPr>
        <w:t>OFMDFM</w:t>
      </w:r>
      <w:proofErr w:type="spellEnd"/>
      <w:r w:rsidR="008D49F5" w:rsidRPr="00236C0B">
        <w:rPr>
          <w:rFonts w:ascii="TimesNewRomanPSMT" w:hAnsi="TimesNewRomanPSMT" w:cs="TimesNewRomanPSMT"/>
          <w:color w:val="000000"/>
          <w:sz w:val="24"/>
          <w:szCs w:val="24"/>
        </w:rPr>
        <w:t xml:space="preserve">), the Ready to Learn </w:t>
      </w:r>
      <w:r w:rsidR="00B22DA2">
        <w:rPr>
          <w:rFonts w:ascii="TimesNewRomanPSMT" w:hAnsi="TimesNewRomanPSMT" w:cs="TimesNewRomanPSMT"/>
          <w:color w:val="000000"/>
          <w:sz w:val="24"/>
          <w:szCs w:val="24"/>
        </w:rPr>
        <w:t xml:space="preserve">intervention </w:t>
      </w:r>
      <w:r w:rsidR="008D49F5" w:rsidRPr="00236C0B">
        <w:rPr>
          <w:rFonts w:ascii="TimesNewRomanPSMT" w:hAnsi="TimesNewRomanPSMT" w:cs="TimesNewRomanPSMT"/>
          <w:color w:val="000000"/>
          <w:sz w:val="24"/>
          <w:szCs w:val="24"/>
        </w:rPr>
        <w:t xml:space="preserve">was designed by Dr Hannah Jane </w:t>
      </w:r>
      <w:proofErr w:type="spellStart"/>
      <w:r w:rsidR="008D49F5" w:rsidRPr="00236C0B">
        <w:rPr>
          <w:rFonts w:ascii="TimesNewRomanPSMT" w:hAnsi="TimesNewRomanPSMT" w:cs="TimesNewRomanPSMT"/>
          <w:color w:val="000000"/>
          <w:sz w:val="24"/>
          <w:szCs w:val="24"/>
        </w:rPr>
        <w:t>Braiden</w:t>
      </w:r>
      <w:proofErr w:type="spellEnd"/>
      <w:r w:rsidR="008D49F5" w:rsidRPr="00236C0B">
        <w:rPr>
          <w:rFonts w:ascii="TimesNewRomanPSMT" w:hAnsi="TimesNewRomanPSMT" w:cs="TimesNewRomanPSMT"/>
          <w:color w:val="000000"/>
          <w:sz w:val="24"/>
          <w:szCs w:val="24"/>
        </w:rPr>
        <w:t xml:space="preserve"> (Educational Psychologist and Research Consultant) and Roz </w:t>
      </w:r>
      <w:proofErr w:type="spellStart"/>
      <w:r w:rsidR="008D49F5" w:rsidRPr="00236C0B">
        <w:rPr>
          <w:rFonts w:ascii="TimesNewRomanPSMT" w:hAnsi="TimesNewRomanPSMT" w:cs="TimesNewRomanPSMT"/>
          <w:color w:val="000000"/>
          <w:sz w:val="24"/>
          <w:szCs w:val="24"/>
        </w:rPr>
        <w:t>McFeeters</w:t>
      </w:r>
      <w:proofErr w:type="spellEnd"/>
      <w:r w:rsidR="008D49F5" w:rsidRPr="00236C0B">
        <w:rPr>
          <w:rFonts w:ascii="TimesNewRomanPSMT" w:hAnsi="TimesNewRomanPSMT" w:cs="TimesNewRomanPSMT"/>
          <w:color w:val="000000"/>
          <w:sz w:val="24"/>
          <w:szCs w:val="24"/>
        </w:rPr>
        <w:t xml:space="preserve"> (Experienced Teacher and Primary School Principal), with Julie Healy (</w:t>
      </w:r>
      <w:proofErr w:type="spellStart"/>
      <w:r w:rsidR="008D49F5" w:rsidRPr="00236C0B">
        <w:rPr>
          <w:rFonts w:ascii="TimesNewRomanPSMT" w:hAnsi="TimesNewRomanPSMT" w:cs="TimesNewRomanPSMT"/>
          <w:color w:val="000000"/>
          <w:sz w:val="24"/>
          <w:szCs w:val="24"/>
        </w:rPr>
        <w:t>Barnardo’s</w:t>
      </w:r>
      <w:proofErr w:type="spellEnd"/>
      <w:r w:rsidR="008D49F5" w:rsidRPr="00236C0B">
        <w:rPr>
          <w:rFonts w:ascii="TimesNewRomanPSMT" w:hAnsi="TimesNewRomanPSMT" w:cs="TimesNewRomanPSMT"/>
          <w:color w:val="000000"/>
          <w:sz w:val="24"/>
          <w:szCs w:val="24"/>
        </w:rPr>
        <w:t xml:space="preserve"> NI, Ready to Learn Programme Manager). The data presented as part of this study concern the evaluation of </w:t>
      </w:r>
      <w:r w:rsidR="00B22DA2">
        <w:rPr>
          <w:rFonts w:ascii="TimesNewRomanPSMT" w:hAnsi="TimesNewRomanPSMT" w:cs="TimesNewRomanPSMT"/>
          <w:color w:val="000000"/>
          <w:sz w:val="24"/>
          <w:szCs w:val="24"/>
        </w:rPr>
        <w:t xml:space="preserve">the </w:t>
      </w:r>
      <w:r w:rsidR="00236C0B" w:rsidRPr="00236C0B">
        <w:rPr>
          <w:rFonts w:ascii="TimesNewRomanPSMT" w:hAnsi="TimesNewRomanPSMT" w:cs="TimesNewRomanPSMT"/>
          <w:color w:val="000000"/>
          <w:sz w:val="24"/>
          <w:szCs w:val="24"/>
        </w:rPr>
        <w:t>intervention, carried out by a team of researchers at the Institute of Child Care Research at Queen’s University Belfast (</w:t>
      </w:r>
      <w:proofErr w:type="spellStart"/>
      <w:r w:rsidR="00236C0B" w:rsidRPr="00236C0B">
        <w:rPr>
          <w:rFonts w:ascii="TimesNewRomanPSMT" w:hAnsi="TimesNewRomanPSMT" w:cs="TimesNewRomanPSMT"/>
          <w:color w:val="000000"/>
          <w:sz w:val="24"/>
          <w:szCs w:val="24"/>
        </w:rPr>
        <w:t>QUB</w:t>
      </w:r>
      <w:proofErr w:type="spellEnd"/>
      <w:r w:rsidR="00236C0B" w:rsidRPr="00236C0B">
        <w:rPr>
          <w:rFonts w:ascii="TimesNewRomanPSMT" w:hAnsi="TimesNewRomanPSMT" w:cs="TimesNewRomanPSMT"/>
          <w:color w:val="000000"/>
          <w:sz w:val="24"/>
          <w:szCs w:val="24"/>
        </w:rPr>
        <w:t xml:space="preserve">), led by Prof Geraldine Macdonald, currently at Bristol University. </w:t>
      </w:r>
    </w:p>
    <w:p w:rsidR="00236C0B" w:rsidRPr="00236C0B" w:rsidRDefault="00236C0B" w:rsidP="00236C0B">
      <w:pPr>
        <w:pStyle w:val="Heading3"/>
        <w:rPr>
          <w:szCs w:val="24"/>
        </w:rPr>
      </w:pPr>
      <w:r w:rsidRPr="00236C0B">
        <w:rPr>
          <w:szCs w:val="24"/>
        </w:rPr>
        <w:t>Ethical Approval</w:t>
      </w:r>
    </w:p>
    <w:p w:rsidR="00236C0B" w:rsidRPr="00236C0B" w:rsidRDefault="00236C0B" w:rsidP="00236C0B">
      <w:pPr>
        <w:spacing w:after="0" w:line="240" w:lineRule="auto"/>
        <w:rPr>
          <w:rFonts w:ascii="Times New Roman" w:hAnsi="Times New Roman" w:cs="Times New Roman"/>
          <w:sz w:val="24"/>
          <w:szCs w:val="24"/>
        </w:rPr>
      </w:pPr>
      <w:r w:rsidRPr="00236C0B">
        <w:rPr>
          <w:rFonts w:ascii="Times New Roman" w:hAnsi="Times New Roman" w:cs="Times New Roman"/>
          <w:sz w:val="24"/>
          <w:szCs w:val="24"/>
        </w:rPr>
        <w:t>Ethical approval for the study was secured from Queen’s University Belfast. As no serious</w:t>
      </w:r>
      <w:r w:rsidR="00B22DA2">
        <w:rPr>
          <w:rFonts w:ascii="Times New Roman" w:hAnsi="Times New Roman" w:cs="Times New Roman"/>
          <w:sz w:val="24"/>
          <w:szCs w:val="24"/>
        </w:rPr>
        <w:t xml:space="preserve"> </w:t>
      </w:r>
      <w:r w:rsidRPr="00236C0B">
        <w:rPr>
          <w:rFonts w:ascii="Times New Roman" w:hAnsi="Times New Roman" w:cs="Times New Roman"/>
          <w:sz w:val="24"/>
          <w:szCs w:val="24"/>
        </w:rPr>
        <w:t>adverse consequences were deemed likely, the research team did not establish a data monitoring committee to monitor cumulated data. However, an International Advisory Committee (</w:t>
      </w:r>
      <w:proofErr w:type="spellStart"/>
      <w:r w:rsidRPr="00236C0B">
        <w:rPr>
          <w:rFonts w:ascii="Times New Roman" w:hAnsi="Times New Roman" w:cs="Times New Roman"/>
          <w:sz w:val="24"/>
          <w:szCs w:val="24"/>
        </w:rPr>
        <w:t>IAC</w:t>
      </w:r>
      <w:proofErr w:type="spellEnd"/>
      <w:r w:rsidRPr="00236C0B">
        <w:rPr>
          <w:rFonts w:ascii="Times New Roman" w:hAnsi="Times New Roman" w:cs="Times New Roman"/>
          <w:sz w:val="24"/>
          <w:szCs w:val="24"/>
        </w:rPr>
        <w:t>) received regular reports on study progress.</w:t>
      </w:r>
    </w:p>
    <w:p w:rsidR="00236C0B" w:rsidRPr="00236C0B" w:rsidRDefault="00236C0B" w:rsidP="00236C0B">
      <w:pPr>
        <w:spacing w:after="0" w:line="240" w:lineRule="auto"/>
        <w:rPr>
          <w:rFonts w:ascii="Times New Roman" w:hAnsi="Times New Roman" w:cs="Times New Roman"/>
          <w:sz w:val="24"/>
          <w:szCs w:val="24"/>
        </w:rPr>
      </w:pPr>
    </w:p>
    <w:p w:rsidR="00236C0B" w:rsidRPr="00236C0B" w:rsidRDefault="00236C0B" w:rsidP="00236C0B">
      <w:pPr>
        <w:pStyle w:val="Heading3"/>
        <w:rPr>
          <w:szCs w:val="24"/>
        </w:rPr>
      </w:pPr>
      <w:r w:rsidRPr="00236C0B">
        <w:rPr>
          <w:szCs w:val="24"/>
        </w:rPr>
        <w:t>The Intervention</w:t>
      </w:r>
    </w:p>
    <w:p w:rsidR="00236C0B" w:rsidRPr="00236C0B" w:rsidRDefault="00236C0B" w:rsidP="00236C0B">
      <w:pPr>
        <w:autoSpaceDE w:val="0"/>
        <w:autoSpaceDN w:val="0"/>
        <w:adjustRightInd w:val="0"/>
        <w:spacing w:after="0" w:line="240" w:lineRule="auto"/>
        <w:rPr>
          <w:sz w:val="24"/>
          <w:szCs w:val="24"/>
        </w:rPr>
      </w:pPr>
      <w:r w:rsidRPr="00236C0B">
        <w:rPr>
          <w:rFonts w:ascii="TimesNewRomanPSMT" w:hAnsi="TimesNewRomanPSMT" w:cs="TimesNewRomanPSMT"/>
          <w:color w:val="000000"/>
          <w:sz w:val="24"/>
          <w:szCs w:val="24"/>
        </w:rPr>
        <w:t xml:space="preserve">The Ready to </w:t>
      </w:r>
      <w:proofErr w:type="gramStart"/>
      <w:r w:rsidRPr="00236C0B">
        <w:rPr>
          <w:rFonts w:ascii="TimesNewRomanPSMT" w:hAnsi="TimesNewRomanPSMT" w:cs="TimesNewRomanPSMT"/>
          <w:color w:val="000000"/>
          <w:sz w:val="24"/>
          <w:szCs w:val="24"/>
        </w:rPr>
        <w:t>Learn</w:t>
      </w:r>
      <w:proofErr w:type="gramEnd"/>
      <w:r w:rsidRPr="00236C0B">
        <w:rPr>
          <w:rFonts w:ascii="TimesNewRomanPSMT" w:hAnsi="TimesNewRomanPSMT" w:cs="TimesNewRomanPSMT"/>
          <w:color w:val="000000"/>
          <w:sz w:val="24"/>
          <w:szCs w:val="24"/>
        </w:rPr>
        <w:t xml:space="preserve"> </w:t>
      </w:r>
      <w:r w:rsidR="00B22DA2">
        <w:rPr>
          <w:rFonts w:ascii="TimesNewRomanPSMT" w:hAnsi="TimesNewRomanPSMT" w:cs="TimesNewRomanPSMT"/>
          <w:color w:val="000000"/>
          <w:sz w:val="24"/>
          <w:szCs w:val="24"/>
        </w:rPr>
        <w:t>intervention</w:t>
      </w:r>
      <w:r w:rsidRPr="00236C0B">
        <w:rPr>
          <w:rFonts w:ascii="TimesNewRomanPSMT" w:hAnsi="TimesNewRomanPSMT" w:cs="TimesNewRomanPSMT"/>
          <w:color w:val="000000"/>
          <w:sz w:val="24"/>
          <w:szCs w:val="24"/>
        </w:rPr>
        <w:t xml:space="preserve"> was an after school programme that target</w:t>
      </w:r>
      <w:r w:rsidR="00B22DA2">
        <w:rPr>
          <w:rFonts w:ascii="TimesNewRomanPSMT" w:hAnsi="TimesNewRomanPSMT" w:cs="TimesNewRomanPSMT"/>
          <w:color w:val="000000"/>
          <w:sz w:val="24"/>
          <w:szCs w:val="24"/>
        </w:rPr>
        <w:t>ed</w:t>
      </w:r>
      <w:r w:rsidRPr="00236C0B">
        <w:rPr>
          <w:rFonts w:ascii="TimesNewRomanPSMT" w:hAnsi="TimesNewRomanPSMT" w:cs="TimesNewRomanPSMT"/>
          <w:color w:val="000000"/>
          <w:sz w:val="24"/>
          <w:szCs w:val="24"/>
        </w:rPr>
        <w:t xml:space="preserve"> academic and social skills of pupils. The programme included two components delivered according to a manual:</w:t>
      </w:r>
    </w:p>
    <w:p w:rsidR="00DF3713" w:rsidRPr="00236C0B" w:rsidRDefault="00DF3713" w:rsidP="00BD136D">
      <w:pPr>
        <w:autoSpaceDE w:val="0"/>
        <w:autoSpaceDN w:val="0"/>
        <w:adjustRightInd w:val="0"/>
        <w:spacing w:after="0" w:line="240" w:lineRule="auto"/>
        <w:rPr>
          <w:rFonts w:ascii="TimesNewRomanPSMT" w:hAnsi="TimesNewRomanPSMT" w:cs="TimesNewRomanPSMT"/>
          <w:color w:val="000000"/>
          <w:sz w:val="24"/>
          <w:szCs w:val="24"/>
        </w:rPr>
      </w:pPr>
      <w:r w:rsidRPr="00236C0B">
        <w:rPr>
          <w:rFonts w:ascii="TimesNewRomanPSMT" w:hAnsi="TimesNewRomanPSMT" w:cs="TimesNewRomanPSMT"/>
          <w:color w:val="000000"/>
          <w:sz w:val="24"/>
          <w:szCs w:val="24"/>
        </w:rPr>
        <w:t>(a) An academic programme</w:t>
      </w:r>
      <w:r w:rsidR="00B22DA2">
        <w:rPr>
          <w:rFonts w:ascii="TimesNewRomanPSMT" w:hAnsi="TimesNewRomanPSMT" w:cs="TimesNewRomanPSMT"/>
          <w:color w:val="000000"/>
          <w:sz w:val="24"/>
          <w:szCs w:val="24"/>
        </w:rPr>
        <w:t xml:space="preserve">, </w:t>
      </w:r>
      <w:r w:rsidRPr="00236C0B">
        <w:rPr>
          <w:rFonts w:ascii="TimesNewRomanPSMT" w:hAnsi="TimesNewRomanPSMT" w:cs="TimesNewRomanPSMT"/>
          <w:color w:val="000000"/>
          <w:sz w:val="24"/>
          <w:szCs w:val="24"/>
        </w:rPr>
        <w:t>designed to enhance</w:t>
      </w:r>
      <w:r w:rsidR="00BD136D" w:rsidRPr="00236C0B">
        <w:rPr>
          <w:rFonts w:ascii="TimesNewRomanPSMT" w:hAnsi="TimesNewRomanPSMT" w:cs="TimesNewRomanPSMT"/>
          <w:color w:val="000000"/>
          <w:sz w:val="24"/>
          <w:szCs w:val="24"/>
        </w:rPr>
        <w:t xml:space="preserve"> literacy achievement – the primary outcome that</w:t>
      </w:r>
      <w:r w:rsidRPr="00236C0B">
        <w:rPr>
          <w:rFonts w:ascii="TimesNewRomanPSMT" w:hAnsi="TimesNewRomanPSMT" w:cs="TimesNewRomanPSMT"/>
          <w:color w:val="000000"/>
          <w:sz w:val="24"/>
          <w:szCs w:val="24"/>
        </w:rPr>
        <w:t xml:space="preserve"> the programme aimed</w:t>
      </w:r>
      <w:r w:rsidR="00BD136D" w:rsidRPr="00236C0B">
        <w:rPr>
          <w:rFonts w:ascii="TimesNewRomanPSMT" w:hAnsi="TimesNewRomanPSMT" w:cs="TimesNewRomanPSMT"/>
          <w:color w:val="000000"/>
          <w:sz w:val="24"/>
          <w:szCs w:val="24"/>
        </w:rPr>
        <w:t xml:space="preserve"> to influence.</w:t>
      </w:r>
      <w:r w:rsidRPr="00236C0B">
        <w:rPr>
          <w:rFonts w:ascii="TimesNewRomanPSMT" w:hAnsi="TimesNewRomanPSMT" w:cs="TimesNewRomanPSMT"/>
          <w:color w:val="000000"/>
          <w:sz w:val="24"/>
          <w:szCs w:val="24"/>
        </w:rPr>
        <w:t xml:space="preserve"> </w:t>
      </w:r>
    </w:p>
    <w:p w:rsidR="00BD136D" w:rsidRPr="00236C0B" w:rsidRDefault="00DF3713" w:rsidP="00DF3713">
      <w:pPr>
        <w:shd w:val="clear" w:color="auto" w:fill="FFFFFF" w:themeFill="background1"/>
        <w:autoSpaceDE w:val="0"/>
        <w:autoSpaceDN w:val="0"/>
        <w:adjustRightInd w:val="0"/>
        <w:spacing w:after="0" w:line="240" w:lineRule="auto"/>
        <w:rPr>
          <w:rFonts w:ascii="TimesNewRomanPSMT" w:hAnsi="TimesNewRomanPSMT" w:cs="TimesNewRomanPSMT"/>
          <w:color w:val="000000"/>
          <w:sz w:val="24"/>
          <w:szCs w:val="24"/>
        </w:rPr>
      </w:pPr>
      <w:r w:rsidRPr="00236C0B">
        <w:rPr>
          <w:rFonts w:ascii="TimesNewRomanPSMT" w:hAnsi="TimesNewRomanPSMT" w:cs="TimesNewRomanPSMT"/>
          <w:color w:val="000000" w:themeColor="text1"/>
          <w:sz w:val="24"/>
          <w:szCs w:val="24"/>
        </w:rPr>
        <w:t>(b)</w:t>
      </w:r>
      <w:r w:rsidR="00BD136D" w:rsidRPr="00236C0B">
        <w:rPr>
          <w:rFonts w:ascii="TimesNewRomanPSMT" w:hAnsi="TimesNewRomanPSMT" w:cs="TimesNewRomanPSMT"/>
          <w:color w:val="000000" w:themeColor="text1"/>
          <w:sz w:val="24"/>
          <w:szCs w:val="24"/>
        </w:rPr>
        <w:t xml:space="preserve"> A </w:t>
      </w:r>
      <w:r w:rsidRPr="00236C0B">
        <w:rPr>
          <w:rFonts w:ascii="TimesNewRomanPSMT" w:hAnsi="TimesNewRomanPSMT" w:cs="TimesNewRomanPSMT"/>
          <w:color w:val="000000" w:themeColor="text1"/>
          <w:sz w:val="24"/>
          <w:szCs w:val="24"/>
        </w:rPr>
        <w:t>social programme</w:t>
      </w:r>
      <w:r w:rsidR="00BD136D" w:rsidRPr="00236C0B">
        <w:rPr>
          <w:rFonts w:ascii="TimesNewRomanPSMT" w:hAnsi="TimesNewRomanPSMT" w:cs="TimesNewRomanPSMT"/>
          <w:color w:val="000000" w:themeColor="text1"/>
          <w:sz w:val="24"/>
          <w:szCs w:val="24"/>
        </w:rPr>
        <w:t xml:space="preserve"> incorporating social, emotional and behavioural regulation skills – the</w:t>
      </w:r>
      <w:r w:rsidRPr="00236C0B">
        <w:rPr>
          <w:rFonts w:ascii="TimesNewRomanPSMT" w:hAnsi="TimesNewRomanPSMT" w:cs="TimesNewRomanPSMT"/>
          <w:color w:val="000000" w:themeColor="text1"/>
          <w:sz w:val="24"/>
          <w:szCs w:val="24"/>
        </w:rPr>
        <w:t xml:space="preserve"> </w:t>
      </w:r>
      <w:r w:rsidR="00BD136D" w:rsidRPr="00236C0B">
        <w:rPr>
          <w:rFonts w:ascii="TimesNewRomanPSMT" w:hAnsi="TimesNewRomanPSMT" w:cs="TimesNewRomanPSMT"/>
          <w:color w:val="000000"/>
          <w:sz w:val="24"/>
          <w:szCs w:val="24"/>
        </w:rPr>
        <w:t>secondary outcome.</w:t>
      </w:r>
    </w:p>
    <w:p w:rsidR="00DF3713" w:rsidRPr="00236C0B" w:rsidRDefault="00DF3713" w:rsidP="00BD136D">
      <w:pPr>
        <w:autoSpaceDE w:val="0"/>
        <w:autoSpaceDN w:val="0"/>
        <w:adjustRightInd w:val="0"/>
        <w:spacing w:after="0" w:line="240" w:lineRule="auto"/>
        <w:rPr>
          <w:rFonts w:ascii="TimesNewRomanPSMT" w:hAnsi="TimesNewRomanPSMT" w:cs="TimesNewRomanPSMT"/>
          <w:color w:val="000000"/>
          <w:sz w:val="24"/>
          <w:szCs w:val="24"/>
        </w:rPr>
      </w:pPr>
    </w:p>
    <w:p w:rsidR="00BD136D" w:rsidRPr="00236C0B" w:rsidRDefault="00BD136D" w:rsidP="00BD136D">
      <w:pPr>
        <w:autoSpaceDE w:val="0"/>
        <w:autoSpaceDN w:val="0"/>
        <w:adjustRightInd w:val="0"/>
        <w:spacing w:after="0" w:line="240" w:lineRule="auto"/>
        <w:rPr>
          <w:rFonts w:ascii="TimesNewRomanPSMT" w:hAnsi="TimesNewRomanPSMT" w:cs="TimesNewRomanPSMT"/>
          <w:color w:val="000000"/>
          <w:sz w:val="24"/>
          <w:szCs w:val="24"/>
        </w:rPr>
      </w:pPr>
      <w:r w:rsidRPr="00236C0B">
        <w:rPr>
          <w:rFonts w:ascii="TimesNewRomanPSMT" w:hAnsi="TimesNewRomanPSMT" w:cs="TimesNewRomanPSMT"/>
          <w:color w:val="000000"/>
          <w:sz w:val="24"/>
          <w:szCs w:val="24"/>
        </w:rPr>
        <w:t>The content of the</w:t>
      </w:r>
      <w:r w:rsidR="00DF3713" w:rsidRPr="00236C0B">
        <w:rPr>
          <w:rFonts w:ascii="TimesNewRomanPSMT" w:hAnsi="TimesNewRomanPSMT" w:cs="TimesNewRomanPSMT"/>
          <w:color w:val="000000"/>
          <w:sz w:val="24"/>
          <w:szCs w:val="24"/>
        </w:rPr>
        <w:t xml:space="preserve"> Academic programme reflected</w:t>
      </w:r>
      <w:r w:rsidRPr="00236C0B">
        <w:rPr>
          <w:rFonts w:ascii="TimesNewRomanPSMT" w:hAnsi="TimesNewRomanPSMT" w:cs="TimesNewRomanPSMT"/>
          <w:color w:val="000000"/>
          <w:sz w:val="24"/>
          <w:szCs w:val="24"/>
        </w:rPr>
        <w:t xml:space="preserve"> the ‘Talking and Listening’ component of the</w:t>
      </w:r>
      <w:r w:rsidR="00DF3713" w:rsidRPr="00236C0B">
        <w:rPr>
          <w:rFonts w:ascii="TimesNewRomanPSMT" w:hAnsi="TimesNewRomanPSMT" w:cs="TimesNewRomanPSMT"/>
          <w:color w:val="000000"/>
          <w:sz w:val="24"/>
          <w:szCs w:val="24"/>
        </w:rPr>
        <w:t xml:space="preserve"> </w:t>
      </w:r>
      <w:r w:rsidRPr="00236C0B">
        <w:rPr>
          <w:rFonts w:ascii="TimesNewRomanPSMT" w:hAnsi="TimesNewRomanPSMT" w:cs="TimesNewRomanPSMT"/>
          <w:color w:val="000000"/>
          <w:sz w:val="24"/>
          <w:szCs w:val="24"/>
        </w:rPr>
        <w:t>Northern Ireland Foundat</w:t>
      </w:r>
      <w:r w:rsidR="00DF3713" w:rsidRPr="00236C0B">
        <w:rPr>
          <w:rFonts w:ascii="TimesNewRomanPSMT" w:hAnsi="TimesNewRomanPSMT" w:cs="TimesNewRomanPSMT"/>
          <w:color w:val="000000"/>
          <w:sz w:val="24"/>
          <w:szCs w:val="24"/>
        </w:rPr>
        <w:t>ion Stage curriculum and focused</w:t>
      </w:r>
      <w:r w:rsidRPr="00236C0B">
        <w:rPr>
          <w:rFonts w:ascii="TimesNewRomanPSMT" w:hAnsi="TimesNewRomanPSMT" w:cs="TimesNewRomanPSMT"/>
          <w:color w:val="000000"/>
          <w:sz w:val="24"/>
          <w:szCs w:val="24"/>
        </w:rPr>
        <w:t xml:space="preserve"> on </w:t>
      </w:r>
      <w:r w:rsidR="00DF3713" w:rsidRPr="00236C0B">
        <w:rPr>
          <w:rFonts w:ascii="TimesNewRomanPSMT" w:hAnsi="TimesNewRomanPSMT" w:cs="TimesNewRomanPSMT"/>
          <w:color w:val="000000"/>
          <w:sz w:val="24"/>
          <w:szCs w:val="24"/>
        </w:rPr>
        <w:t>skills such as: Attention and listening; P</w:t>
      </w:r>
      <w:r w:rsidRPr="00236C0B">
        <w:rPr>
          <w:rFonts w:ascii="TimesNewRomanPSMT" w:hAnsi="TimesNewRomanPSMT" w:cs="TimesNewRomanPSMT"/>
          <w:color w:val="000000"/>
          <w:sz w:val="24"/>
          <w:szCs w:val="24"/>
        </w:rPr>
        <w:t>honological awareness</w:t>
      </w:r>
      <w:r w:rsidR="00DF3713" w:rsidRPr="00236C0B">
        <w:rPr>
          <w:rFonts w:ascii="TimesNewRomanPSMT" w:hAnsi="TimesNewRomanPSMT" w:cs="TimesNewRomanPSMT"/>
          <w:color w:val="000000"/>
          <w:sz w:val="24"/>
          <w:szCs w:val="24"/>
        </w:rPr>
        <w:t>; C</w:t>
      </w:r>
      <w:r w:rsidRPr="00236C0B">
        <w:rPr>
          <w:rFonts w:ascii="TimesNewRomanPSMT" w:hAnsi="TimesNewRomanPSMT" w:cs="TimesNewRomanPSMT"/>
          <w:color w:val="000000"/>
          <w:sz w:val="24"/>
          <w:szCs w:val="24"/>
        </w:rPr>
        <w:t>oncepts of print and beginnings of print</w:t>
      </w:r>
      <w:r w:rsidR="00DF3713" w:rsidRPr="00236C0B">
        <w:rPr>
          <w:rFonts w:ascii="TimesNewRomanPSMT" w:hAnsi="TimesNewRomanPSMT" w:cs="TimesNewRomanPSMT"/>
          <w:color w:val="000000"/>
          <w:sz w:val="24"/>
          <w:szCs w:val="24"/>
        </w:rPr>
        <w:t xml:space="preserve">; Oral </w:t>
      </w:r>
      <w:r w:rsidRPr="00236C0B">
        <w:rPr>
          <w:rFonts w:ascii="TimesNewRomanPSMT" w:hAnsi="TimesNewRomanPSMT" w:cs="TimesNewRomanPSMT"/>
          <w:color w:val="000000"/>
          <w:sz w:val="24"/>
          <w:szCs w:val="24"/>
        </w:rPr>
        <w:t>language, social use of language and thinking</w:t>
      </w:r>
      <w:r w:rsidR="00DF3713" w:rsidRPr="00236C0B">
        <w:rPr>
          <w:rFonts w:ascii="TimesNewRomanPSMT" w:hAnsi="TimesNewRomanPSMT" w:cs="TimesNewRomanPSMT"/>
          <w:color w:val="000000"/>
          <w:sz w:val="24"/>
          <w:szCs w:val="24"/>
        </w:rPr>
        <w:t xml:space="preserve">; </w:t>
      </w:r>
      <w:r w:rsidRPr="00236C0B">
        <w:rPr>
          <w:rFonts w:ascii="TimesNewRomanPSMT" w:hAnsi="TimesNewRomanPSMT" w:cs="TimesNewRomanPSMT"/>
          <w:color w:val="000000"/>
          <w:sz w:val="24"/>
          <w:szCs w:val="24"/>
        </w:rPr>
        <w:t>Extended vocabulary</w:t>
      </w:r>
      <w:r w:rsidR="00DF3713" w:rsidRPr="00236C0B">
        <w:rPr>
          <w:rFonts w:ascii="TimesNewRomanPSMT" w:hAnsi="TimesNewRomanPSMT" w:cs="TimesNewRomanPSMT"/>
          <w:color w:val="000000"/>
          <w:sz w:val="24"/>
          <w:szCs w:val="24"/>
        </w:rPr>
        <w:t xml:space="preserve">. The programme was delivered on afternoon sessions on three days per week, with the after-school programme being presented to participants as a “Club”. Each Club was staffed by a team led by a qualified teacher and other assistants (all qualified early years professions), with a ratio of at least 1 adult to 8 children. </w:t>
      </w:r>
    </w:p>
    <w:p w:rsidR="00DF3713" w:rsidRPr="00236C0B" w:rsidRDefault="00DF3713" w:rsidP="00BD136D">
      <w:pPr>
        <w:autoSpaceDE w:val="0"/>
        <w:autoSpaceDN w:val="0"/>
        <w:adjustRightInd w:val="0"/>
        <w:spacing w:after="0" w:line="240" w:lineRule="auto"/>
        <w:rPr>
          <w:rFonts w:ascii="TimesNewRomanPSMT" w:hAnsi="TimesNewRomanPSMT" w:cs="TimesNewRomanPSMT"/>
          <w:color w:val="000000"/>
          <w:sz w:val="24"/>
          <w:szCs w:val="24"/>
        </w:rPr>
      </w:pPr>
    </w:p>
    <w:p w:rsidR="00DF3713" w:rsidRPr="00236C0B" w:rsidRDefault="00DF3713" w:rsidP="00DF3713">
      <w:pPr>
        <w:autoSpaceDE w:val="0"/>
        <w:autoSpaceDN w:val="0"/>
        <w:adjustRightInd w:val="0"/>
        <w:spacing w:after="0" w:line="240" w:lineRule="auto"/>
        <w:rPr>
          <w:rFonts w:ascii="TimesNewRomanPSMT" w:hAnsi="TimesNewRomanPSMT" w:cs="TimesNewRomanPSMT"/>
          <w:color w:val="000000"/>
          <w:sz w:val="24"/>
          <w:szCs w:val="24"/>
        </w:rPr>
      </w:pPr>
      <w:r w:rsidRPr="00236C0B">
        <w:rPr>
          <w:rFonts w:ascii="TimesNewRomanPSMT" w:hAnsi="TimesNewRomanPSMT" w:cs="TimesNewRomanPSMT"/>
          <w:color w:val="000000"/>
          <w:sz w:val="24"/>
          <w:szCs w:val="24"/>
        </w:rPr>
        <w:t xml:space="preserve">The social programme drew on social learning theory, and used the principles of basic positive behaviour skills. The type of skills promoted included turn taking, sharing, and following rules and routines. </w:t>
      </w:r>
    </w:p>
    <w:p w:rsidR="00DF3713" w:rsidRPr="00236C0B" w:rsidRDefault="00DF3713" w:rsidP="00DF3713">
      <w:pPr>
        <w:autoSpaceDE w:val="0"/>
        <w:autoSpaceDN w:val="0"/>
        <w:adjustRightInd w:val="0"/>
        <w:spacing w:after="0" w:line="240" w:lineRule="auto"/>
        <w:rPr>
          <w:rFonts w:ascii="TimesNewRomanPSMT" w:hAnsi="TimesNewRomanPSMT" w:cs="TimesNewRomanPSMT"/>
          <w:color w:val="000000"/>
          <w:sz w:val="24"/>
          <w:szCs w:val="24"/>
        </w:rPr>
      </w:pPr>
    </w:p>
    <w:p w:rsidR="00DF3713" w:rsidRDefault="00DF3713" w:rsidP="00DF3713">
      <w:pPr>
        <w:autoSpaceDE w:val="0"/>
        <w:autoSpaceDN w:val="0"/>
        <w:adjustRightInd w:val="0"/>
        <w:spacing w:after="0" w:line="240" w:lineRule="auto"/>
        <w:rPr>
          <w:rFonts w:ascii="TimesNewRomanPSMT" w:hAnsi="TimesNewRomanPSMT" w:cs="TimesNewRomanPSMT"/>
          <w:color w:val="000000"/>
          <w:sz w:val="24"/>
          <w:szCs w:val="24"/>
        </w:rPr>
      </w:pPr>
      <w:r w:rsidRPr="00236C0B">
        <w:rPr>
          <w:rFonts w:ascii="TimesNewRomanPSMT" w:hAnsi="TimesNewRomanPSMT" w:cs="TimesNewRomanPSMT"/>
          <w:color w:val="000000"/>
          <w:sz w:val="24"/>
          <w:szCs w:val="24"/>
        </w:rPr>
        <w:lastRenderedPageBreak/>
        <w:t xml:space="preserve">In addition, the Ready to Learn programme included a Family Literacy Strand, designed to help parents or carers of children taking part in the programme, and support them in taking an effective role in engaging with their child’s education and learning. </w:t>
      </w:r>
    </w:p>
    <w:p w:rsidR="00236C0B" w:rsidRDefault="00236C0B" w:rsidP="00DF3713">
      <w:pPr>
        <w:autoSpaceDE w:val="0"/>
        <w:autoSpaceDN w:val="0"/>
        <w:adjustRightInd w:val="0"/>
        <w:spacing w:after="0" w:line="240" w:lineRule="auto"/>
        <w:rPr>
          <w:rFonts w:ascii="TimesNewRomanPSMT" w:hAnsi="TimesNewRomanPSMT" w:cs="TimesNewRomanPSMT"/>
          <w:color w:val="000000"/>
          <w:sz w:val="24"/>
          <w:szCs w:val="24"/>
        </w:rPr>
      </w:pPr>
    </w:p>
    <w:p w:rsidR="00236C0B" w:rsidRPr="00236C0B" w:rsidRDefault="00236C0B" w:rsidP="00236C0B">
      <w:pPr>
        <w:pStyle w:val="Heading2"/>
      </w:pPr>
      <w:r>
        <w:t>Methods</w:t>
      </w:r>
    </w:p>
    <w:p w:rsidR="00DF3713" w:rsidRDefault="00DF3713" w:rsidP="00DF3713">
      <w:pPr>
        <w:autoSpaceDE w:val="0"/>
        <w:autoSpaceDN w:val="0"/>
        <w:adjustRightInd w:val="0"/>
        <w:spacing w:after="0" w:line="240" w:lineRule="auto"/>
        <w:rPr>
          <w:rFonts w:ascii="TimesNewRomanPSMT" w:hAnsi="TimesNewRomanPSMT" w:cs="TimesNewRomanPSMT"/>
          <w:color w:val="000000"/>
          <w:sz w:val="24"/>
          <w:szCs w:val="24"/>
        </w:rPr>
      </w:pPr>
    </w:p>
    <w:p w:rsidR="00CF0FE5" w:rsidRDefault="00DF3713" w:rsidP="00CF0FE5">
      <w:pPr>
        <w:autoSpaceDE w:val="0"/>
        <w:autoSpaceDN w:val="0"/>
        <w:adjustRightInd w:val="0"/>
        <w:spacing w:after="0" w:line="240" w:lineRule="auto"/>
        <w:rPr>
          <w:rFonts w:ascii="TimesNewRomanPSMT" w:hAnsi="TimesNewRomanPSMT" w:cs="TimesNewRomanPSMT"/>
          <w:color w:val="000000"/>
          <w:sz w:val="24"/>
          <w:szCs w:val="24"/>
        </w:rPr>
      </w:pPr>
      <w:r w:rsidRPr="00236C0B">
        <w:rPr>
          <w:rFonts w:ascii="TimesNewRomanPSMT" w:hAnsi="TimesNewRomanPSMT" w:cs="TimesNewRomanPSMT"/>
          <w:color w:val="000000"/>
          <w:sz w:val="24"/>
          <w:szCs w:val="24"/>
        </w:rPr>
        <w:t>The Programme was evaluated using a Randomised Trial design, with Schools being the unit of randomisation. Schools were stratified by school size and type of school.</w:t>
      </w:r>
      <w:r w:rsidR="00B845E4" w:rsidRPr="00236C0B">
        <w:rPr>
          <w:rFonts w:ascii="TimesNewRomanPSMT" w:hAnsi="TimesNewRomanPSMT" w:cs="TimesNewRomanPSMT"/>
          <w:color w:val="000000"/>
          <w:sz w:val="24"/>
          <w:szCs w:val="24"/>
        </w:rPr>
        <w:t xml:space="preserve"> There were 16 schools </w:t>
      </w:r>
      <w:r w:rsidR="005F21FA" w:rsidRPr="00236C0B">
        <w:rPr>
          <w:rFonts w:ascii="TimesNewRomanPSMT" w:hAnsi="TimesNewRomanPSMT" w:cs="TimesNewRomanPSMT"/>
          <w:color w:val="000000"/>
          <w:sz w:val="24"/>
          <w:szCs w:val="24"/>
        </w:rPr>
        <w:t>taking part</w:t>
      </w:r>
      <w:r w:rsidR="00236C0B">
        <w:rPr>
          <w:rFonts w:ascii="TimesNewRomanPSMT" w:hAnsi="TimesNewRomanPSMT" w:cs="TimesNewRomanPSMT"/>
          <w:color w:val="000000"/>
          <w:sz w:val="24"/>
          <w:szCs w:val="24"/>
        </w:rPr>
        <w:t>:</w:t>
      </w:r>
      <w:r w:rsidR="005F21FA" w:rsidRPr="00236C0B">
        <w:rPr>
          <w:rFonts w:ascii="TimesNewRomanPSMT" w:hAnsi="TimesNewRomanPSMT" w:cs="TimesNewRomanPSMT"/>
          <w:color w:val="000000"/>
          <w:sz w:val="24"/>
          <w:szCs w:val="24"/>
        </w:rPr>
        <w:t xml:space="preserve"> </w:t>
      </w:r>
      <w:r w:rsidR="00B845E4" w:rsidRPr="00236C0B">
        <w:rPr>
          <w:rFonts w:ascii="TimesNewRomanPSMT" w:hAnsi="TimesNewRomanPSMT" w:cs="TimesNewRomanPSMT"/>
          <w:color w:val="000000"/>
          <w:sz w:val="24"/>
          <w:szCs w:val="24"/>
        </w:rPr>
        <w:t>9 were allocated to the Intervention (Ready to Learn programme)</w:t>
      </w:r>
      <w:r w:rsidR="005F21FA" w:rsidRPr="00236C0B">
        <w:rPr>
          <w:rFonts w:ascii="TimesNewRomanPSMT" w:hAnsi="TimesNewRomanPSMT" w:cs="TimesNewRomanPSMT"/>
          <w:color w:val="000000"/>
          <w:sz w:val="24"/>
          <w:szCs w:val="24"/>
        </w:rPr>
        <w:t>,</w:t>
      </w:r>
      <w:r w:rsidR="00B845E4" w:rsidRPr="00236C0B">
        <w:rPr>
          <w:rFonts w:ascii="TimesNewRomanPSMT" w:hAnsi="TimesNewRomanPSMT" w:cs="TimesNewRomanPSMT"/>
          <w:color w:val="000000"/>
          <w:sz w:val="24"/>
          <w:szCs w:val="24"/>
        </w:rPr>
        <w:t xml:space="preserve"> and 7 to </w:t>
      </w:r>
      <w:r w:rsidR="00B22DA2" w:rsidRPr="00236C0B">
        <w:rPr>
          <w:rFonts w:ascii="TimesNewRomanPSMT" w:hAnsi="TimesNewRomanPSMT" w:cs="TimesNewRomanPSMT"/>
          <w:color w:val="000000"/>
          <w:sz w:val="24"/>
          <w:szCs w:val="24"/>
        </w:rPr>
        <w:t>the Control</w:t>
      </w:r>
      <w:r w:rsidR="005F21FA" w:rsidRPr="00236C0B">
        <w:rPr>
          <w:rFonts w:ascii="TimesNewRomanPSMT" w:hAnsi="TimesNewRomanPSMT" w:cs="TimesNewRomanPSMT"/>
          <w:color w:val="000000"/>
          <w:sz w:val="24"/>
          <w:szCs w:val="24"/>
        </w:rPr>
        <w:t xml:space="preserve"> group. Children withi</w:t>
      </w:r>
      <w:r w:rsidR="00B22DA2">
        <w:rPr>
          <w:rFonts w:ascii="TimesNewRomanPSMT" w:hAnsi="TimesNewRomanPSMT" w:cs="TimesNewRomanPSMT"/>
          <w:color w:val="000000"/>
          <w:sz w:val="24"/>
          <w:szCs w:val="24"/>
        </w:rPr>
        <w:t>n the schools allocated to the C</w:t>
      </w:r>
      <w:r w:rsidR="005F21FA" w:rsidRPr="00236C0B">
        <w:rPr>
          <w:rFonts w:ascii="TimesNewRomanPSMT" w:hAnsi="TimesNewRomanPSMT" w:cs="TimesNewRomanPSMT"/>
          <w:color w:val="000000"/>
          <w:sz w:val="24"/>
          <w:szCs w:val="24"/>
        </w:rPr>
        <w:t xml:space="preserve">ontrol group </w:t>
      </w:r>
      <w:r w:rsidR="00B845E4" w:rsidRPr="00236C0B">
        <w:rPr>
          <w:rFonts w:ascii="TimesNewRomanPSMT" w:hAnsi="TimesNewRomanPSMT" w:cs="TimesNewRomanPSMT"/>
          <w:color w:val="000000"/>
          <w:sz w:val="24"/>
          <w:szCs w:val="24"/>
        </w:rPr>
        <w:t xml:space="preserve">received the usual curriculum.  </w:t>
      </w:r>
      <w:r w:rsidR="00CF0FE5">
        <w:rPr>
          <w:rFonts w:ascii="TimesNewRomanPSMT" w:hAnsi="TimesNewRomanPSMT" w:cs="TimesNewRomanPSMT"/>
          <w:color w:val="000000"/>
          <w:sz w:val="24"/>
          <w:szCs w:val="24"/>
        </w:rPr>
        <w:t xml:space="preserve">Overall, 584 pupils were enrolled in the study. Of these, 345 were in schools taking part to the intervention, and 239 in schools in the control arm of the study. </w:t>
      </w:r>
    </w:p>
    <w:p w:rsidR="00DF3713" w:rsidRDefault="00DF3713" w:rsidP="00DF3713">
      <w:pPr>
        <w:autoSpaceDE w:val="0"/>
        <w:autoSpaceDN w:val="0"/>
        <w:adjustRightInd w:val="0"/>
        <w:spacing w:after="0" w:line="240" w:lineRule="auto"/>
        <w:rPr>
          <w:rFonts w:ascii="TimesNewRomanPSMT" w:hAnsi="TimesNewRomanPSMT" w:cs="TimesNewRomanPSMT"/>
          <w:color w:val="000000"/>
          <w:sz w:val="24"/>
          <w:szCs w:val="24"/>
        </w:rPr>
      </w:pPr>
    </w:p>
    <w:p w:rsidR="00236C0B" w:rsidRDefault="00236C0B" w:rsidP="00DF3713">
      <w:pPr>
        <w:autoSpaceDE w:val="0"/>
        <w:autoSpaceDN w:val="0"/>
        <w:adjustRightInd w:val="0"/>
        <w:spacing w:after="0" w:line="240" w:lineRule="auto"/>
        <w:rPr>
          <w:rFonts w:ascii="TimesNewRomanPSMT" w:hAnsi="TimesNewRomanPSMT" w:cs="TimesNewRomanPSMT"/>
          <w:color w:val="000000"/>
          <w:sz w:val="24"/>
          <w:szCs w:val="24"/>
        </w:rPr>
      </w:pPr>
    </w:p>
    <w:p w:rsidR="00236C0B" w:rsidRDefault="00236C0B" w:rsidP="00DF371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Within the 16 schools taking part in the study, all pupils in Year 1 (aged approximately 5 years) were eligible to take part in the Programme and its Evaluation. The Progra</w:t>
      </w:r>
      <w:r w:rsidR="00406B9D">
        <w:rPr>
          <w:rFonts w:ascii="TimesNewRomanPSMT" w:hAnsi="TimesNewRomanPSMT" w:cs="TimesNewRomanPSMT"/>
          <w:color w:val="000000"/>
          <w:sz w:val="24"/>
          <w:szCs w:val="24"/>
        </w:rPr>
        <w:t>mme and its Evaluation were conducted longitudinally from School Year 1 (children aged approximately 5 years) to School Year 3 (children aged approximately 7 years).Some children dropped out of the Programme and its Evaluation (e.g. because th</w:t>
      </w:r>
      <w:r w:rsidR="00462144">
        <w:rPr>
          <w:rFonts w:ascii="TimesNewRomanPSMT" w:hAnsi="TimesNewRomanPSMT" w:cs="TimesNewRomanPSMT"/>
          <w:color w:val="000000"/>
          <w:sz w:val="24"/>
          <w:szCs w:val="24"/>
        </w:rPr>
        <w:t xml:space="preserve">ey moved to a different School); </w:t>
      </w:r>
      <w:r w:rsidR="00406B9D">
        <w:rPr>
          <w:rFonts w:ascii="TimesNewRomanPSMT" w:hAnsi="TimesNewRomanPSMT" w:cs="TimesNewRomanPSMT"/>
          <w:color w:val="000000"/>
          <w:sz w:val="24"/>
          <w:szCs w:val="24"/>
        </w:rPr>
        <w:t xml:space="preserve"> New pupils that joined the participating Schools in Year 2 and Year 3 were also eligible to join the Programme and its Evaluation: new pupils were eligible to join the </w:t>
      </w:r>
      <w:r w:rsidR="00462144">
        <w:rPr>
          <w:rFonts w:ascii="TimesNewRomanPSMT" w:hAnsi="TimesNewRomanPSMT" w:cs="TimesNewRomanPSMT"/>
          <w:color w:val="000000"/>
          <w:sz w:val="24"/>
          <w:szCs w:val="24"/>
        </w:rPr>
        <w:t>study arm</w:t>
      </w:r>
      <w:r w:rsidR="00406B9D">
        <w:rPr>
          <w:rFonts w:ascii="TimesNewRomanPSMT" w:hAnsi="TimesNewRomanPSMT" w:cs="TimesNewRomanPSMT"/>
          <w:color w:val="000000"/>
          <w:sz w:val="24"/>
          <w:szCs w:val="24"/>
        </w:rPr>
        <w:t xml:space="preserve"> (Ready to Learn vs. Usual Curriculum) according to </w:t>
      </w:r>
      <w:r w:rsidR="00462144">
        <w:rPr>
          <w:rFonts w:ascii="TimesNewRomanPSMT" w:hAnsi="TimesNewRomanPSMT" w:cs="TimesNewRomanPSMT"/>
          <w:color w:val="000000"/>
          <w:sz w:val="24"/>
          <w:szCs w:val="24"/>
        </w:rPr>
        <w:t>group</w:t>
      </w:r>
      <w:r w:rsidR="00406B9D">
        <w:rPr>
          <w:rFonts w:ascii="TimesNewRomanPSMT" w:hAnsi="TimesNewRomanPSMT" w:cs="TimesNewRomanPSMT"/>
          <w:color w:val="000000"/>
          <w:sz w:val="24"/>
          <w:szCs w:val="24"/>
        </w:rPr>
        <w:t xml:space="preserve"> </w:t>
      </w:r>
      <w:r w:rsidR="00462144">
        <w:rPr>
          <w:rFonts w:ascii="TimesNewRomanPSMT" w:hAnsi="TimesNewRomanPSMT" w:cs="TimesNewRomanPSMT"/>
          <w:color w:val="000000"/>
          <w:sz w:val="24"/>
          <w:szCs w:val="24"/>
        </w:rPr>
        <w:t xml:space="preserve">to which </w:t>
      </w:r>
      <w:r w:rsidR="00406B9D">
        <w:rPr>
          <w:rFonts w:ascii="TimesNewRomanPSMT" w:hAnsi="TimesNewRomanPSMT" w:cs="TimesNewRomanPSMT"/>
          <w:color w:val="000000"/>
          <w:sz w:val="24"/>
          <w:szCs w:val="24"/>
        </w:rPr>
        <w:t>their School was allocated</w:t>
      </w:r>
      <w:r w:rsidR="00406B9D" w:rsidRPr="00462144">
        <w:rPr>
          <w:rFonts w:ascii="TimesNewRomanPSMT" w:hAnsi="TimesNewRomanPSMT" w:cs="TimesNewRomanPSMT"/>
          <w:sz w:val="24"/>
          <w:szCs w:val="24"/>
        </w:rPr>
        <w:t xml:space="preserve">. Only </w:t>
      </w:r>
      <w:r w:rsidR="00462144" w:rsidRPr="00462144">
        <w:rPr>
          <w:rFonts w:ascii="TimesNewRomanPSMT" w:hAnsi="TimesNewRomanPSMT" w:cs="TimesNewRomanPSMT"/>
          <w:sz w:val="24"/>
          <w:szCs w:val="24"/>
        </w:rPr>
        <w:t>three</w:t>
      </w:r>
      <w:r w:rsidR="00406B9D" w:rsidRPr="00462144">
        <w:rPr>
          <w:rFonts w:ascii="TimesNewRomanPSMT" w:hAnsi="TimesNewRomanPSMT" w:cs="TimesNewRomanPSMT"/>
          <w:sz w:val="24"/>
          <w:szCs w:val="24"/>
        </w:rPr>
        <w:t xml:space="preserve"> pupils </w:t>
      </w:r>
      <w:r w:rsidR="00462144">
        <w:rPr>
          <w:rFonts w:ascii="TimesNewRomanPSMT" w:hAnsi="TimesNewRomanPSMT" w:cs="TimesNewRomanPSMT"/>
          <w:color w:val="000000"/>
          <w:sz w:val="24"/>
          <w:szCs w:val="24"/>
        </w:rPr>
        <w:t>moved from one school in one a</w:t>
      </w:r>
      <w:r w:rsidR="00406B9D">
        <w:rPr>
          <w:rFonts w:ascii="TimesNewRomanPSMT" w:hAnsi="TimesNewRomanPSMT" w:cs="TimesNewRomanPSMT"/>
          <w:color w:val="000000"/>
          <w:sz w:val="24"/>
          <w:szCs w:val="24"/>
        </w:rPr>
        <w:t xml:space="preserve">rm of the study to the school in another arm. </w:t>
      </w:r>
      <w:r w:rsidR="00462144">
        <w:rPr>
          <w:rFonts w:ascii="TimesNewRomanPSMT" w:hAnsi="TimesNewRomanPSMT" w:cs="TimesNewRomanPSMT"/>
          <w:color w:val="000000"/>
          <w:sz w:val="24"/>
          <w:szCs w:val="24"/>
        </w:rPr>
        <w:t xml:space="preserve">In the analyses, these individuals were considered in the group to which they were originally allocated. </w:t>
      </w:r>
    </w:p>
    <w:p w:rsidR="00406B9D" w:rsidRDefault="00406B9D" w:rsidP="00DF3713">
      <w:pPr>
        <w:autoSpaceDE w:val="0"/>
        <w:autoSpaceDN w:val="0"/>
        <w:adjustRightInd w:val="0"/>
        <w:spacing w:after="0" w:line="240" w:lineRule="auto"/>
        <w:rPr>
          <w:rFonts w:ascii="TimesNewRomanPSMT" w:hAnsi="TimesNewRomanPSMT" w:cs="TimesNewRomanPSMT"/>
          <w:color w:val="000000"/>
          <w:sz w:val="24"/>
          <w:szCs w:val="24"/>
        </w:rPr>
      </w:pPr>
    </w:p>
    <w:p w:rsidR="00B845E4" w:rsidRPr="00236C0B" w:rsidRDefault="00B845E4" w:rsidP="00DF3713">
      <w:pPr>
        <w:autoSpaceDE w:val="0"/>
        <w:autoSpaceDN w:val="0"/>
        <w:adjustRightInd w:val="0"/>
        <w:spacing w:after="0" w:line="240" w:lineRule="auto"/>
        <w:rPr>
          <w:rFonts w:ascii="TimesNewRomanPSMT" w:hAnsi="TimesNewRomanPSMT" w:cs="TimesNewRomanPSMT"/>
          <w:color w:val="000000"/>
          <w:sz w:val="24"/>
          <w:szCs w:val="24"/>
        </w:rPr>
      </w:pPr>
    </w:p>
    <w:p w:rsidR="00CF0FE5" w:rsidRDefault="00B845E4" w:rsidP="00B845E4">
      <w:pPr>
        <w:autoSpaceDE w:val="0"/>
        <w:autoSpaceDN w:val="0"/>
        <w:adjustRightInd w:val="0"/>
        <w:spacing w:after="0" w:line="240" w:lineRule="auto"/>
        <w:rPr>
          <w:rFonts w:ascii="TimesNewRomanPSMT" w:hAnsi="TimesNewRomanPSMT" w:cs="TimesNewRomanPSMT"/>
          <w:color w:val="000000"/>
          <w:sz w:val="24"/>
          <w:szCs w:val="24"/>
        </w:rPr>
      </w:pPr>
      <w:r w:rsidRPr="00236C0B">
        <w:rPr>
          <w:rFonts w:ascii="TimesNewRomanPSMT" w:hAnsi="TimesNewRomanPSMT" w:cs="TimesNewRomanPSMT"/>
          <w:color w:val="000000"/>
          <w:sz w:val="24"/>
          <w:szCs w:val="24"/>
        </w:rPr>
        <w:t>The Programme was evaluated by collecting a series of measures of pupils’ verbal, phonetic, reading, and other literacy-related skills, as well as measures concerning pupil’s social-affective competencies and problem behaviour</w:t>
      </w:r>
      <w:r w:rsidR="00CF0FE5">
        <w:rPr>
          <w:rFonts w:ascii="TimesNewRomanPSMT" w:hAnsi="TimesNewRomanPSMT" w:cs="TimesNewRomanPSMT"/>
          <w:color w:val="000000"/>
          <w:sz w:val="24"/>
          <w:szCs w:val="24"/>
        </w:rPr>
        <w:t>, as described in Table 1</w:t>
      </w:r>
      <w:r w:rsidRPr="00236C0B">
        <w:rPr>
          <w:rFonts w:ascii="TimesNewRomanPSMT" w:hAnsi="TimesNewRomanPSMT" w:cs="TimesNewRomanPSMT"/>
          <w:color w:val="000000"/>
          <w:sz w:val="24"/>
          <w:szCs w:val="24"/>
        </w:rPr>
        <w:t xml:space="preserve">. </w:t>
      </w:r>
      <w:r w:rsidR="00CF0FE5">
        <w:rPr>
          <w:rFonts w:ascii="TimesNewRomanPSMT" w:hAnsi="TimesNewRomanPSMT" w:cs="TimesNewRomanPSMT"/>
          <w:color w:val="000000"/>
          <w:sz w:val="24"/>
          <w:szCs w:val="24"/>
        </w:rPr>
        <w:t>Some</w:t>
      </w:r>
      <w:r w:rsidRPr="00236C0B">
        <w:rPr>
          <w:rFonts w:ascii="TimesNewRomanPSMT" w:hAnsi="TimesNewRomanPSMT" w:cs="TimesNewRomanPSMT"/>
          <w:color w:val="000000"/>
          <w:sz w:val="24"/>
          <w:szCs w:val="24"/>
        </w:rPr>
        <w:t xml:space="preserve"> measures were collected every year acro</w:t>
      </w:r>
      <w:r w:rsidR="00CF0FE5">
        <w:rPr>
          <w:rFonts w:ascii="TimesNewRomanPSMT" w:hAnsi="TimesNewRomanPSMT" w:cs="TimesNewRomanPSMT"/>
          <w:color w:val="000000"/>
          <w:sz w:val="24"/>
          <w:szCs w:val="24"/>
        </w:rPr>
        <w:t>ss the three years of the Programme and its Evaluation, but others, e.g. the British Picture Vocabulary Scale (</w:t>
      </w:r>
      <w:proofErr w:type="spellStart"/>
      <w:r w:rsidR="00CF0FE5">
        <w:rPr>
          <w:rFonts w:ascii="TimesNewRomanPSMT" w:hAnsi="TimesNewRomanPSMT" w:cs="TimesNewRomanPSMT"/>
          <w:color w:val="000000"/>
          <w:sz w:val="24"/>
          <w:szCs w:val="24"/>
        </w:rPr>
        <w:t>BPVS</w:t>
      </w:r>
      <w:proofErr w:type="spellEnd"/>
      <w:r w:rsidR="00CF0FE5">
        <w:rPr>
          <w:rFonts w:ascii="TimesNewRomanPSMT" w:hAnsi="TimesNewRomanPSMT" w:cs="TimesNewRomanPSMT"/>
          <w:color w:val="000000"/>
          <w:sz w:val="24"/>
          <w:szCs w:val="24"/>
        </w:rPr>
        <w:t>), were only collected in School Year 1 (baseline) and in Year 3. The York Assessment of Reading Comprehension (</w:t>
      </w:r>
      <w:proofErr w:type="spellStart"/>
      <w:r w:rsidR="00CF0FE5">
        <w:rPr>
          <w:rFonts w:ascii="TimesNewRomanPSMT" w:hAnsi="TimesNewRomanPSMT" w:cs="TimesNewRomanPSMT"/>
          <w:color w:val="000000"/>
          <w:sz w:val="24"/>
          <w:szCs w:val="24"/>
        </w:rPr>
        <w:t>YARC</w:t>
      </w:r>
      <w:proofErr w:type="spellEnd"/>
      <w:r w:rsidR="00CF0FE5">
        <w:rPr>
          <w:rFonts w:ascii="TimesNewRomanPSMT" w:hAnsi="TimesNewRomanPSMT" w:cs="TimesNewRomanPSMT"/>
          <w:color w:val="000000"/>
          <w:sz w:val="24"/>
          <w:szCs w:val="24"/>
        </w:rPr>
        <w:t xml:space="preserve">) was only </w:t>
      </w:r>
      <w:r w:rsidR="00462144">
        <w:rPr>
          <w:rFonts w:ascii="TimesNewRomanPSMT" w:hAnsi="TimesNewRomanPSMT" w:cs="TimesNewRomanPSMT"/>
          <w:color w:val="000000"/>
          <w:sz w:val="24"/>
          <w:szCs w:val="24"/>
        </w:rPr>
        <w:t>administered</w:t>
      </w:r>
      <w:r w:rsidR="00CF0FE5">
        <w:rPr>
          <w:rFonts w:ascii="TimesNewRomanPSMT" w:hAnsi="TimesNewRomanPSMT" w:cs="TimesNewRomanPSMT"/>
          <w:color w:val="000000"/>
          <w:sz w:val="24"/>
          <w:szCs w:val="24"/>
        </w:rPr>
        <w:t xml:space="preserve"> in Year 3</w:t>
      </w:r>
      <w:r w:rsidRPr="00236C0B">
        <w:rPr>
          <w:rFonts w:ascii="TimesNewRomanPSMT" w:hAnsi="TimesNewRomanPSMT" w:cs="TimesNewRomanPSMT"/>
          <w:color w:val="000000"/>
          <w:sz w:val="24"/>
          <w:szCs w:val="24"/>
        </w:rPr>
        <w:t>.</w:t>
      </w: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D94C99" w:rsidRDefault="00D94C99"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CF0FE5">
      <w:pPr>
        <w:autoSpaceDE w:val="0"/>
        <w:autoSpaceDN w:val="0"/>
        <w:adjustRightInd w:val="0"/>
        <w:spacing w:after="0" w:line="240" w:lineRule="auto"/>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Table 1: Outcomes and Measures</w:t>
      </w:r>
    </w:p>
    <w:p w:rsidR="00D94C99" w:rsidRPr="00CF0FE5" w:rsidRDefault="00D94C99" w:rsidP="00CF0FE5">
      <w:pPr>
        <w:autoSpaceDE w:val="0"/>
        <w:autoSpaceDN w:val="0"/>
        <w:adjustRightInd w:val="0"/>
        <w:spacing w:after="0" w:line="240" w:lineRule="auto"/>
        <w:rPr>
          <w:rFonts w:ascii="TimesNewRomanPSMT" w:hAnsi="TimesNewRomanPSMT" w:cs="TimesNewRomanPSMT"/>
          <w:color w:val="000000"/>
          <w:sz w:val="24"/>
          <w:szCs w:val="24"/>
        </w:rPr>
      </w:pPr>
    </w:p>
    <w:p w:rsidR="00CF0FE5" w:rsidRPr="00D94C99" w:rsidRDefault="00D94C99" w:rsidP="00D94C99">
      <w:pPr>
        <w:shd w:val="clear" w:color="auto" w:fill="C0504D" w:themeFill="accent2"/>
        <w:autoSpaceDE w:val="0"/>
        <w:autoSpaceDN w:val="0"/>
        <w:adjustRightInd w:val="0"/>
        <w:spacing w:after="0" w:line="240" w:lineRule="auto"/>
        <w:jc w:val="center"/>
        <w:rPr>
          <w:rFonts w:ascii="TimesNewRomanPSMT" w:hAnsi="TimesNewRomanPSMT" w:cs="TimesNewRomanPSMT"/>
          <w:b/>
          <w:color w:val="FFFFFF" w:themeColor="background1"/>
          <w:sz w:val="24"/>
          <w:szCs w:val="24"/>
        </w:rPr>
      </w:pPr>
      <w:r w:rsidRPr="00D94C99">
        <w:rPr>
          <w:rFonts w:ascii="TimesNewRomanPSMT" w:hAnsi="TimesNewRomanPSMT" w:cs="TimesNewRomanPSMT"/>
          <w:b/>
          <w:color w:val="FFFFFF" w:themeColor="background1"/>
          <w:sz w:val="24"/>
          <w:szCs w:val="24"/>
        </w:rPr>
        <w:t>Primary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389"/>
        <w:gridCol w:w="2258"/>
        <w:gridCol w:w="1849"/>
        <w:gridCol w:w="1849"/>
      </w:tblGrid>
      <w:tr w:rsidR="00D94C99" w:rsidRPr="00D94C99" w:rsidTr="00D94C99">
        <w:tc>
          <w:tcPr>
            <w:tcW w:w="1848" w:type="dxa"/>
            <w:tcBorders>
              <w:top w:val="single" w:sz="4" w:space="0" w:color="auto"/>
              <w:bottom w:val="single" w:sz="4" w:space="0" w:color="auto"/>
            </w:tcBorders>
            <w:shd w:val="clear" w:color="auto" w:fill="000000" w:themeFill="text1"/>
          </w:tcPr>
          <w:p w:rsidR="00CF0FE5" w:rsidRPr="00D94C99" w:rsidRDefault="00CF0FE5" w:rsidP="00D94C99">
            <w:pPr>
              <w:autoSpaceDE w:val="0"/>
              <w:autoSpaceDN w:val="0"/>
              <w:adjustRightInd w:val="0"/>
              <w:rPr>
                <w:rFonts w:ascii="TimesNewRomanPSMT" w:hAnsi="TimesNewRomanPSMT" w:cs="TimesNewRomanPSMT"/>
                <w:b/>
                <w:i/>
                <w:color w:val="FFFFFF" w:themeColor="background1"/>
                <w:sz w:val="24"/>
                <w:szCs w:val="24"/>
              </w:rPr>
            </w:pPr>
            <w:r w:rsidRPr="00D94C99">
              <w:rPr>
                <w:rFonts w:ascii="TimesNewRomanPSMT" w:hAnsi="TimesNewRomanPSMT" w:cs="TimesNewRomanPSMT"/>
                <w:b/>
                <w:i/>
                <w:color w:val="FFFFFF" w:themeColor="background1"/>
                <w:sz w:val="24"/>
                <w:szCs w:val="24"/>
              </w:rPr>
              <w:t>Source</w:t>
            </w:r>
          </w:p>
        </w:tc>
        <w:tc>
          <w:tcPr>
            <w:tcW w:w="1389" w:type="dxa"/>
            <w:tcBorders>
              <w:top w:val="single" w:sz="4" w:space="0" w:color="auto"/>
              <w:bottom w:val="single" w:sz="4" w:space="0" w:color="auto"/>
            </w:tcBorders>
            <w:shd w:val="clear" w:color="auto" w:fill="000000" w:themeFill="text1"/>
          </w:tcPr>
          <w:p w:rsidR="00CF0FE5" w:rsidRPr="00D94C99" w:rsidRDefault="00CF0FE5" w:rsidP="00D94C99">
            <w:pPr>
              <w:autoSpaceDE w:val="0"/>
              <w:autoSpaceDN w:val="0"/>
              <w:adjustRightInd w:val="0"/>
              <w:rPr>
                <w:rFonts w:ascii="TimesNewRomanPSMT" w:hAnsi="TimesNewRomanPSMT" w:cs="TimesNewRomanPSMT"/>
                <w:b/>
                <w:i/>
                <w:color w:val="FFFFFF" w:themeColor="background1"/>
                <w:sz w:val="24"/>
                <w:szCs w:val="24"/>
              </w:rPr>
            </w:pPr>
            <w:r w:rsidRPr="00D94C99">
              <w:rPr>
                <w:rFonts w:ascii="TimesNewRomanPSMT" w:hAnsi="TimesNewRomanPSMT" w:cs="TimesNewRomanPSMT"/>
                <w:b/>
                <w:i/>
                <w:color w:val="FFFFFF" w:themeColor="background1"/>
                <w:sz w:val="24"/>
                <w:szCs w:val="24"/>
              </w:rPr>
              <w:t>Outcome</w:t>
            </w:r>
          </w:p>
        </w:tc>
        <w:tc>
          <w:tcPr>
            <w:tcW w:w="2258" w:type="dxa"/>
            <w:tcBorders>
              <w:top w:val="single" w:sz="4" w:space="0" w:color="auto"/>
              <w:bottom w:val="single" w:sz="4" w:space="0" w:color="auto"/>
            </w:tcBorders>
            <w:shd w:val="clear" w:color="auto" w:fill="000000" w:themeFill="text1"/>
          </w:tcPr>
          <w:p w:rsidR="00CF0FE5" w:rsidRPr="00D94C99" w:rsidRDefault="00CF0FE5" w:rsidP="00D94C99">
            <w:pPr>
              <w:autoSpaceDE w:val="0"/>
              <w:autoSpaceDN w:val="0"/>
              <w:adjustRightInd w:val="0"/>
              <w:rPr>
                <w:rFonts w:ascii="TimesNewRomanPSMT" w:hAnsi="TimesNewRomanPSMT" w:cs="TimesNewRomanPSMT"/>
                <w:b/>
                <w:i/>
                <w:color w:val="FFFFFF" w:themeColor="background1"/>
                <w:sz w:val="24"/>
                <w:szCs w:val="24"/>
              </w:rPr>
            </w:pPr>
            <w:r w:rsidRPr="00D94C99">
              <w:rPr>
                <w:rFonts w:ascii="TimesNewRomanPSMT" w:hAnsi="TimesNewRomanPSMT" w:cs="TimesNewRomanPSMT"/>
                <w:b/>
                <w:i/>
                <w:color w:val="FFFFFF" w:themeColor="background1"/>
                <w:sz w:val="24"/>
                <w:szCs w:val="24"/>
              </w:rPr>
              <w:t>Measures</w:t>
            </w:r>
          </w:p>
        </w:tc>
        <w:tc>
          <w:tcPr>
            <w:tcW w:w="1849" w:type="dxa"/>
            <w:tcBorders>
              <w:top w:val="single" w:sz="4" w:space="0" w:color="auto"/>
              <w:bottom w:val="single" w:sz="4" w:space="0" w:color="auto"/>
            </w:tcBorders>
            <w:shd w:val="clear" w:color="auto" w:fill="000000" w:themeFill="text1"/>
          </w:tcPr>
          <w:p w:rsidR="00CF0FE5" w:rsidRPr="00D94C99" w:rsidRDefault="00CF0FE5" w:rsidP="00D94C99">
            <w:pPr>
              <w:autoSpaceDE w:val="0"/>
              <w:autoSpaceDN w:val="0"/>
              <w:adjustRightInd w:val="0"/>
              <w:rPr>
                <w:rFonts w:ascii="TimesNewRomanPSMT" w:hAnsi="TimesNewRomanPSMT" w:cs="TimesNewRomanPSMT"/>
                <w:b/>
                <w:i/>
                <w:color w:val="FFFFFF" w:themeColor="background1"/>
                <w:sz w:val="24"/>
                <w:szCs w:val="24"/>
              </w:rPr>
            </w:pPr>
            <w:r w:rsidRPr="00D94C99">
              <w:rPr>
                <w:rFonts w:ascii="TimesNewRomanPSMT" w:hAnsi="TimesNewRomanPSMT" w:cs="TimesNewRomanPSMT"/>
                <w:b/>
                <w:i/>
                <w:color w:val="FFFFFF" w:themeColor="background1"/>
                <w:sz w:val="24"/>
                <w:szCs w:val="24"/>
              </w:rPr>
              <w:t>Time of testing</w:t>
            </w:r>
          </w:p>
        </w:tc>
        <w:tc>
          <w:tcPr>
            <w:tcW w:w="1849" w:type="dxa"/>
            <w:tcBorders>
              <w:top w:val="single" w:sz="4" w:space="0" w:color="auto"/>
              <w:bottom w:val="single" w:sz="4" w:space="0" w:color="auto"/>
            </w:tcBorders>
            <w:shd w:val="clear" w:color="auto" w:fill="000000" w:themeFill="text1"/>
          </w:tcPr>
          <w:p w:rsidR="00CF0FE5" w:rsidRPr="00D94C99" w:rsidRDefault="00CF0FE5" w:rsidP="00D94C99">
            <w:pPr>
              <w:autoSpaceDE w:val="0"/>
              <w:autoSpaceDN w:val="0"/>
              <w:adjustRightInd w:val="0"/>
              <w:rPr>
                <w:rFonts w:ascii="TimesNewRomanPSMT" w:hAnsi="TimesNewRomanPSMT" w:cs="TimesNewRomanPSMT"/>
                <w:b/>
                <w:i/>
                <w:color w:val="FFFFFF" w:themeColor="background1"/>
                <w:sz w:val="24"/>
                <w:szCs w:val="24"/>
              </w:rPr>
            </w:pPr>
            <w:r w:rsidRPr="00D94C99">
              <w:rPr>
                <w:rFonts w:ascii="TimesNewRomanPSMT" w:hAnsi="TimesNewRomanPSMT" w:cs="TimesNewRomanPSMT"/>
                <w:b/>
                <w:i/>
                <w:color w:val="FFFFFF" w:themeColor="background1"/>
                <w:sz w:val="24"/>
                <w:szCs w:val="24"/>
              </w:rPr>
              <w:t>Mode of collection</w:t>
            </w:r>
          </w:p>
        </w:tc>
      </w:tr>
      <w:tr w:rsidR="00CF0FE5" w:rsidRPr="00CF0FE5" w:rsidTr="00D94C99">
        <w:tc>
          <w:tcPr>
            <w:tcW w:w="1848" w:type="dxa"/>
            <w:tcBorders>
              <w:top w:val="single" w:sz="4" w:space="0" w:color="auto"/>
            </w:tcBorders>
            <w:shd w:val="clear" w:color="auto" w:fill="D9D9D9" w:themeFill="background1" w:themeFillShade="D9"/>
          </w:tcPr>
          <w:p w:rsidR="00CF0FE5" w:rsidRPr="00CF0FE5" w:rsidRDefault="00CF0FE5"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Children</w:t>
            </w:r>
          </w:p>
        </w:tc>
        <w:tc>
          <w:tcPr>
            <w:tcW w:w="1389" w:type="dxa"/>
            <w:tcBorders>
              <w:top w:val="single" w:sz="4" w:space="0" w:color="auto"/>
            </w:tcBorders>
            <w:shd w:val="clear" w:color="auto" w:fill="D9D9D9" w:themeFill="background1" w:themeFillShade="D9"/>
          </w:tcPr>
          <w:p w:rsidR="00CF0FE5" w:rsidRPr="00CF0FE5" w:rsidRDefault="00CF0FE5"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 xml:space="preserve">Reading </w:t>
            </w:r>
            <w:r w:rsidR="00D94C99">
              <w:rPr>
                <w:rFonts w:ascii="TimesNewRomanPSMT" w:hAnsi="TimesNewRomanPSMT" w:cs="TimesNewRomanPSMT"/>
                <w:color w:val="000000"/>
                <w:sz w:val="24"/>
                <w:szCs w:val="24"/>
              </w:rPr>
              <w:t>Abilities</w:t>
            </w:r>
          </w:p>
        </w:tc>
        <w:tc>
          <w:tcPr>
            <w:tcW w:w="2258" w:type="dxa"/>
            <w:tcBorders>
              <w:top w:val="single" w:sz="4" w:space="0" w:color="auto"/>
            </w:tcBorders>
            <w:shd w:val="clear" w:color="auto" w:fill="D9D9D9" w:themeFill="background1" w:themeFillShade="D9"/>
          </w:tcPr>
          <w:p w:rsidR="00CF0FE5" w:rsidRPr="00CF0FE5" w:rsidRDefault="00CF0FE5"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York Assessment of Reading Comprehension (</w:t>
            </w:r>
            <w:proofErr w:type="spellStart"/>
            <w:r w:rsidRPr="00CF0FE5">
              <w:rPr>
                <w:rFonts w:ascii="TimesNewRomanPSMT" w:hAnsi="TimesNewRomanPSMT" w:cs="TimesNewRomanPSMT"/>
                <w:color w:val="000000"/>
                <w:sz w:val="24"/>
                <w:szCs w:val="24"/>
              </w:rPr>
              <w:t>YARC</w:t>
            </w:r>
            <w:proofErr w:type="spellEnd"/>
            <w:r w:rsidRPr="00CF0FE5">
              <w:rPr>
                <w:rFonts w:ascii="TimesNewRomanPSMT" w:hAnsi="TimesNewRomanPSMT" w:cs="TimesNewRomanPSMT"/>
                <w:color w:val="000000"/>
                <w:sz w:val="24"/>
                <w:szCs w:val="24"/>
              </w:rPr>
              <w:t xml:space="preserve">) </w:t>
            </w:r>
          </w:p>
        </w:tc>
        <w:tc>
          <w:tcPr>
            <w:tcW w:w="1849" w:type="dxa"/>
            <w:tcBorders>
              <w:top w:val="single" w:sz="4" w:space="0" w:color="auto"/>
            </w:tcBorders>
            <w:shd w:val="clear" w:color="auto" w:fill="D9D9D9" w:themeFill="background1" w:themeFillShade="D9"/>
          </w:tcPr>
          <w:p w:rsidR="00CF0FE5" w:rsidRPr="00CF0FE5" w:rsidRDefault="00CF0FE5"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Year 3 only</w:t>
            </w:r>
          </w:p>
        </w:tc>
        <w:tc>
          <w:tcPr>
            <w:tcW w:w="1849" w:type="dxa"/>
            <w:tcBorders>
              <w:top w:val="single" w:sz="4" w:space="0" w:color="auto"/>
            </w:tcBorders>
            <w:shd w:val="clear" w:color="auto" w:fill="D9D9D9" w:themeFill="background1" w:themeFillShade="D9"/>
          </w:tcPr>
          <w:p w:rsidR="00CF0FE5" w:rsidRPr="00CF0FE5" w:rsidRDefault="00CF0FE5"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Researcher</w:t>
            </w:r>
          </w:p>
        </w:tc>
      </w:tr>
      <w:tr w:rsidR="00CF0FE5" w:rsidRPr="00CF0FE5" w:rsidTr="00D94C99">
        <w:tc>
          <w:tcPr>
            <w:tcW w:w="1848" w:type="dxa"/>
          </w:tcPr>
          <w:p w:rsidR="00CF0FE5"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Children</w:t>
            </w:r>
          </w:p>
        </w:tc>
        <w:tc>
          <w:tcPr>
            <w:tcW w:w="1389" w:type="dxa"/>
          </w:tcPr>
          <w:p w:rsidR="00CF0FE5" w:rsidRPr="00CF0FE5" w:rsidRDefault="00D94C99" w:rsidP="00D94C99">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Literacy</w:t>
            </w:r>
          </w:p>
        </w:tc>
        <w:tc>
          <w:tcPr>
            <w:tcW w:w="2258" w:type="dxa"/>
          </w:tcPr>
          <w:p w:rsidR="00CF0FE5" w:rsidRPr="00CF0FE5" w:rsidRDefault="00CF0FE5"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Concepts about Print (CAP)</w:t>
            </w:r>
          </w:p>
        </w:tc>
        <w:tc>
          <w:tcPr>
            <w:tcW w:w="1849" w:type="dxa"/>
          </w:tcPr>
          <w:p w:rsidR="00CF0FE5" w:rsidRPr="00CF0FE5" w:rsidRDefault="00CF0FE5"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Years 1 and 3</w:t>
            </w:r>
          </w:p>
        </w:tc>
        <w:tc>
          <w:tcPr>
            <w:tcW w:w="1849" w:type="dxa"/>
          </w:tcPr>
          <w:p w:rsidR="00CF0FE5" w:rsidRPr="00CF0FE5" w:rsidRDefault="00CF0FE5"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Researcher</w:t>
            </w:r>
          </w:p>
        </w:tc>
      </w:tr>
      <w:tr w:rsidR="00CF0FE5" w:rsidRPr="00CF0FE5" w:rsidTr="00D94C99">
        <w:tc>
          <w:tcPr>
            <w:tcW w:w="1848" w:type="dxa"/>
            <w:shd w:val="clear" w:color="auto" w:fill="D9D9D9" w:themeFill="background1" w:themeFillShade="D9"/>
          </w:tcPr>
          <w:p w:rsidR="00CF0FE5"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Children</w:t>
            </w:r>
          </w:p>
        </w:tc>
        <w:tc>
          <w:tcPr>
            <w:tcW w:w="1389" w:type="dxa"/>
            <w:shd w:val="clear" w:color="auto" w:fill="D9D9D9" w:themeFill="background1" w:themeFillShade="D9"/>
          </w:tcPr>
          <w:p w:rsidR="00CF0FE5" w:rsidRPr="00CF0FE5" w:rsidRDefault="00D94C99" w:rsidP="00D94C99">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Phonetic Skills</w:t>
            </w:r>
          </w:p>
        </w:tc>
        <w:tc>
          <w:tcPr>
            <w:tcW w:w="2258" w:type="dxa"/>
            <w:shd w:val="clear" w:color="auto" w:fill="D9D9D9" w:themeFill="background1" w:themeFillShade="D9"/>
          </w:tcPr>
          <w:p w:rsidR="00CF0FE5" w:rsidRPr="00CF0FE5" w:rsidRDefault="00CF0FE5"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The Naming Speed and Non-Word Reading Tests from the Phonological Assessment Battery (</w:t>
            </w:r>
            <w:proofErr w:type="spellStart"/>
            <w:r w:rsidRPr="00CF0FE5">
              <w:rPr>
                <w:rFonts w:ascii="TimesNewRomanPSMT" w:hAnsi="TimesNewRomanPSMT" w:cs="TimesNewRomanPSMT"/>
                <w:color w:val="000000"/>
                <w:sz w:val="24"/>
                <w:szCs w:val="24"/>
              </w:rPr>
              <w:t>PhAB</w:t>
            </w:r>
            <w:proofErr w:type="spellEnd"/>
            <w:r w:rsidRPr="00CF0FE5">
              <w:rPr>
                <w:rFonts w:ascii="TimesNewRomanPSMT" w:hAnsi="TimesNewRomanPSMT" w:cs="TimesNewRomanPSMT"/>
                <w:color w:val="000000"/>
                <w:sz w:val="24"/>
                <w:szCs w:val="24"/>
              </w:rPr>
              <w:t xml:space="preserve">) </w:t>
            </w:r>
          </w:p>
        </w:tc>
        <w:tc>
          <w:tcPr>
            <w:tcW w:w="1849" w:type="dxa"/>
            <w:shd w:val="clear" w:color="auto" w:fill="D9D9D9" w:themeFill="background1" w:themeFillShade="D9"/>
          </w:tcPr>
          <w:p w:rsidR="00CF0FE5" w:rsidRPr="00CF0FE5" w:rsidRDefault="00CF0FE5"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Years 1, 2 and 3</w:t>
            </w:r>
          </w:p>
        </w:tc>
        <w:tc>
          <w:tcPr>
            <w:tcW w:w="1849" w:type="dxa"/>
            <w:shd w:val="clear" w:color="auto" w:fill="D9D9D9" w:themeFill="background1" w:themeFillShade="D9"/>
          </w:tcPr>
          <w:p w:rsidR="00CF0FE5" w:rsidRPr="00CF0FE5" w:rsidRDefault="00CF0FE5"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Researcher</w:t>
            </w:r>
          </w:p>
        </w:tc>
      </w:tr>
      <w:tr w:rsidR="00D94C99" w:rsidRPr="00CF0FE5" w:rsidTr="00D94C99">
        <w:tc>
          <w:tcPr>
            <w:tcW w:w="1848" w:type="dxa"/>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Children</w:t>
            </w:r>
          </w:p>
        </w:tc>
        <w:tc>
          <w:tcPr>
            <w:tcW w:w="1389" w:type="dxa"/>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Phonetic Skills</w:t>
            </w:r>
          </w:p>
        </w:tc>
        <w:tc>
          <w:tcPr>
            <w:tcW w:w="2258" w:type="dxa"/>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Word Recognition and Phonic Skills [</w:t>
            </w:r>
            <w:proofErr w:type="spellStart"/>
            <w:r w:rsidRPr="00CF0FE5">
              <w:rPr>
                <w:rFonts w:ascii="TimesNewRomanPSMT" w:hAnsi="TimesNewRomanPSMT" w:cs="TimesNewRomanPSMT"/>
                <w:color w:val="000000"/>
                <w:sz w:val="24"/>
                <w:szCs w:val="24"/>
              </w:rPr>
              <w:t>WRaPs3</w:t>
            </w:r>
            <w:proofErr w:type="spellEnd"/>
            <w:r w:rsidRPr="00CF0FE5">
              <w:rPr>
                <w:rFonts w:ascii="TimesNewRomanPSMT" w:hAnsi="TimesNewRomanPSMT" w:cs="TimesNewRomanPSMT"/>
                <w:color w:val="000000"/>
                <w:sz w:val="24"/>
                <w:szCs w:val="24"/>
              </w:rPr>
              <w:t>]</w:t>
            </w:r>
          </w:p>
        </w:tc>
        <w:tc>
          <w:tcPr>
            <w:tcW w:w="1849" w:type="dxa"/>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Years 1, 2 and 3</w:t>
            </w:r>
          </w:p>
        </w:tc>
        <w:tc>
          <w:tcPr>
            <w:tcW w:w="1849" w:type="dxa"/>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Researcher</w:t>
            </w:r>
          </w:p>
        </w:tc>
      </w:tr>
      <w:tr w:rsidR="00D94C99" w:rsidRPr="00CF0FE5" w:rsidTr="00D94C99">
        <w:tc>
          <w:tcPr>
            <w:tcW w:w="1848" w:type="dxa"/>
            <w:shd w:val="clear" w:color="auto" w:fill="D9D9D9" w:themeFill="background1" w:themeFillShade="D9"/>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Children</w:t>
            </w:r>
          </w:p>
        </w:tc>
        <w:tc>
          <w:tcPr>
            <w:tcW w:w="1389" w:type="dxa"/>
            <w:shd w:val="clear" w:color="auto" w:fill="D9D9D9" w:themeFill="background1" w:themeFillShade="D9"/>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Vocabulary Skills</w:t>
            </w:r>
          </w:p>
        </w:tc>
        <w:tc>
          <w:tcPr>
            <w:tcW w:w="2258" w:type="dxa"/>
            <w:shd w:val="clear" w:color="auto" w:fill="D9D9D9" w:themeFill="background1" w:themeFillShade="D9"/>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British Picture Vocabulary Scale- II (</w:t>
            </w:r>
            <w:proofErr w:type="spellStart"/>
            <w:r w:rsidRPr="00CF0FE5">
              <w:rPr>
                <w:rFonts w:ascii="TimesNewRomanPSMT" w:hAnsi="TimesNewRomanPSMT" w:cs="TimesNewRomanPSMT"/>
                <w:color w:val="000000"/>
                <w:sz w:val="24"/>
                <w:szCs w:val="24"/>
              </w:rPr>
              <w:t>BPVA</w:t>
            </w:r>
            <w:proofErr w:type="spellEnd"/>
            <w:r w:rsidRPr="00CF0FE5">
              <w:rPr>
                <w:rFonts w:ascii="TimesNewRomanPSMT" w:hAnsi="TimesNewRomanPSMT" w:cs="TimesNewRomanPSMT"/>
                <w:color w:val="000000"/>
                <w:sz w:val="24"/>
                <w:szCs w:val="24"/>
              </w:rPr>
              <w:t xml:space="preserve">-II) </w:t>
            </w:r>
          </w:p>
        </w:tc>
        <w:tc>
          <w:tcPr>
            <w:tcW w:w="1849" w:type="dxa"/>
            <w:shd w:val="clear" w:color="auto" w:fill="D9D9D9" w:themeFill="background1" w:themeFillShade="D9"/>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Years 1 and 3</w:t>
            </w:r>
          </w:p>
        </w:tc>
        <w:tc>
          <w:tcPr>
            <w:tcW w:w="1849" w:type="dxa"/>
            <w:shd w:val="clear" w:color="auto" w:fill="D9D9D9" w:themeFill="background1" w:themeFillShade="D9"/>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Researcher</w:t>
            </w:r>
          </w:p>
        </w:tc>
      </w:tr>
      <w:tr w:rsidR="00D94C99" w:rsidRPr="00CF0FE5" w:rsidTr="00D94C99">
        <w:tc>
          <w:tcPr>
            <w:tcW w:w="1848" w:type="dxa"/>
            <w:tcBorders>
              <w:bottom w:val="single" w:sz="4" w:space="0" w:color="auto"/>
            </w:tcBorders>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Children</w:t>
            </w:r>
          </w:p>
        </w:tc>
        <w:tc>
          <w:tcPr>
            <w:tcW w:w="1389" w:type="dxa"/>
            <w:tcBorders>
              <w:bottom w:val="single" w:sz="4" w:space="0" w:color="auto"/>
            </w:tcBorders>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Attitudes to reading</w:t>
            </w:r>
          </w:p>
        </w:tc>
        <w:tc>
          <w:tcPr>
            <w:tcW w:w="2258" w:type="dxa"/>
            <w:tcBorders>
              <w:bottom w:val="single" w:sz="4" w:space="0" w:color="auto"/>
            </w:tcBorders>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 xml:space="preserve">Elementary Reading Attitude Survey </w:t>
            </w:r>
          </w:p>
        </w:tc>
        <w:tc>
          <w:tcPr>
            <w:tcW w:w="1849" w:type="dxa"/>
            <w:tcBorders>
              <w:bottom w:val="single" w:sz="4" w:space="0" w:color="auto"/>
            </w:tcBorders>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Years 1, 2 and 3</w:t>
            </w:r>
          </w:p>
        </w:tc>
        <w:tc>
          <w:tcPr>
            <w:tcW w:w="1849" w:type="dxa"/>
            <w:tcBorders>
              <w:bottom w:val="single" w:sz="4" w:space="0" w:color="auto"/>
            </w:tcBorders>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Researcher</w:t>
            </w:r>
          </w:p>
        </w:tc>
      </w:tr>
    </w:tbl>
    <w:p w:rsidR="00CF0FE5" w:rsidRPr="00CF0FE5" w:rsidRDefault="00CF0FE5" w:rsidP="00CF0FE5">
      <w:pPr>
        <w:autoSpaceDE w:val="0"/>
        <w:autoSpaceDN w:val="0"/>
        <w:adjustRightInd w:val="0"/>
        <w:spacing w:after="0" w:line="240" w:lineRule="auto"/>
        <w:rPr>
          <w:rFonts w:ascii="TimesNewRomanPSMT" w:hAnsi="TimesNewRomanPSMT" w:cs="TimesNewRomanPSMT"/>
          <w:color w:val="000000"/>
          <w:sz w:val="24"/>
          <w:szCs w:val="24"/>
        </w:rPr>
      </w:pPr>
    </w:p>
    <w:p w:rsidR="00CF0FE5" w:rsidRPr="00D94C99" w:rsidRDefault="00D94C99" w:rsidP="00D94C99">
      <w:pPr>
        <w:shd w:val="clear" w:color="auto" w:fill="984806" w:themeFill="accent6" w:themeFillShade="80"/>
        <w:autoSpaceDE w:val="0"/>
        <w:autoSpaceDN w:val="0"/>
        <w:adjustRightInd w:val="0"/>
        <w:spacing w:after="0" w:line="240" w:lineRule="auto"/>
        <w:jc w:val="center"/>
        <w:rPr>
          <w:rFonts w:ascii="TimesNewRomanPSMT" w:hAnsi="TimesNewRomanPSMT" w:cs="TimesNewRomanPSMT"/>
          <w:b/>
          <w:color w:val="FFFFFF" w:themeColor="background1"/>
          <w:sz w:val="24"/>
          <w:szCs w:val="24"/>
        </w:rPr>
      </w:pPr>
      <w:r w:rsidRPr="00D94C99">
        <w:rPr>
          <w:rFonts w:ascii="TimesNewRomanPSMT" w:hAnsi="TimesNewRomanPSMT" w:cs="TimesNewRomanPSMT"/>
          <w:b/>
          <w:color w:val="FFFFFF" w:themeColor="background1"/>
          <w:sz w:val="24"/>
          <w:szCs w:val="24"/>
        </w:rPr>
        <w:t>Secondary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389"/>
        <w:gridCol w:w="2258"/>
        <w:gridCol w:w="1849"/>
        <w:gridCol w:w="1849"/>
      </w:tblGrid>
      <w:tr w:rsidR="00D94C99" w:rsidRPr="00D94C99" w:rsidTr="00D94C99">
        <w:tc>
          <w:tcPr>
            <w:tcW w:w="1848" w:type="dxa"/>
            <w:tcBorders>
              <w:top w:val="single" w:sz="4" w:space="0" w:color="auto"/>
              <w:bottom w:val="single" w:sz="4" w:space="0" w:color="auto"/>
            </w:tcBorders>
            <w:shd w:val="clear" w:color="auto" w:fill="000000" w:themeFill="text1"/>
          </w:tcPr>
          <w:p w:rsidR="00D94C99" w:rsidRPr="00D94C99" w:rsidRDefault="00D94C99" w:rsidP="00D94C99">
            <w:pPr>
              <w:autoSpaceDE w:val="0"/>
              <w:autoSpaceDN w:val="0"/>
              <w:adjustRightInd w:val="0"/>
              <w:rPr>
                <w:rFonts w:ascii="TimesNewRomanPSMT" w:hAnsi="TimesNewRomanPSMT" w:cs="TimesNewRomanPSMT"/>
                <w:b/>
                <w:i/>
                <w:color w:val="FFFFFF" w:themeColor="background1"/>
                <w:sz w:val="24"/>
                <w:szCs w:val="24"/>
              </w:rPr>
            </w:pPr>
            <w:r w:rsidRPr="00D94C99">
              <w:rPr>
                <w:rFonts w:ascii="TimesNewRomanPSMT" w:hAnsi="TimesNewRomanPSMT" w:cs="TimesNewRomanPSMT"/>
                <w:b/>
                <w:i/>
                <w:color w:val="FFFFFF" w:themeColor="background1"/>
                <w:sz w:val="24"/>
                <w:szCs w:val="24"/>
              </w:rPr>
              <w:t>Source</w:t>
            </w:r>
          </w:p>
        </w:tc>
        <w:tc>
          <w:tcPr>
            <w:tcW w:w="1389" w:type="dxa"/>
            <w:tcBorders>
              <w:top w:val="single" w:sz="4" w:space="0" w:color="auto"/>
              <w:bottom w:val="single" w:sz="4" w:space="0" w:color="auto"/>
            </w:tcBorders>
            <w:shd w:val="clear" w:color="auto" w:fill="000000" w:themeFill="text1"/>
          </w:tcPr>
          <w:p w:rsidR="00D94C99" w:rsidRPr="00D94C99" w:rsidRDefault="00D94C99" w:rsidP="00D94C99">
            <w:pPr>
              <w:autoSpaceDE w:val="0"/>
              <w:autoSpaceDN w:val="0"/>
              <w:adjustRightInd w:val="0"/>
              <w:rPr>
                <w:rFonts w:ascii="TimesNewRomanPSMT" w:hAnsi="TimesNewRomanPSMT" w:cs="TimesNewRomanPSMT"/>
                <w:b/>
                <w:i/>
                <w:color w:val="FFFFFF" w:themeColor="background1"/>
                <w:sz w:val="24"/>
                <w:szCs w:val="24"/>
              </w:rPr>
            </w:pPr>
            <w:r w:rsidRPr="00D94C99">
              <w:rPr>
                <w:rFonts w:ascii="TimesNewRomanPSMT" w:hAnsi="TimesNewRomanPSMT" w:cs="TimesNewRomanPSMT"/>
                <w:b/>
                <w:i/>
                <w:color w:val="FFFFFF" w:themeColor="background1"/>
                <w:sz w:val="24"/>
                <w:szCs w:val="24"/>
              </w:rPr>
              <w:t>Outcome</w:t>
            </w:r>
          </w:p>
        </w:tc>
        <w:tc>
          <w:tcPr>
            <w:tcW w:w="2258" w:type="dxa"/>
            <w:tcBorders>
              <w:top w:val="single" w:sz="4" w:space="0" w:color="auto"/>
              <w:bottom w:val="single" w:sz="4" w:space="0" w:color="auto"/>
            </w:tcBorders>
            <w:shd w:val="clear" w:color="auto" w:fill="000000" w:themeFill="text1"/>
          </w:tcPr>
          <w:p w:rsidR="00D94C99" w:rsidRPr="00D94C99" w:rsidRDefault="00D94C99" w:rsidP="00D94C99">
            <w:pPr>
              <w:autoSpaceDE w:val="0"/>
              <w:autoSpaceDN w:val="0"/>
              <w:adjustRightInd w:val="0"/>
              <w:rPr>
                <w:rFonts w:ascii="TimesNewRomanPSMT" w:hAnsi="TimesNewRomanPSMT" w:cs="TimesNewRomanPSMT"/>
                <w:b/>
                <w:i/>
                <w:color w:val="FFFFFF" w:themeColor="background1"/>
                <w:sz w:val="24"/>
                <w:szCs w:val="24"/>
              </w:rPr>
            </w:pPr>
            <w:r w:rsidRPr="00D94C99">
              <w:rPr>
                <w:rFonts w:ascii="TimesNewRomanPSMT" w:hAnsi="TimesNewRomanPSMT" w:cs="TimesNewRomanPSMT"/>
                <w:b/>
                <w:i/>
                <w:color w:val="FFFFFF" w:themeColor="background1"/>
                <w:sz w:val="24"/>
                <w:szCs w:val="24"/>
              </w:rPr>
              <w:t>Measures</w:t>
            </w:r>
          </w:p>
        </w:tc>
        <w:tc>
          <w:tcPr>
            <w:tcW w:w="1849" w:type="dxa"/>
            <w:tcBorders>
              <w:top w:val="single" w:sz="4" w:space="0" w:color="auto"/>
              <w:bottom w:val="single" w:sz="4" w:space="0" w:color="auto"/>
            </w:tcBorders>
            <w:shd w:val="clear" w:color="auto" w:fill="000000" w:themeFill="text1"/>
          </w:tcPr>
          <w:p w:rsidR="00D94C99" w:rsidRPr="00D94C99" w:rsidRDefault="00D94C99" w:rsidP="00D94C99">
            <w:pPr>
              <w:autoSpaceDE w:val="0"/>
              <w:autoSpaceDN w:val="0"/>
              <w:adjustRightInd w:val="0"/>
              <w:rPr>
                <w:rFonts w:ascii="TimesNewRomanPSMT" w:hAnsi="TimesNewRomanPSMT" w:cs="TimesNewRomanPSMT"/>
                <w:b/>
                <w:i/>
                <w:color w:val="FFFFFF" w:themeColor="background1"/>
                <w:sz w:val="24"/>
                <w:szCs w:val="24"/>
              </w:rPr>
            </w:pPr>
            <w:r w:rsidRPr="00D94C99">
              <w:rPr>
                <w:rFonts w:ascii="TimesNewRomanPSMT" w:hAnsi="TimesNewRomanPSMT" w:cs="TimesNewRomanPSMT"/>
                <w:b/>
                <w:i/>
                <w:color w:val="FFFFFF" w:themeColor="background1"/>
                <w:sz w:val="24"/>
                <w:szCs w:val="24"/>
              </w:rPr>
              <w:t>Time of testing</w:t>
            </w:r>
          </w:p>
        </w:tc>
        <w:tc>
          <w:tcPr>
            <w:tcW w:w="1849" w:type="dxa"/>
            <w:tcBorders>
              <w:top w:val="single" w:sz="4" w:space="0" w:color="auto"/>
              <w:bottom w:val="single" w:sz="4" w:space="0" w:color="auto"/>
            </w:tcBorders>
            <w:shd w:val="clear" w:color="auto" w:fill="000000" w:themeFill="text1"/>
          </w:tcPr>
          <w:p w:rsidR="00D94C99" w:rsidRPr="00D94C99" w:rsidRDefault="00D94C99" w:rsidP="00D94C99">
            <w:pPr>
              <w:autoSpaceDE w:val="0"/>
              <w:autoSpaceDN w:val="0"/>
              <w:adjustRightInd w:val="0"/>
              <w:rPr>
                <w:rFonts w:ascii="TimesNewRomanPSMT" w:hAnsi="TimesNewRomanPSMT" w:cs="TimesNewRomanPSMT"/>
                <w:b/>
                <w:i/>
                <w:color w:val="FFFFFF" w:themeColor="background1"/>
                <w:sz w:val="24"/>
                <w:szCs w:val="24"/>
              </w:rPr>
            </w:pPr>
            <w:r w:rsidRPr="00D94C99">
              <w:rPr>
                <w:rFonts w:ascii="TimesNewRomanPSMT" w:hAnsi="TimesNewRomanPSMT" w:cs="TimesNewRomanPSMT"/>
                <w:b/>
                <w:i/>
                <w:color w:val="FFFFFF" w:themeColor="background1"/>
                <w:sz w:val="24"/>
                <w:szCs w:val="24"/>
              </w:rPr>
              <w:t>Mode of collection</w:t>
            </w:r>
          </w:p>
        </w:tc>
      </w:tr>
      <w:tr w:rsidR="00D94C99" w:rsidRPr="00CF0FE5" w:rsidTr="00D94C99">
        <w:tc>
          <w:tcPr>
            <w:tcW w:w="1848" w:type="dxa"/>
            <w:tcBorders>
              <w:top w:val="single" w:sz="4" w:space="0" w:color="auto"/>
            </w:tcBorders>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Children</w:t>
            </w:r>
          </w:p>
        </w:tc>
        <w:tc>
          <w:tcPr>
            <w:tcW w:w="1389" w:type="dxa"/>
            <w:tcBorders>
              <w:top w:val="single" w:sz="4" w:space="0" w:color="auto"/>
            </w:tcBorders>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Problem Behaviour</w:t>
            </w:r>
            <w:r w:rsidRPr="00CF0FE5">
              <w:rPr>
                <w:rFonts w:ascii="TimesNewRomanPSMT" w:hAnsi="TimesNewRomanPSMT" w:cs="TimesNewRomanPSMT"/>
                <w:color w:val="000000"/>
                <w:sz w:val="24"/>
                <w:szCs w:val="24"/>
              </w:rPr>
              <w:t xml:space="preserve"> </w:t>
            </w:r>
          </w:p>
        </w:tc>
        <w:tc>
          <w:tcPr>
            <w:tcW w:w="2258" w:type="dxa"/>
            <w:tcBorders>
              <w:top w:val="single" w:sz="4" w:space="0" w:color="auto"/>
            </w:tcBorders>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Strengths and Difficulties Questionnaire (</w:t>
            </w:r>
            <w:proofErr w:type="spellStart"/>
            <w:r w:rsidRPr="00CF0FE5">
              <w:rPr>
                <w:rFonts w:ascii="TimesNewRomanPSMT" w:hAnsi="TimesNewRomanPSMT" w:cs="TimesNewRomanPSMT"/>
                <w:color w:val="000000"/>
                <w:sz w:val="24"/>
                <w:szCs w:val="24"/>
              </w:rPr>
              <w:t>SDQ</w:t>
            </w:r>
            <w:proofErr w:type="spellEnd"/>
            <w:r w:rsidRPr="00CF0FE5">
              <w:rPr>
                <w:rFonts w:ascii="TimesNewRomanPSMT" w:hAnsi="TimesNewRomanPSMT" w:cs="TimesNewRomanPSMT"/>
                <w:color w:val="000000"/>
                <w:sz w:val="24"/>
                <w:szCs w:val="24"/>
              </w:rPr>
              <w:t>)</w:t>
            </w:r>
          </w:p>
        </w:tc>
        <w:tc>
          <w:tcPr>
            <w:tcW w:w="1849" w:type="dxa"/>
            <w:tcBorders>
              <w:top w:val="single" w:sz="4" w:space="0" w:color="auto"/>
            </w:tcBorders>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Years 1, 2 and 3</w:t>
            </w:r>
          </w:p>
        </w:tc>
        <w:tc>
          <w:tcPr>
            <w:tcW w:w="1849" w:type="dxa"/>
            <w:tcBorders>
              <w:top w:val="single" w:sz="4" w:space="0" w:color="auto"/>
            </w:tcBorders>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Teacher-reported questionnaire</w:t>
            </w:r>
          </w:p>
        </w:tc>
      </w:tr>
      <w:tr w:rsidR="00D94C99" w:rsidRPr="00CF0FE5" w:rsidTr="00D94C99">
        <w:tc>
          <w:tcPr>
            <w:tcW w:w="1848" w:type="dxa"/>
            <w:shd w:val="clear" w:color="auto" w:fill="D9D9D9" w:themeFill="background1" w:themeFillShade="D9"/>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Children</w:t>
            </w:r>
          </w:p>
        </w:tc>
        <w:tc>
          <w:tcPr>
            <w:tcW w:w="1389" w:type="dxa"/>
            <w:shd w:val="clear" w:color="auto" w:fill="D9D9D9" w:themeFill="background1" w:themeFillShade="D9"/>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Social Skills</w:t>
            </w:r>
          </w:p>
        </w:tc>
        <w:tc>
          <w:tcPr>
            <w:tcW w:w="2258" w:type="dxa"/>
            <w:shd w:val="clear" w:color="auto" w:fill="D9D9D9" w:themeFill="background1" w:themeFillShade="D9"/>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 xml:space="preserve">The Social Skills Scale of the teacher-report Child </w:t>
            </w:r>
            <w:r>
              <w:rPr>
                <w:rFonts w:ascii="TimesNewRomanPSMT" w:hAnsi="TimesNewRomanPSMT" w:cs="TimesNewRomanPSMT"/>
                <w:color w:val="000000"/>
                <w:sz w:val="24"/>
                <w:szCs w:val="24"/>
              </w:rPr>
              <w:t>P</w:t>
            </w:r>
            <w:r w:rsidRPr="00CF0FE5">
              <w:rPr>
                <w:rFonts w:ascii="TimesNewRomanPSMT" w:hAnsi="TimesNewRomanPSMT" w:cs="TimesNewRomanPSMT"/>
                <w:color w:val="000000"/>
                <w:sz w:val="24"/>
                <w:szCs w:val="24"/>
              </w:rPr>
              <w:t>reschool and Kindergarten Behaviour Scales (</w:t>
            </w:r>
            <w:proofErr w:type="spellStart"/>
            <w:r w:rsidRPr="00CF0FE5">
              <w:rPr>
                <w:rFonts w:ascii="TimesNewRomanPSMT" w:hAnsi="TimesNewRomanPSMT" w:cs="TimesNewRomanPSMT"/>
                <w:color w:val="000000"/>
                <w:sz w:val="24"/>
                <w:szCs w:val="24"/>
              </w:rPr>
              <w:t>PKBS</w:t>
            </w:r>
            <w:proofErr w:type="spellEnd"/>
            <w:r w:rsidRPr="00CF0FE5">
              <w:rPr>
                <w:rFonts w:ascii="TimesNewRomanPSMT" w:hAnsi="TimesNewRomanPSMT" w:cs="TimesNewRomanPSMT"/>
                <w:color w:val="000000"/>
                <w:sz w:val="24"/>
                <w:szCs w:val="24"/>
              </w:rPr>
              <w:t>)</w:t>
            </w:r>
          </w:p>
        </w:tc>
        <w:tc>
          <w:tcPr>
            <w:tcW w:w="1849" w:type="dxa"/>
            <w:shd w:val="clear" w:color="auto" w:fill="D9D9D9" w:themeFill="background1" w:themeFillShade="D9"/>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Years 1, 2 and 3</w:t>
            </w:r>
          </w:p>
        </w:tc>
        <w:tc>
          <w:tcPr>
            <w:tcW w:w="1849" w:type="dxa"/>
            <w:shd w:val="clear" w:color="auto" w:fill="D9D9D9" w:themeFill="background1" w:themeFillShade="D9"/>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Teacher-reported questionnaire</w:t>
            </w:r>
          </w:p>
        </w:tc>
      </w:tr>
      <w:tr w:rsidR="00D94C99" w:rsidRPr="00CF0FE5" w:rsidTr="00D94C99">
        <w:tc>
          <w:tcPr>
            <w:tcW w:w="1848" w:type="dxa"/>
            <w:tcBorders>
              <w:bottom w:val="single" w:sz="4" w:space="0" w:color="auto"/>
            </w:tcBorders>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Children</w:t>
            </w:r>
          </w:p>
        </w:tc>
        <w:tc>
          <w:tcPr>
            <w:tcW w:w="1389" w:type="dxa"/>
            <w:tcBorders>
              <w:bottom w:val="single" w:sz="4" w:space="0" w:color="auto"/>
            </w:tcBorders>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Emotional competence</w:t>
            </w:r>
          </w:p>
        </w:tc>
        <w:tc>
          <w:tcPr>
            <w:tcW w:w="2258" w:type="dxa"/>
            <w:tcBorders>
              <w:bottom w:val="single" w:sz="4" w:space="0" w:color="auto"/>
            </w:tcBorders>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The Assessment of Children’s Emotional Skills (ACES)</w:t>
            </w:r>
          </w:p>
        </w:tc>
        <w:tc>
          <w:tcPr>
            <w:tcW w:w="1849" w:type="dxa"/>
            <w:tcBorders>
              <w:bottom w:val="single" w:sz="4" w:space="0" w:color="auto"/>
            </w:tcBorders>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Years 1, 2 and 3</w:t>
            </w:r>
          </w:p>
        </w:tc>
        <w:tc>
          <w:tcPr>
            <w:tcW w:w="1849" w:type="dxa"/>
            <w:tcBorders>
              <w:bottom w:val="single" w:sz="4" w:space="0" w:color="auto"/>
            </w:tcBorders>
          </w:tcPr>
          <w:p w:rsidR="00D94C99" w:rsidRPr="00CF0FE5" w:rsidRDefault="00D94C99" w:rsidP="00D94C99">
            <w:pPr>
              <w:autoSpaceDE w:val="0"/>
              <w:autoSpaceDN w:val="0"/>
              <w:adjustRightInd w:val="0"/>
              <w:rPr>
                <w:rFonts w:ascii="TimesNewRomanPSMT" w:hAnsi="TimesNewRomanPSMT" w:cs="TimesNewRomanPSMT"/>
                <w:color w:val="000000"/>
                <w:sz w:val="24"/>
                <w:szCs w:val="24"/>
              </w:rPr>
            </w:pPr>
            <w:r w:rsidRPr="00CF0FE5">
              <w:rPr>
                <w:rFonts w:ascii="TimesNewRomanPSMT" w:hAnsi="TimesNewRomanPSMT" w:cs="TimesNewRomanPSMT"/>
                <w:color w:val="000000"/>
                <w:sz w:val="24"/>
                <w:szCs w:val="24"/>
              </w:rPr>
              <w:t>Researcher</w:t>
            </w:r>
          </w:p>
        </w:tc>
      </w:tr>
    </w:tbl>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CF0FE5" w:rsidRDefault="00CF0FE5" w:rsidP="00B845E4">
      <w:pPr>
        <w:autoSpaceDE w:val="0"/>
        <w:autoSpaceDN w:val="0"/>
        <w:adjustRightInd w:val="0"/>
        <w:spacing w:after="0" w:line="240" w:lineRule="auto"/>
        <w:rPr>
          <w:rFonts w:ascii="TimesNewRomanPSMT" w:hAnsi="TimesNewRomanPSMT" w:cs="TimesNewRomanPSMT"/>
          <w:color w:val="000000"/>
          <w:sz w:val="24"/>
          <w:szCs w:val="24"/>
        </w:rPr>
      </w:pPr>
    </w:p>
    <w:p w:rsidR="00B845E4" w:rsidRPr="00236C0B" w:rsidRDefault="00B845E4" w:rsidP="00B845E4">
      <w:pPr>
        <w:autoSpaceDE w:val="0"/>
        <w:autoSpaceDN w:val="0"/>
        <w:adjustRightInd w:val="0"/>
        <w:spacing w:after="0" w:line="240" w:lineRule="auto"/>
        <w:rPr>
          <w:rFonts w:ascii="TimesNewRomanPSMT" w:hAnsi="TimesNewRomanPSMT" w:cs="TimesNewRomanPSMT"/>
          <w:color w:val="000000"/>
          <w:sz w:val="24"/>
          <w:szCs w:val="24"/>
        </w:rPr>
      </w:pPr>
      <w:r w:rsidRPr="00236C0B">
        <w:rPr>
          <w:rFonts w:ascii="TimesNewRomanPSMT" w:hAnsi="TimesNewRomanPSMT" w:cs="TimesNewRomanPSMT"/>
          <w:color w:val="000000"/>
          <w:sz w:val="24"/>
          <w:szCs w:val="24"/>
        </w:rPr>
        <w:t xml:space="preserve"> The first measurement occasion was when pupils were in primary </w:t>
      </w:r>
      <w:r w:rsidR="00D94C99">
        <w:rPr>
          <w:rFonts w:ascii="TimesNewRomanPSMT" w:hAnsi="TimesNewRomanPSMT" w:cs="TimesNewRomanPSMT"/>
          <w:color w:val="000000"/>
          <w:sz w:val="24"/>
          <w:szCs w:val="24"/>
        </w:rPr>
        <w:t>S</w:t>
      </w:r>
      <w:r w:rsidRPr="00236C0B">
        <w:rPr>
          <w:rFonts w:ascii="TimesNewRomanPSMT" w:hAnsi="TimesNewRomanPSMT" w:cs="TimesNewRomanPSMT"/>
          <w:color w:val="000000"/>
          <w:sz w:val="24"/>
          <w:szCs w:val="24"/>
        </w:rPr>
        <w:t xml:space="preserve">chool </w:t>
      </w:r>
      <w:r w:rsidR="00D94C99">
        <w:rPr>
          <w:rFonts w:ascii="TimesNewRomanPSMT" w:hAnsi="TimesNewRomanPSMT" w:cs="TimesNewRomanPSMT"/>
          <w:color w:val="000000"/>
          <w:sz w:val="24"/>
          <w:szCs w:val="24"/>
        </w:rPr>
        <w:t>Y</w:t>
      </w:r>
      <w:r w:rsidRPr="00236C0B">
        <w:rPr>
          <w:rFonts w:ascii="TimesNewRomanPSMT" w:hAnsi="TimesNewRomanPSMT" w:cs="TimesNewRomanPSMT"/>
          <w:color w:val="000000"/>
          <w:sz w:val="24"/>
          <w:szCs w:val="24"/>
        </w:rPr>
        <w:t xml:space="preserve">ear 1. Due to the tight timetable imposed on the study, and the necessity of minimising the burden of data </w:t>
      </w:r>
      <w:r w:rsidRPr="00236C0B">
        <w:rPr>
          <w:rFonts w:ascii="TimesNewRomanPSMT" w:hAnsi="TimesNewRomanPSMT" w:cs="TimesNewRomanPSMT"/>
          <w:color w:val="000000"/>
          <w:sz w:val="24"/>
          <w:szCs w:val="24"/>
        </w:rPr>
        <w:lastRenderedPageBreak/>
        <w:t>collection on both children and teachers, the first measurement</w:t>
      </w:r>
      <w:r w:rsidR="008A39D3" w:rsidRPr="00236C0B">
        <w:rPr>
          <w:rFonts w:ascii="TimesNewRomanPSMT" w:hAnsi="TimesNewRomanPSMT" w:cs="TimesNewRomanPSMT"/>
          <w:color w:val="000000"/>
          <w:sz w:val="24"/>
          <w:szCs w:val="24"/>
        </w:rPr>
        <w:t xml:space="preserve"> took place in the first semester of the year, when children had already started </w:t>
      </w:r>
      <w:r w:rsidR="00462144">
        <w:rPr>
          <w:rFonts w:ascii="TimesNewRomanPSMT" w:hAnsi="TimesNewRomanPSMT" w:cs="TimesNewRomanPSMT"/>
          <w:color w:val="000000"/>
          <w:sz w:val="24"/>
          <w:szCs w:val="24"/>
        </w:rPr>
        <w:t>participation</w:t>
      </w:r>
      <w:r w:rsidR="008A39D3" w:rsidRPr="00236C0B">
        <w:rPr>
          <w:rFonts w:ascii="TimesNewRomanPSMT" w:hAnsi="TimesNewRomanPSMT" w:cs="TimesNewRomanPSMT"/>
          <w:color w:val="000000"/>
          <w:sz w:val="24"/>
          <w:szCs w:val="24"/>
        </w:rPr>
        <w:t xml:space="preserve"> in the </w:t>
      </w:r>
      <w:r w:rsidR="00462144">
        <w:rPr>
          <w:rFonts w:ascii="TimesNewRomanPSMT" w:hAnsi="TimesNewRomanPSMT" w:cs="TimesNewRomanPSMT"/>
          <w:color w:val="000000"/>
          <w:sz w:val="24"/>
          <w:szCs w:val="24"/>
        </w:rPr>
        <w:t>p</w:t>
      </w:r>
      <w:r w:rsidR="008A39D3" w:rsidRPr="00236C0B">
        <w:rPr>
          <w:rFonts w:ascii="TimesNewRomanPSMT" w:hAnsi="TimesNewRomanPSMT" w:cs="TimesNewRomanPSMT"/>
          <w:color w:val="000000"/>
          <w:sz w:val="24"/>
          <w:szCs w:val="24"/>
        </w:rPr>
        <w:t xml:space="preserve">rogramme. The third measurement took place in the last semester of Year 3, when pupils completed participation in the programme. There was no further follow-up measurement after delivery of the programme. </w:t>
      </w:r>
    </w:p>
    <w:p w:rsidR="008A39D3" w:rsidRPr="00236C0B" w:rsidRDefault="008A39D3" w:rsidP="00B845E4">
      <w:pPr>
        <w:autoSpaceDE w:val="0"/>
        <w:autoSpaceDN w:val="0"/>
        <w:adjustRightInd w:val="0"/>
        <w:spacing w:after="0" w:line="240" w:lineRule="auto"/>
        <w:rPr>
          <w:rFonts w:ascii="TimesNewRomanPSMT" w:hAnsi="TimesNewRomanPSMT" w:cs="TimesNewRomanPSMT"/>
          <w:color w:val="000000"/>
          <w:sz w:val="24"/>
          <w:szCs w:val="24"/>
        </w:rPr>
      </w:pPr>
    </w:p>
    <w:p w:rsidR="008A39D3" w:rsidRDefault="008A39D3" w:rsidP="00B845E4">
      <w:pPr>
        <w:autoSpaceDE w:val="0"/>
        <w:autoSpaceDN w:val="0"/>
        <w:adjustRightInd w:val="0"/>
        <w:spacing w:after="0" w:line="240" w:lineRule="auto"/>
        <w:rPr>
          <w:rFonts w:ascii="TimesNewRomanPSMT" w:hAnsi="TimesNewRomanPSMT" w:cs="TimesNewRomanPSMT"/>
          <w:color w:val="000000"/>
          <w:sz w:val="24"/>
          <w:szCs w:val="24"/>
        </w:rPr>
      </w:pPr>
      <w:r w:rsidRPr="00236C0B">
        <w:rPr>
          <w:rFonts w:ascii="TimesNewRomanPSMT" w:hAnsi="TimesNewRomanPSMT" w:cs="TimesNewRomanPSMT"/>
          <w:color w:val="000000"/>
          <w:sz w:val="24"/>
          <w:szCs w:val="24"/>
        </w:rPr>
        <w:t xml:space="preserve">All measures were collected by trained university researchers. The only exception concerns the </w:t>
      </w:r>
      <w:proofErr w:type="spellStart"/>
      <w:r w:rsidRPr="00236C0B">
        <w:rPr>
          <w:rFonts w:ascii="TimesNewRomanPSMT" w:hAnsi="TimesNewRomanPSMT" w:cs="TimesNewRomanPSMT"/>
          <w:color w:val="000000"/>
          <w:sz w:val="24"/>
          <w:szCs w:val="24"/>
        </w:rPr>
        <w:t>SDQ</w:t>
      </w:r>
      <w:proofErr w:type="spellEnd"/>
      <w:r w:rsidRPr="00236C0B">
        <w:rPr>
          <w:rFonts w:ascii="TimesNewRomanPSMT" w:hAnsi="TimesNewRomanPSMT" w:cs="TimesNewRomanPSMT"/>
          <w:color w:val="000000"/>
          <w:sz w:val="24"/>
          <w:szCs w:val="24"/>
        </w:rPr>
        <w:t xml:space="preserve"> and </w:t>
      </w:r>
      <w:proofErr w:type="spellStart"/>
      <w:r w:rsidRPr="00236C0B">
        <w:rPr>
          <w:rFonts w:ascii="TimesNewRomanPSMT" w:hAnsi="TimesNewRomanPSMT" w:cs="TimesNewRomanPSMT"/>
          <w:color w:val="000000"/>
          <w:sz w:val="24"/>
          <w:szCs w:val="24"/>
        </w:rPr>
        <w:t>PKBS</w:t>
      </w:r>
      <w:proofErr w:type="spellEnd"/>
      <w:r w:rsidRPr="00236C0B">
        <w:rPr>
          <w:rFonts w:ascii="TimesNewRomanPSMT" w:hAnsi="TimesNewRomanPSMT" w:cs="TimesNewRomanPSMT"/>
          <w:color w:val="000000"/>
          <w:sz w:val="24"/>
          <w:szCs w:val="24"/>
        </w:rPr>
        <w:t xml:space="preserve"> assessments, which were completed by teachers familiar with the pupil. </w:t>
      </w:r>
    </w:p>
    <w:p w:rsidR="00462144" w:rsidRDefault="00462144" w:rsidP="00B845E4">
      <w:pPr>
        <w:autoSpaceDE w:val="0"/>
        <w:autoSpaceDN w:val="0"/>
        <w:adjustRightInd w:val="0"/>
        <w:spacing w:after="0" w:line="240" w:lineRule="auto"/>
        <w:rPr>
          <w:rFonts w:ascii="TimesNewRomanPSMT" w:hAnsi="TimesNewRomanPSMT" w:cs="TimesNewRomanPSMT"/>
          <w:color w:val="000000"/>
          <w:sz w:val="24"/>
          <w:szCs w:val="24"/>
        </w:rPr>
      </w:pPr>
    </w:p>
    <w:p w:rsidR="00462144" w:rsidRPr="00236C0B" w:rsidRDefault="00462144" w:rsidP="00B845E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 Table 2, we provide a list of the variables available. A short description of the variables and their characteristics is included. </w:t>
      </w:r>
      <w:bookmarkStart w:id="0" w:name="_GoBack"/>
      <w:bookmarkEnd w:id="0"/>
    </w:p>
    <w:p w:rsidR="00B845E4" w:rsidRPr="00236C0B" w:rsidRDefault="00B845E4" w:rsidP="00B845E4">
      <w:pPr>
        <w:autoSpaceDE w:val="0"/>
        <w:autoSpaceDN w:val="0"/>
        <w:adjustRightInd w:val="0"/>
        <w:spacing w:after="0" w:line="240" w:lineRule="auto"/>
        <w:rPr>
          <w:rFonts w:ascii="TimesNewRomanPSMT" w:hAnsi="TimesNewRomanPSMT" w:cs="TimesNewRomanPSMT"/>
          <w:color w:val="000000"/>
          <w:sz w:val="24"/>
          <w:szCs w:val="24"/>
        </w:rPr>
      </w:pPr>
    </w:p>
    <w:p w:rsidR="00D94C99" w:rsidRDefault="00D94C99">
      <w:pPr>
        <w:rPr>
          <w:sz w:val="24"/>
          <w:szCs w:val="24"/>
        </w:rPr>
        <w:sectPr w:rsidR="00D94C99">
          <w:headerReference w:type="default" r:id="rId8"/>
          <w:pgSz w:w="11906" w:h="16838"/>
          <w:pgMar w:top="1440" w:right="1440" w:bottom="1440" w:left="1440" w:header="708" w:footer="708" w:gutter="0"/>
          <w:cols w:space="708"/>
          <w:docGrid w:linePitch="360"/>
        </w:sectPr>
      </w:pPr>
    </w:p>
    <w:p w:rsidR="00D94C99" w:rsidRDefault="00D94C99">
      <w:pPr>
        <w:rPr>
          <w:sz w:val="24"/>
          <w:szCs w:val="24"/>
        </w:rPr>
      </w:pPr>
    </w:p>
    <w:p w:rsidR="00BD136D" w:rsidRPr="00236C0B" w:rsidRDefault="00BD136D" w:rsidP="00B845E4">
      <w:pPr>
        <w:autoSpaceDE w:val="0"/>
        <w:autoSpaceDN w:val="0"/>
        <w:adjustRightInd w:val="0"/>
        <w:spacing w:after="0" w:line="240" w:lineRule="auto"/>
        <w:rPr>
          <w:sz w:val="24"/>
          <w:szCs w:val="24"/>
        </w:rPr>
      </w:pPr>
    </w:p>
    <w:p w:rsidR="00737CED" w:rsidRPr="00236C0B" w:rsidRDefault="00D94C99" w:rsidP="00F364A3">
      <w:pPr>
        <w:rPr>
          <w:sz w:val="24"/>
          <w:szCs w:val="24"/>
        </w:rPr>
      </w:pPr>
      <w:proofErr w:type="gramStart"/>
      <w:r>
        <w:rPr>
          <w:sz w:val="24"/>
          <w:szCs w:val="24"/>
        </w:rPr>
        <w:t>Table 2.</w:t>
      </w:r>
      <w:proofErr w:type="gramEnd"/>
      <w:r>
        <w:rPr>
          <w:sz w:val="24"/>
          <w:szCs w:val="24"/>
        </w:rPr>
        <w:t xml:space="preserve"> List of Variables</w:t>
      </w:r>
    </w:p>
    <w:tbl>
      <w:tblPr>
        <w:tblStyle w:val="TableGrid"/>
        <w:tblW w:w="13433" w:type="dxa"/>
        <w:tblLook w:val="04A0" w:firstRow="1" w:lastRow="0" w:firstColumn="1" w:lastColumn="0" w:noHBand="0" w:noVBand="1"/>
      </w:tblPr>
      <w:tblGrid>
        <w:gridCol w:w="2553"/>
        <w:gridCol w:w="2310"/>
        <w:gridCol w:w="3892"/>
        <w:gridCol w:w="2410"/>
        <w:gridCol w:w="2268"/>
      </w:tblGrid>
      <w:tr w:rsidR="00D94C99" w:rsidRPr="00236C0B" w:rsidTr="00F372F8">
        <w:trPr>
          <w:cantSplit/>
          <w:tblHeader/>
        </w:trPr>
        <w:tc>
          <w:tcPr>
            <w:tcW w:w="2553" w:type="dxa"/>
            <w:shd w:val="clear" w:color="auto" w:fill="000000" w:themeFill="text1"/>
          </w:tcPr>
          <w:p w:rsidR="00D94C99" w:rsidRPr="00236C0B" w:rsidRDefault="00D94C99" w:rsidP="00737CED">
            <w:pPr>
              <w:rPr>
                <w:b/>
                <w:sz w:val="24"/>
                <w:szCs w:val="24"/>
              </w:rPr>
            </w:pPr>
            <w:r w:rsidRPr="00236C0B">
              <w:rPr>
                <w:b/>
                <w:sz w:val="24"/>
                <w:szCs w:val="24"/>
              </w:rPr>
              <w:t>Variable Name</w:t>
            </w:r>
          </w:p>
        </w:tc>
        <w:tc>
          <w:tcPr>
            <w:tcW w:w="2310" w:type="dxa"/>
            <w:shd w:val="clear" w:color="auto" w:fill="000000" w:themeFill="text1"/>
          </w:tcPr>
          <w:p w:rsidR="00D94C99" w:rsidRPr="00236C0B" w:rsidRDefault="00D94C99" w:rsidP="00737CED">
            <w:pPr>
              <w:rPr>
                <w:b/>
                <w:sz w:val="24"/>
                <w:szCs w:val="24"/>
              </w:rPr>
            </w:pPr>
            <w:r w:rsidRPr="00236C0B">
              <w:rPr>
                <w:b/>
                <w:sz w:val="24"/>
                <w:szCs w:val="24"/>
              </w:rPr>
              <w:t>Label</w:t>
            </w:r>
          </w:p>
        </w:tc>
        <w:tc>
          <w:tcPr>
            <w:tcW w:w="3892" w:type="dxa"/>
            <w:shd w:val="clear" w:color="auto" w:fill="000000" w:themeFill="text1"/>
          </w:tcPr>
          <w:p w:rsidR="00D94C99" w:rsidRPr="00236C0B" w:rsidRDefault="00D94C99" w:rsidP="00737CED">
            <w:pPr>
              <w:rPr>
                <w:b/>
                <w:sz w:val="24"/>
                <w:szCs w:val="24"/>
              </w:rPr>
            </w:pPr>
            <w:r w:rsidRPr="00236C0B">
              <w:rPr>
                <w:b/>
                <w:sz w:val="24"/>
                <w:szCs w:val="24"/>
              </w:rPr>
              <w:t xml:space="preserve">Description </w:t>
            </w:r>
          </w:p>
        </w:tc>
        <w:tc>
          <w:tcPr>
            <w:tcW w:w="2410" w:type="dxa"/>
            <w:shd w:val="clear" w:color="auto" w:fill="000000" w:themeFill="text1"/>
          </w:tcPr>
          <w:p w:rsidR="00D94C99" w:rsidRPr="00236C0B" w:rsidRDefault="00D94C99" w:rsidP="00737CED">
            <w:pPr>
              <w:rPr>
                <w:b/>
                <w:sz w:val="24"/>
                <w:szCs w:val="24"/>
              </w:rPr>
            </w:pPr>
            <w:r w:rsidRPr="00236C0B">
              <w:rPr>
                <w:b/>
                <w:sz w:val="24"/>
                <w:szCs w:val="24"/>
              </w:rPr>
              <w:t>Values</w:t>
            </w:r>
          </w:p>
        </w:tc>
        <w:tc>
          <w:tcPr>
            <w:tcW w:w="2268" w:type="dxa"/>
            <w:shd w:val="clear" w:color="auto" w:fill="000000" w:themeFill="text1"/>
          </w:tcPr>
          <w:p w:rsidR="00D94C99" w:rsidRPr="00236C0B" w:rsidRDefault="00F372F8" w:rsidP="00737CED">
            <w:pPr>
              <w:rPr>
                <w:b/>
                <w:sz w:val="24"/>
                <w:szCs w:val="24"/>
              </w:rPr>
            </w:pPr>
            <w:r>
              <w:rPr>
                <w:b/>
                <w:sz w:val="24"/>
                <w:szCs w:val="24"/>
              </w:rPr>
              <w:t>Variable Type</w:t>
            </w:r>
          </w:p>
        </w:tc>
      </w:tr>
      <w:tr w:rsidR="00D94C99" w:rsidRPr="00236C0B" w:rsidTr="00F372F8">
        <w:tc>
          <w:tcPr>
            <w:tcW w:w="2553" w:type="dxa"/>
          </w:tcPr>
          <w:p w:rsidR="00D94C99" w:rsidRPr="00236C0B" w:rsidRDefault="00D94C99" w:rsidP="00737CED">
            <w:pPr>
              <w:rPr>
                <w:sz w:val="24"/>
                <w:szCs w:val="24"/>
              </w:rPr>
            </w:pPr>
            <w:r w:rsidRPr="00236C0B">
              <w:rPr>
                <w:sz w:val="24"/>
                <w:szCs w:val="24"/>
              </w:rPr>
              <w:t>ID</w:t>
            </w:r>
          </w:p>
        </w:tc>
        <w:tc>
          <w:tcPr>
            <w:tcW w:w="2310" w:type="dxa"/>
          </w:tcPr>
          <w:p w:rsidR="00D94C99" w:rsidRPr="00236C0B" w:rsidRDefault="00D94C99" w:rsidP="00737CED">
            <w:pPr>
              <w:rPr>
                <w:sz w:val="24"/>
                <w:szCs w:val="24"/>
              </w:rPr>
            </w:pPr>
            <w:r w:rsidRPr="00236C0B">
              <w:rPr>
                <w:sz w:val="24"/>
                <w:szCs w:val="24"/>
              </w:rPr>
              <w:t>Study Number</w:t>
            </w:r>
          </w:p>
          <w:p w:rsidR="00D94C99" w:rsidRPr="00236C0B" w:rsidRDefault="00D94C99" w:rsidP="00737CED">
            <w:pPr>
              <w:rPr>
                <w:sz w:val="24"/>
                <w:szCs w:val="24"/>
              </w:rPr>
            </w:pPr>
          </w:p>
        </w:tc>
        <w:tc>
          <w:tcPr>
            <w:tcW w:w="3892" w:type="dxa"/>
          </w:tcPr>
          <w:p w:rsidR="00D94C99" w:rsidRPr="00236C0B" w:rsidRDefault="00D94C99" w:rsidP="00737CED">
            <w:pPr>
              <w:rPr>
                <w:sz w:val="24"/>
                <w:szCs w:val="24"/>
              </w:rPr>
            </w:pPr>
            <w:r w:rsidRPr="00236C0B">
              <w:rPr>
                <w:sz w:val="24"/>
                <w:szCs w:val="24"/>
              </w:rPr>
              <w:t xml:space="preserve">Unique identifier for each pupil in the study.  </w:t>
            </w:r>
          </w:p>
          <w:p w:rsidR="00D94C99" w:rsidRPr="00236C0B" w:rsidRDefault="00D94C99" w:rsidP="00737CED">
            <w:pPr>
              <w:rPr>
                <w:sz w:val="24"/>
                <w:szCs w:val="24"/>
              </w:rPr>
            </w:pPr>
            <w:r w:rsidRPr="00236C0B">
              <w:rPr>
                <w:sz w:val="24"/>
                <w:szCs w:val="24"/>
              </w:rPr>
              <w:t xml:space="preserve">NOTE: pupils are nested within schools (see variable: ‘school’). </w:t>
            </w:r>
          </w:p>
        </w:tc>
        <w:tc>
          <w:tcPr>
            <w:tcW w:w="2410" w:type="dxa"/>
          </w:tcPr>
          <w:p w:rsidR="00D94C99" w:rsidRPr="00236C0B" w:rsidRDefault="00D94C99" w:rsidP="00737CED">
            <w:pPr>
              <w:rPr>
                <w:sz w:val="24"/>
                <w:szCs w:val="24"/>
              </w:rPr>
            </w:pPr>
            <w:r w:rsidRPr="00236C0B">
              <w:rPr>
                <w:sz w:val="24"/>
                <w:szCs w:val="24"/>
              </w:rPr>
              <w:t>1-587</w:t>
            </w:r>
          </w:p>
        </w:tc>
        <w:tc>
          <w:tcPr>
            <w:tcW w:w="2268" w:type="dxa"/>
          </w:tcPr>
          <w:p w:rsidR="00D94C99" w:rsidRPr="00236C0B" w:rsidRDefault="00F372F8" w:rsidP="00737CED">
            <w:pPr>
              <w:rPr>
                <w:sz w:val="24"/>
                <w:szCs w:val="24"/>
              </w:rPr>
            </w:pPr>
            <w:r>
              <w:rPr>
                <w:sz w:val="24"/>
                <w:szCs w:val="24"/>
              </w:rPr>
              <w:t>Categorical</w:t>
            </w:r>
          </w:p>
        </w:tc>
      </w:tr>
      <w:tr w:rsidR="00D94C99" w:rsidRPr="00236C0B" w:rsidTr="00F372F8">
        <w:tc>
          <w:tcPr>
            <w:tcW w:w="2553" w:type="dxa"/>
          </w:tcPr>
          <w:p w:rsidR="00D94C99" w:rsidRPr="00236C0B" w:rsidRDefault="00D94C99" w:rsidP="00737CED">
            <w:pPr>
              <w:rPr>
                <w:sz w:val="24"/>
                <w:szCs w:val="24"/>
              </w:rPr>
            </w:pPr>
            <w:r w:rsidRPr="00236C0B">
              <w:rPr>
                <w:sz w:val="24"/>
                <w:szCs w:val="24"/>
              </w:rPr>
              <w:t>school</w:t>
            </w:r>
          </w:p>
        </w:tc>
        <w:tc>
          <w:tcPr>
            <w:tcW w:w="2310" w:type="dxa"/>
          </w:tcPr>
          <w:p w:rsidR="00D94C99" w:rsidRPr="00236C0B" w:rsidRDefault="00D94C99" w:rsidP="00737CED">
            <w:pPr>
              <w:rPr>
                <w:sz w:val="24"/>
                <w:szCs w:val="24"/>
              </w:rPr>
            </w:pPr>
            <w:r w:rsidRPr="00236C0B">
              <w:rPr>
                <w:sz w:val="24"/>
                <w:szCs w:val="24"/>
              </w:rPr>
              <w:t>School Study Number.</w:t>
            </w:r>
          </w:p>
          <w:p w:rsidR="00D94C99" w:rsidRPr="00236C0B" w:rsidRDefault="00D94C99" w:rsidP="00737CED">
            <w:pPr>
              <w:rPr>
                <w:sz w:val="24"/>
                <w:szCs w:val="24"/>
              </w:rPr>
            </w:pPr>
          </w:p>
        </w:tc>
        <w:tc>
          <w:tcPr>
            <w:tcW w:w="3892" w:type="dxa"/>
          </w:tcPr>
          <w:p w:rsidR="00D94C99" w:rsidRPr="00236C0B" w:rsidRDefault="00D94C99" w:rsidP="00737CED">
            <w:pPr>
              <w:rPr>
                <w:sz w:val="24"/>
                <w:szCs w:val="24"/>
              </w:rPr>
            </w:pPr>
            <w:r w:rsidRPr="00236C0B">
              <w:rPr>
                <w:sz w:val="24"/>
                <w:szCs w:val="24"/>
              </w:rPr>
              <w:t xml:space="preserve">Unique identifier for each school in the study. </w:t>
            </w:r>
          </w:p>
          <w:p w:rsidR="00D94C99" w:rsidRPr="00236C0B" w:rsidRDefault="00D94C99" w:rsidP="00737CED">
            <w:pPr>
              <w:rPr>
                <w:sz w:val="24"/>
                <w:szCs w:val="24"/>
              </w:rPr>
            </w:pPr>
            <w:r w:rsidRPr="00236C0B">
              <w:rPr>
                <w:sz w:val="24"/>
                <w:szCs w:val="24"/>
              </w:rPr>
              <w:t xml:space="preserve">NOTE: pupils are nested within schools.  </w:t>
            </w:r>
          </w:p>
        </w:tc>
        <w:tc>
          <w:tcPr>
            <w:tcW w:w="2410" w:type="dxa"/>
          </w:tcPr>
          <w:p w:rsidR="00D94C99" w:rsidRPr="00236C0B" w:rsidRDefault="00D94C99" w:rsidP="00737CED">
            <w:pPr>
              <w:rPr>
                <w:sz w:val="24"/>
                <w:szCs w:val="24"/>
              </w:rPr>
            </w:pPr>
            <w:r w:rsidRPr="00236C0B">
              <w:rPr>
                <w:sz w:val="24"/>
                <w:szCs w:val="24"/>
              </w:rPr>
              <w:t>1-16</w:t>
            </w:r>
          </w:p>
        </w:tc>
        <w:tc>
          <w:tcPr>
            <w:tcW w:w="2268" w:type="dxa"/>
          </w:tcPr>
          <w:p w:rsidR="00D94C99" w:rsidRPr="00236C0B" w:rsidRDefault="00F372F8" w:rsidP="00737CED">
            <w:pPr>
              <w:rPr>
                <w:sz w:val="24"/>
                <w:szCs w:val="24"/>
              </w:rPr>
            </w:pPr>
            <w:r>
              <w:rPr>
                <w:sz w:val="24"/>
                <w:szCs w:val="24"/>
              </w:rPr>
              <w:t>Categorical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stgroup</w:t>
            </w:r>
            <w:proofErr w:type="spellEnd"/>
          </w:p>
        </w:tc>
        <w:tc>
          <w:tcPr>
            <w:tcW w:w="2310" w:type="dxa"/>
          </w:tcPr>
          <w:p w:rsidR="00D94C99" w:rsidRPr="00236C0B" w:rsidRDefault="00D94C99" w:rsidP="00737CED">
            <w:pPr>
              <w:rPr>
                <w:sz w:val="24"/>
                <w:szCs w:val="24"/>
              </w:rPr>
            </w:pPr>
            <w:r w:rsidRPr="00236C0B">
              <w:rPr>
                <w:sz w:val="24"/>
                <w:szCs w:val="24"/>
              </w:rPr>
              <w:t xml:space="preserve">Study Group </w:t>
            </w:r>
          </w:p>
        </w:tc>
        <w:tc>
          <w:tcPr>
            <w:tcW w:w="3892" w:type="dxa"/>
          </w:tcPr>
          <w:p w:rsidR="00D94C99" w:rsidRPr="00236C0B" w:rsidRDefault="00D94C99" w:rsidP="00737CED">
            <w:pPr>
              <w:rPr>
                <w:sz w:val="24"/>
                <w:szCs w:val="24"/>
              </w:rPr>
            </w:pPr>
            <w:r w:rsidRPr="00236C0B">
              <w:rPr>
                <w:sz w:val="24"/>
                <w:szCs w:val="24"/>
              </w:rPr>
              <w:t xml:space="preserve">Whether pupil was in a school assigned to the Intervention or the Control arm of the study. NOTE: </w:t>
            </w:r>
            <w:proofErr w:type="gramStart"/>
            <w:r w:rsidRPr="00236C0B">
              <w:rPr>
                <w:sz w:val="24"/>
                <w:szCs w:val="24"/>
              </w:rPr>
              <w:t>schools  were</w:t>
            </w:r>
            <w:proofErr w:type="gramEnd"/>
            <w:r w:rsidRPr="00236C0B">
              <w:rPr>
                <w:sz w:val="24"/>
                <w:szCs w:val="24"/>
              </w:rPr>
              <w:t xml:space="preserve"> randomly allocated to the intervention or control arm. </w:t>
            </w:r>
          </w:p>
        </w:tc>
        <w:tc>
          <w:tcPr>
            <w:tcW w:w="2410" w:type="dxa"/>
          </w:tcPr>
          <w:p w:rsidR="00D94C99" w:rsidRPr="00236C0B" w:rsidRDefault="00D94C99" w:rsidP="00737CED">
            <w:pPr>
              <w:rPr>
                <w:sz w:val="24"/>
                <w:szCs w:val="24"/>
              </w:rPr>
            </w:pPr>
            <w:r w:rsidRPr="00236C0B">
              <w:rPr>
                <w:sz w:val="24"/>
                <w:szCs w:val="24"/>
              </w:rPr>
              <w:t>0=Control; 1=Intervention</w:t>
            </w:r>
          </w:p>
        </w:tc>
        <w:tc>
          <w:tcPr>
            <w:tcW w:w="2268" w:type="dxa"/>
          </w:tcPr>
          <w:p w:rsidR="00D94C99" w:rsidRPr="00236C0B" w:rsidRDefault="00F372F8" w:rsidP="00737CED">
            <w:pPr>
              <w:rPr>
                <w:sz w:val="24"/>
                <w:szCs w:val="24"/>
              </w:rPr>
            </w:pPr>
            <w:r>
              <w:rPr>
                <w:sz w:val="24"/>
                <w:szCs w:val="24"/>
              </w:rPr>
              <w:t>Categorical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schooltype</w:t>
            </w:r>
            <w:proofErr w:type="spellEnd"/>
          </w:p>
        </w:tc>
        <w:tc>
          <w:tcPr>
            <w:tcW w:w="2310" w:type="dxa"/>
          </w:tcPr>
          <w:p w:rsidR="00D94C99" w:rsidRPr="00236C0B" w:rsidRDefault="00D94C99" w:rsidP="00737CED">
            <w:pPr>
              <w:rPr>
                <w:sz w:val="24"/>
                <w:szCs w:val="24"/>
              </w:rPr>
            </w:pPr>
            <w:r w:rsidRPr="00236C0B">
              <w:rPr>
                <w:sz w:val="24"/>
                <w:szCs w:val="24"/>
              </w:rPr>
              <w:t>Type of School</w:t>
            </w:r>
          </w:p>
        </w:tc>
        <w:tc>
          <w:tcPr>
            <w:tcW w:w="3892" w:type="dxa"/>
          </w:tcPr>
          <w:p w:rsidR="00D94C99" w:rsidRPr="00236C0B" w:rsidRDefault="00D94C99" w:rsidP="00737CED">
            <w:pPr>
              <w:rPr>
                <w:sz w:val="24"/>
                <w:szCs w:val="24"/>
              </w:rPr>
            </w:pPr>
            <w:r w:rsidRPr="00236C0B">
              <w:rPr>
                <w:sz w:val="24"/>
                <w:szCs w:val="24"/>
              </w:rPr>
              <w:t xml:space="preserve">Whether school is a state school, catholic-maintained, or integrated school. </w:t>
            </w:r>
          </w:p>
        </w:tc>
        <w:tc>
          <w:tcPr>
            <w:tcW w:w="2410" w:type="dxa"/>
          </w:tcPr>
          <w:p w:rsidR="00D94C99" w:rsidRPr="00236C0B" w:rsidRDefault="00D94C99" w:rsidP="00737CED">
            <w:pPr>
              <w:rPr>
                <w:sz w:val="24"/>
                <w:szCs w:val="24"/>
              </w:rPr>
            </w:pPr>
            <w:r w:rsidRPr="00236C0B">
              <w:rPr>
                <w:sz w:val="24"/>
                <w:szCs w:val="24"/>
              </w:rPr>
              <w:t>1=State-maintained School; 2=Catholic-maintained School; 3=Integrated school</w:t>
            </w:r>
          </w:p>
        </w:tc>
        <w:tc>
          <w:tcPr>
            <w:tcW w:w="2268" w:type="dxa"/>
          </w:tcPr>
          <w:p w:rsidR="00D94C99" w:rsidRPr="00236C0B" w:rsidRDefault="00F372F8" w:rsidP="00737CED">
            <w:pPr>
              <w:rPr>
                <w:sz w:val="24"/>
                <w:szCs w:val="24"/>
              </w:rPr>
            </w:pPr>
            <w:r>
              <w:rPr>
                <w:sz w:val="24"/>
                <w:szCs w:val="24"/>
              </w:rPr>
              <w:t>Categorical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schoolsize</w:t>
            </w:r>
            <w:proofErr w:type="spellEnd"/>
          </w:p>
        </w:tc>
        <w:tc>
          <w:tcPr>
            <w:tcW w:w="2310" w:type="dxa"/>
          </w:tcPr>
          <w:p w:rsidR="00D94C99" w:rsidRPr="00236C0B" w:rsidRDefault="00D94C99" w:rsidP="00737CED">
            <w:pPr>
              <w:rPr>
                <w:sz w:val="24"/>
                <w:szCs w:val="24"/>
              </w:rPr>
            </w:pPr>
            <w:r w:rsidRPr="00236C0B">
              <w:rPr>
                <w:sz w:val="24"/>
                <w:szCs w:val="24"/>
              </w:rPr>
              <w:t>School Size</w:t>
            </w:r>
          </w:p>
        </w:tc>
        <w:tc>
          <w:tcPr>
            <w:tcW w:w="3892" w:type="dxa"/>
          </w:tcPr>
          <w:p w:rsidR="00D94C99" w:rsidRPr="00236C0B" w:rsidRDefault="00D94C99" w:rsidP="00387AD4">
            <w:pPr>
              <w:rPr>
                <w:sz w:val="24"/>
                <w:szCs w:val="24"/>
              </w:rPr>
            </w:pPr>
            <w:r w:rsidRPr="00236C0B">
              <w:rPr>
                <w:sz w:val="24"/>
                <w:szCs w:val="24"/>
              </w:rPr>
              <w:t xml:space="preserve">Categorical variable describing the general school size </w:t>
            </w:r>
          </w:p>
        </w:tc>
        <w:tc>
          <w:tcPr>
            <w:tcW w:w="2410" w:type="dxa"/>
          </w:tcPr>
          <w:p w:rsidR="00D94C99" w:rsidRPr="00236C0B" w:rsidRDefault="00D94C99" w:rsidP="00737CED">
            <w:pPr>
              <w:rPr>
                <w:sz w:val="24"/>
                <w:szCs w:val="24"/>
              </w:rPr>
            </w:pPr>
            <w:r w:rsidRPr="00236C0B">
              <w:rPr>
                <w:sz w:val="24"/>
                <w:szCs w:val="24"/>
              </w:rPr>
              <w:t xml:space="preserve">1=Small; 2=Medium; </w:t>
            </w:r>
          </w:p>
          <w:p w:rsidR="00D94C99" w:rsidRPr="00236C0B" w:rsidRDefault="00D94C99" w:rsidP="00737CED">
            <w:pPr>
              <w:rPr>
                <w:sz w:val="24"/>
                <w:szCs w:val="24"/>
              </w:rPr>
            </w:pPr>
            <w:r w:rsidRPr="00236C0B">
              <w:rPr>
                <w:sz w:val="24"/>
                <w:szCs w:val="24"/>
              </w:rPr>
              <w:t>3=Large</w:t>
            </w:r>
          </w:p>
        </w:tc>
        <w:tc>
          <w:tcPr>
            <w:tcW w:w="2268" w:type="dxa"/>
          </w:tcPr>
          <w:p w:rsidR="00D94C99" w:rsidRPr="00236C0B" w:rsidRDefault="00F372F8" w:rsidP="00737CED">
            <w:pPr>
              <w:rPr>
                <w:sz w:val="24"/>
                <w:szCs w:val="24"/>
              </w:rPr>
            </w:pPr>
            <w:r>
              <w:rPr>
                <w:sz w:val="24"/>
                <w:szCs w:val="24"/>
              </w:rPr>
              <w:t>Ordinal</w:t>
            </w:r>
          </w:p>
        </w:tc>
      </w:tr>
      <w:tr w:rsidR="00D94C99" w:rsidRPr="00236C0B" w:rsidTr="00F372F8">
        <w:tc>
          <w:tcPr>
            <w:tcW w:w="2553" w:type="dxa"/>
          </w:tcPr>
          <w:p w:rsidR="00D94C99" w:rsidRPr="00236C0B" w:rsidRDefault="00D94C99" w:rsidP="00737CED">
            <w:pPr>
              <w:rPr>
                <w:sz w:val="24"/>
                <w:szCs w:val="24"/>
              </w:rPr>
            </w:pPr>
            <w:r w:rsidRPr="00236C0B">
              <w:rPr>
                <w:sz w:val="24"/>
                <w:szCs w:val="24"/>
              </w:rPr>
              <w:t>male</w:t>
            </w:r>
          </w:p>
        </w:tc>
        <w:tc>
          <w:tcPr>
            <w:tcW w:w="2310" w:type="dxa"/>
          </w:tcPr>
          <w:p w:rsidR="00D94C99" w:rsidRPr="00236C0B" w:rsidRDefault="00D94C99" w:rsidP="00737CED">
            <w:pPr>
              <w:rPr>
                <w:sz w:val="24"/>
                <w:szCs w:val="24"/>
              </w:rPr>
            </w:pPr>
            <w:r w:rsidRPr="00236C0B">
              <w:rPr>
                <w:sz w:val="24"/>
                <w:szCs w:val="24"/>
              </w:rPr>
              <w:t>Male</w:t>
            </w:r>
          </w:p>
        </w:tc>
        <w:tc>
          <w:tcPr>
            <w:tcW w:w="3892" w:type="dxa"/>
          </w:tcPr>
          <w:p w:rsidR="00D94C99" w:rsidRPr="00236C0B" w:rsidRDefault="00D94C99" w:rsidP="00737CED">
            <w:pPr>
              <w:rPr>
                <w:sz w:val="24"/>
                <w:szCs w:val="24"/>
              </w:rPr>
            </w:pPr>
            <w:r w:rsidRPr="00236C0B">
              <w:rPr>
                <w:sz w:val="24"/>
                <w:szCs w:val="24"/>
              </w:rPr>
              <w:t>Dummy variable for pupil’s gender, whereby 1 indicates male, 0 female.</w:t>
            </w:r>
          </w:p>
        </w:tc>
        <w:tc>
          <w:tcPr>
            <w:tcW w:w="2410" w:type="dxa"/>
          </w:tcPr>
          <w:p w:rsidR="00D94C99" w:rsidRPr="00236C0B" w:rsidRDefault="00D94C99" w:rsidP="00737CED">
            <w:pPr>
              <w:rPr>
                <w:sz w:val="24"/>
                <w:szCs w:val="24"/>
              </w:rPr>
            </w:pPr>
            <w:r w:rsidRPr="00236C0B">
              <w:rPr>
                <w:sz w:val="24"/>
                <w:szCs w:val="24"/>
              </w:rPr>
              <w:t>0=No; 1=Yes</w:t>
            </w:r>
          </w:p>
        </w:tc>
        <w:tc>
          <w:tcPr>
            <w:tcW w:w="2268" w:type="dxa"/>
          </w:tcPr>
          <w:p w:rsidR="00D94C99" w:rsidRPr="00236C0B" w:rsidRDefault="00F372F8" w:rsidP="00737CED">
            <w:pPr>
              <w:rPr>
                <w:sz w:val="24"/>
                <w:szCs w:val="24"/>
              </w:rPr>
            </w:pPr>
            <w:r>
              <w:rPr>
                <w:sz w:val="24"/>
                <w:szCs w:val="24"/>
              </w:rPr>
              <w:t>Categorical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fsm</w:t>
            </w:r>
            <w:proofErr w:type="spellEnd"/>
          </w:p>
        </w:tc>
        <w:tc>
          <w:tcPr>
            <w:tcW w:w="2310" w:type="dxa"/>
          </w:tcPr>
          <w:p w:rsidR="00D94C99" w:rsidRPr="00236C0B" w:rsidRDefault="00D94C99" w:rsidP="00737CED">
            <w:pPr>
              <w:rPr>
                <w:sz w:val="24"/>
                <w:szCs w:val="24"/>
              </w:rPr>
            </w:pPr>
            <w:r w:rsidRPr="00236C0B">
              <w:rPr>
                <w:sz w:val="24"/>
                <w:szCs w:val="24"/>
              </w:rPr>
              <w:t xml:space="preserve">Entitled to free school meals: </w:t>
            </w:r>
          </w:p>
        </w:tc>
        <w:tc>
          <w:tcPr>
            <w:tcW w:w="3892" w:type="dxa"/>
          </w:tcPr>
          <w:p w:rsidR="00D94C99" w:rsidRPr="00236C0B" w:rsidRDefault="00D94C99" w:rsidP="00737CED">
            <w:pPr>
              <w:rPr>
                <w:sz w:val="24"/>
                <w:szCs w:val="24"/>
              </w:rPr>
            </w:pPr>
            <w:r w:rsidRPr="00236C0B">
              <w:rPr>
                <w:sz w:val="24"/>
                <w:szCs w:val="24"/>
              </w:rPr>
              <w:t xml:space="preserve">Whether pupil is entitled to Free School Meals. </w:t>
            </w:r>
          </w:p>
        </w:tc>
        <w:tc>
          <w:tcPr>
            <w:tcW w:w="2410" w:type="dxa"/>
          </w:tcPr>
          <w:p w:rsidR="00D94C99" w:rsidRPr="00236C0B" w:rsidRDefault="00D94C99" w:rsidP="00737CED">
            <w:pPr>
              <w:rPr>
                <w:sz w:val="24"/>
                <w:szCs w:val="24"/>
              </w:rPr>
            </w:pPr>
            <w:r w:rsidRPr="00236C0B">
              <w:rPr>
                <w:sz w:val="24"/>
                <w:szCs w:val="24"/>
              </w:rPr>
              <w:t>0=No; 1=Yes</w:t>
            </w:r>
          </w:p>
        </w:tc>
        <w:tc>
          <w:tcPr>
            <w:tcW w:w="2268" w:type="dxa"/>
          </w:tcPr>
          <w:p w:rsidR="00D94C99" w:rsidRPr="00236C0B" w:rsidRDefault="00F372F8" w:rsidP="00737CED">
            <w:pPr>
              <w:rPr>
                <w:sz w:val="24"/>
                <w:szCs w:val="24"/>
              </w:rPr>
            </w:pPr>
            <w:r>
              <w:rPr>
                <w:sz w:val="24"/>
                <w:szCs w:val="24"/>
              </w:rPr>
              <w:t>Categorical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lastRenderedPageBreak/>
              <w:t>ethnother</w:t>
            </w:r>
            <w:proofErr w:type="spellEnd"/>
          </w:p>
        </w:tc>
        <w:tc>
          <w:tcPr>
            <w:tcW w:w="2310" w:type="dxa"/>
          </w:tcPr>
          <w:p w:rsidR="00D94C99" w:rsidRPr="00236C0B" w:rsidRDefault="00D94C99" w:rsidP="00737CED">
            <w:pPr>
              <w:rPr>
                <w:sz w:val="24"/>
                <w:szCs w:val="24"/>
              </w:rPr>
            </w:pPr>
            <w:r w:rsidRPr="00236C0B">
              <w:rPr>
                <w:sz w:val="24"/>
                <w:szCs w:val="24"/>
              </w:rPr>
              <w:t>Non British/Irish</w:t>
            </w:r>
          </w:p>
        </w:tc>
        <w:tc>
          <w:tcPr>
            <w:tcW w:w="3892" w:type="dxa"/>
          </w:tcPr>
          <w:p w:rsidR="00D94C99" w:rsidRPr="00236C0B" w:rsidRDefault="00D94C99" w:rsidP="00737CED">
            <w:pPr>
              <w:rPr>
                <w:sz w:val="24"/>
                <w:szCs w:val="24"/>
              </w:rPr>
            </w:pPr>
            <w:r w:rsidRPr="00236C0B">
              <w:rPr>
                <w:sz w:val="24"/>
                <w:szCs w:val="24"/>
              </w:rPr>
              <w:t>Dummy variable to indicate ethnic origin of the child, whereby 0 indicates a child of White British or Irish heritage, and 0 indicate a child belonging to any other ethnic or mixed ethnic group</w:t>
            </w:r>
          </w:p>
        </w:tc>
        <w:tc>
          <w:tcPr>
            <w:tcW w:w="2410" w:type="dxa"/>
          </w:tcPr>
          <w:p w:rsidR="00D94C99" w:rsidRPr="00236C0B" w:rsidRDefault="00D94C99" w:rsidP="00737CED">
            <w:pPr>
              <w:rPr>
                <w:sz w:val="24"/>
                <w:szCs w:val="24"/>
              </w:rPr>
            </w:pPr>
            <w:r w:rsidRPr="00236C0B">
              <w:rPr>
                <w:sz w:val="24"/>
                <w:szCs w:val="24"/>
              </w:rPr>
              <w:t>0=No; 1=Yes</w:t>
            </w:r>
          </w:p>
        </w:tc>
        <w:tc>
          <w:tcPr>
            <w:tcW w:w="2268" w:type="dxa"/>
          </w:tcPr>
          <w:p w:rsidR="00D94C99" w:rsidRPr="00236C0B" w:rsidRDefault="00F372F8" w:rsidP="00737CED">
            <w:pPr>
              <w:rPr>
                <w:sz w:val="24"/>
                <w:szCs w:val="24"/>
              </w:rPr>
            </w:pPr>
            <w:r>
              <w:rPr>
                <w:sz w:val="24"/>
                <w:szCs w:val="24"/>
              </w:rPr>
              <w:t>Categorical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nonenglish</w:t>
            </w:r>
            <w:proofErr w:type="spellEnd"/>
          </w:p>
        </w:tc>
        <w:tc>
          <w:tcPr>
            <w:tcW w:w="2310" w:type="dxa"/>
          </w:tcPr>
          <w:p w:rsidR="00D94C99" w:rsidRPr="00236C0B" w:rsidRDefault="00D94C99" w:rsidP="00737CED">
            <w:pPr>
              <w:rPr>
                <w:sz w:val="24"/>
                <w:szCs w:val="24"/>
              </w:rPr>
            </w:pPr>
            <w:r w:rsidRPr="00236C0B">
              <w:rPr>
                <w:sz w:val="24"/>
                <w:szCs w:val="24"/>
              </w:rPr>
              <w:t>English not first language</w:t>
            </w:r>
          </w:p>
        </w:tc>
        <w:tc>
          <w:tcPr>
            <w:tcW w:w="3892" w:type="dxa"/>
          </w:tcPr>
          <w:p w:rsidR="00D94C99" w:rsidRPr="00236C0B" w:rsidRDefault="00D94C99" w:rsidP="00737CED">
            <w:pPr>
              <w:rPr>
                <w:sz w:val="24"/>
                <w:szCs w:val="24"/>
              </w:rPr>
            </w:pPr>
            <w:r w:rsidRPr="00236C0B">
              <w:rPr>
                <w:sz w:val="24"/>
                <w:szCs w:val="24"/>
              </w:rPr>
              <w:t>Dummy variable to indicate first language spoken at pupil’s home, whereby 0 indicates English as first language, 1 indicates any other language</w:t>
            </w:r>
          </w:p>
        </w:tc>
        <w:tc>
          <w:tcPr>
            <w:tcW w:w="2410" w:type="dxa"/>
          </w:tcPr>
          <w:p w:rsidR="00D94C99" w:rsidRPr="00236C0B" w:rsidRDefault="00D94C99" w:rsidP="00737CED">
            <w:pPr>
              <w:rPr>
                <w:sz w:val="24"/>
                <w:szCs w:val="24"/>
              </w:rPr>
            </w:pPr>
            <w:r w:rsidRPr="00236C0B">
              <w:rPr>
                <w:sz w:val="24"/>
                <w:szCs w:val="24"/>
              </w:rPr>
              <w:t>0=No; 1=Yes</w:t>
            </w:r>
          </w:p>
        </w:tc>
        <w:tc>
          <w:tcPr>
            <w:tcW w:w="2268" w:type="dxa"/>
          </w:tcPr>
          <w:p w:rsidR="00D94C99" w:rsidRPr="00236C0B" w:rsidRDefault="00F372F8" w:rsidP="00737CED">
            <w:pPr>
              <w:rPr>
                <w:sz w:val="24"/>
                <w:szCs w:val="24"/>
              </w:rPr>
            </w:pPr>
            <w:r>
              <w:rPr>
                <w:sz w:val="24"/>
                <w:szCs w:val="24"/>
              </w:rPr>
              <w:t>Categorical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bpvs_stw1</w:t>
            </w:r>
            <w:proofErr w:type="spellEnd"/>
          </w:p>
        </w:tc>
        <w:tc>
          <w:tcPr>
            <w:tcW w:w="2310" w:type="dxa"/>
          </w:tcPr>
          <w:p w:rsidR="00D94C99" w:rsidRPr="00236C0B" w:rsidRDefault="00D94C99" w:rsidP="00737CED">
            <w:pPr>
              <w:rPr>
                <w:sz w:val="24"/>
                <w:szCs w:val="24"/>
              </w:rPr>
            </w:pPr>
            <w:proofErr w:type="spellStart"/>
            <w:r w:rsidRPr="00236C0B">
              <w:rPr>
                <w:sz w:val="24"/>
                <w:szCs w:val="24"/>
              </w:rPr>
              <w:t>BPVS</w:t>
            </w:r>
            <w:proofErr w:type="spellEnd"/>
            <w:r w:rsidRPr="00236C0B">
              <w:rPr>
                <w:sz w:val="24"/>
                <w:szCs w:val="24"/>
              </w:rPr>
              <w:t xml:space="preserve"> standardized wave 1</w:t>
            </w:r>
          </w:p>
        </w:tc>
        <w:tc>
          <w:tcPr>
            <w:tcW w:w="3892" w:type="dxa"/>
          </w:tcPr>
          <w:p w:rsidR="00D94C99" w:rsidRPr="00236C0B" w:rsidRDefault="00D94C99" w:rsidP="00737CED">
            <w:pPr>
              <w:rPr>
                <w:sz w:val="24"/>
                <w:szCs w:val="24"/>
              </w:rPr>
            </w:pPr>
            <w:r w:rsidRPr="00236C0B">
              <w:rPr>
                <w:sz w:val="24"/>
                <w:szCs w:val="24"/>
              </w:rPr>
              <w:t>British Picture Vocabulary Scale (</w:t>
            </w:r>
            <w:proofErr w:type="spellStart"/>
            <w:r w:rsidRPr="00236C0B">
              <w:rPr>
                <w:sz w:val="24"/>
                <w:szCs w:val="24"/>
              </w:rPr>
              <w:t>BPVS</w:t>
            </w:r>
            <w:proofErr w:type="spellEnd"/>
            <w:r w:rsidRPr="00236C0B">
              <w:rPr>
                <w:sz w:val="24"/>
                <w:szCs w:val="24"/>
              </w:rPr>
              <w:t>): Pupil’s standardised scores in wave (year) 1</w:t>
            </w:r>
          </w:p>
        </w:tc>
        <w:tc>
          <w:tcPr>
            <w:tcW w:w="2410" w:type="dxa"/>
          </w:tcPr>
          <w:p w:rsidR="00D94C99" w:rsidRPr="00236C0B" w:rsidRDefault="00D94C99" w:rsidP="00737CED">
            <w:pPr>
              <w:rPr>
                <w:sz w:val="24"/>
                <w:szCs w:val="24"/>
              </w:rPr>
            </w:pPr>
            <w:r w:rsidRPr="00236C0B">
              <w:rPr>
                <w:sz w:val="24"/>
                <w:szCs w:val="24"/>
              </w:rPr>
              <w:t>69-127</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bpvs_stw3</w:t>
            </w:r>
            <w:proofErr w:type="spellEnd"/>
          </w:p>
        </w:tc>
        <w:tc>
          <w:tcPr>
            <w:tcW w:w="2310" w:type="dxa"/>
          </w:tcPr>
          <w:p w:rsidR="00D94C99" w:rsidRPr="00236C0B" w:rsidRDefault="00D94C99" w:rsidP="00737CED">
            <w:pPr>
              <w:rPr>
                <w:sz w:val="24"/>
                <w:szCs w:val="24"/>
              </w:rPr>
            </w:pPr>
            <w:proofErr w:type="spellStart"/>
            <w:r w:rsidRPr="00236C0B">
              <w:rPr>
                <w:sz w:val="24"/>
                <w:szCs w:val="24"/>
              </w:rPr>
              <w:t>BPVS</w:t>
            </w:r>
            <w:proofErr w:type="spellEnd"/>
            <w:r w:rsidRPr="00236C0B">
              <w:rPr>
                <w:sz w:val="24"/>
                <w:szCs w:val="24"/>
              </w:rPr>
              <w:t xml:space="preserve"> standardized wave 3</w:t>
            </w:r>
          </w:p>
        </w:tc>
        <w:tc>
          <w:tcPr>
            <w:tcW w:w="3892" w:type="dxa"/>
          </w:tcPr>
          <w:p w:rsidR="00D94C99" w:rsidRPr="00236C0B" w:rsidRDefault="00D94C99" w:rsidP="00737CED">
            <w:pPr>
              <w:rPr>
                <w:sz w:val="24"/>
                <w:szCs w:val="24"/>
              </w:rPr>
            </w:pPr>
            <w:r w:rsidRPr="00236C0B">
              <w:rPr>
                <w:sz w:val="24"/>
                <w:szCs w:val="24"/>
              </w:rPr>
              <w:t>British Picture Vocabulary Scale (</w:t>
            </w:r>
            <w:proofErr w:type="spellStart"/>
            <w:r w:rsidRPr="00236C0B">
              <w:rPr>
                <w:sz w:val="24"/>
                <w:szCs w:val="24"/>
              </w:rPr>
              <w:t>BPVS</w:t>
            </w:r>
            <w:proofErr w:type="spellEnd"/>
            <w:r w:rsidRPr="00236C0B">
              <w:rPr>
                <w:sz w:val="24"/>
                <w:szCs w:val="24"/>
              </w:rPr>
              <w:t>): Pupil’s standardised scores in wave (year) 3</w:t>
            </w:r>
          </w:p>
        </w:tc>
        <w:tc>
          <w:tcPr>
            <w:tcW w:w="2410" w:type="dxa"/>
          </w:tcPr>
          <w:p w:rsidR="00D94C99" w:rsidRPr="00236C0B" w:rsidRDefault="00D94C99" w:rsidP="00737CED">
            <w:pPr>
              <w:rPr>
                <w:sz w:val="24"/>
                <w:szCs w:val="24"/>
              </w:rPr>
            </w:pPr>
            <w:r w:rsidRPr="00236C0B">
              <w:rPr>
                <w:sz w:val="24"/>
                <w:szCs w:val="24"/>
              </w:rPr>
              <w:t>68 – 115</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t>bpvs_agew1</w:t>
            </w:r>
            <w:proofErr w:type="spellEnd"/>
          </w:p>
        </w:tc>
        <w:tc>
          <w:tcPr>
            <w:tcW w:w="2310" w:type="dxa"/>
          </w:tcPr>
          <w:p w:rsidR="00D94C99" w:rsidRPr="00236C0B" w:rsidRDefault="00D94C99" w:rsidP="00737CED">
            <w:pPr>
              <w:rPr>
                <w:sz w:val="24"/>
                <w:szCs w:val="24"/>
              </w:rPr>
            </w:pPr>
            <w:r w:rsidRPr="00236C0B">
              <w:rPr>
                <w:sz w:val="24"/>
                <w:szCs w:val="24"/>
              </w:rPr>
              <w:t xml:space="preserve">Pupil’s age at time </w:t>
            </w:r>
            <w:proofErr w:type="spellStart"/>
            <w:r w:rsidRPr="00236C0B">
              <w:rPr>
                <w:sz w:val="24"/>
                <w:szCs w:val="24"/>
              </w:rPr>
              <w:t>BPVS</w:t>
            </w:r>
            <w:proofErr w:type="spellEnd"/>
            <w:r w:rsidRPr="00236C0B">
              <w:rPr>
                <w:sz w:val="24"/>
                <w:szCs w:val="24"/>
              </w:rPr>
              <w:t xml:space="preserve"> wave 1 completed</w:t>
            </w:r>
          </w:p>
        </w:tc>
        <w:tc>
          <w:tcPr>
            <w:tcW w:w="3892" w:type="dxa"/>
          </w:tcPr>
          <w:p w:rsidR="00D94C99" w:rsidRPr="00236C0B" w:rsidRDefault="00D94C99" w:rsidP="00737CED">
            <w:pPr>
              <w:rPr>
                <w:sz w:val="24"/>
                <w:szCs w:val="24"/>
              </w:rPr>
            </w:pPr>
            <w:r w:rsidRPr="00236C0B">
              <w:rPr>
                <w:sz w:val="24"/>
                <w:szCs w:val="24"/>
              </w:rPr>
              <w:t xml:space="preserve">Age of pupil (in years, and decimals of year) at time </w:t>
            </w:r>
            <w:proofErr w:type="spellStart"/>
            <w:r w:rsidRPr="00236C0B">
              <w:rPr>
                <w:sz w:val="24"/>
                <w:szCs w:val="24"/>
              </w:rPr>
              <w:t>BPVS</w:t>
            </w:r>
            <w:proofErr w:type="spellEnd"/>
            <w:r w:rsidRPr="00236C0B">
              <w:rPr>
                <w:sz w:val="24"/>
                <w:szCs w:val="24"/>
              </w:rPr>
              <w:t xml:space="preserve"> wave 1 was completed</w:t>
            </w:r>
          </w:p>
        </w:tc>
        <w:tc>
          <w:tcPr>
            <w:tcW w:w="2410" w:type="dxa"/>
          </w:tcPr>
          <w:p w:rsidR="00D94C99" w:rsidRPr="00236C0B" w:rsidRDefault="00D94C99" w:rsidP="00737CED">
            <w:pPr>
              <w:rPr>
                <w:sz w:val="24"/>
                <w:szCs w:val="24"/>
              </w:rPr>
            </w:pPr>
            <w:r w:rsidRPr="00236C0B">
              <w:rPr>
                <w:sz w:val="24"/>
                <w:szCs w:val="24"/>
              </w:rPr>
              <w:t xml:space="preserve"> 4.273785  -5.763176</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bpvs_agew3</w:t>
            </w:r>
            <w:proofErr w:type="spellEnd"/>
          </w:p>
        </w:tc>
        <w:tc>
          <w:tcPr>
            <w:tcW w:w="2310" w:type="dxa"/>
          </w:tcPr>
          <w:p w:rsidR="00D94C99" w:rsidRPr="00236C0B" w:rsidRDefault="00D94C99" w:rsidP="00737CED">
            <w:pPr>
              <w:rPr>
                <w:sz w:val="24"/>
                <w:szCs w:val="24"/>
              </w:rPr>
            </w:pPr>
            <w:r w:rsidRPr="00236C0B">
              <w:rPr>
                <w:sz w:val="24"/>
                <w:szCs w:val="24"/>
              </w:rPr>
              <w:t xml:space="preserve">Pupil’s age at time </w:t>
            </w:r>
            <w:proofErr w:type="spellStart"/>
            <w:r w:rsidRPr="00236C0B">
              <w:rPr>
                <w:sz w:val="24"/>
                <w:szCs w:val="24"/>
              </w:rPr>
              <w:t>BPVS</w:t>
            </w:r>
            <w:proofErr w:type="spellEnd"/>
            <w:r w:rsidRPr="00236C0B">
              <w:rPr>
                <w:sz w:val="24"/>
                <w:szCs w:val="24"/>
              </w:rPr>
              <w:t xml:space="preserve"> wave 3 completed</w:t>
            </w:r>
          </w:p>
        </w:tc>
        <w:tc>
          <w:tcPr>
            <w:tcW w:w="3892" w:type="dxa"/>
          </w:tcPr>
          <w:p w:rsidR="00D94C99" w:rsidRPr="00236C0B" w:rsidRDefault="00D94C99" w:rsidP="00737CED">
            <w:pPr>
              <w:rPr>
                <w:sz w:val="24"/>
                <w:szCs w:val="24"/>
              </w:rPr>
            </w:pPr>
            <w:r w:rsidRPr="00236C0B">
              <w:rPr>
                <w:sz w:val="24"/>
                <w:szCs w:val="24"/>
              </w:rPr>
              <w:t xml:space="preserve">Age of pupil (in years, and decimals of year) at time </w:t>
            </w:r>
            <w:proofErr w:type="spellStart"/>
            <w:r w:rsidRPr="00236C0B">
              <w:rPr>
                <w:sz w:val="24"/>
                <w:szCs w:val="24"/>
              </w:rPr>
              <w:t>BPVS</w:t>
            </w:r>
            <w:proofErr w:type="spellEnd"/>
            <w:r w:rsidRPr="00236C0B">
              <w:rPr>
                <w:sz w:val="24"/>
                <w:szCs w:val="24"/>
              </w:rPr>
              <w:t xml:space="preserve"> wave 3 was completed</w:t>
            </w:r>
          </w:p>
        </w:tc>
        <w:tc>
          <w:tcPr>
            <w:tcW w:w="2410" w:type="dxa"/>
          </w:tcPr>
          <w:p w:rsidR="00D94C99" w:rsidRPr="00236C0B" w:rsidRDefault="00D94C99" w:rsidP="00737CED">
            <w:pPr>
              <w:rPr>
                <w:sz w:val="24"/>
                <w:szCs w:val="24"/>
              </w:rPr>
            </w:pPr>
            <w:r w:rsidRPr="00236C0B">
              <w:rPr>
                <w:sz w:val="24"/>
                <w:szCs w:val="24"/>
              </w:rPr>
              <w:t xml:space="preserve"> 6.422998  -7.887748</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cap_totw1</w:t>
            </w:r>
            <w:proofErr w:type="spellEnd"/>
          </w:p>
        </w:tc>
        <w:tc>
          <w:tcPr>
            <w:tcW w:w="2310" w:type="dxa"/>
          </w:tcPr>
          <w:p w:rsidR="00D94C99" w:rsidRPr="00236C0B" w:rsidRDefault="00D94C99" w:rsidP="00737CED">
            <w:pPr>
              <w:rPr>
                <w:sz w:val="24"/>
                <w:szCs w:val="24"/>
              </w:rPr>
            </w:pPr>
            <w:proofErr w:type="spellStart"/>
            <w:r w:rsidRPr="00236C0B">
              <w:rPr>
                <w:sz w:val="24"/>
                <w:szCs w:val="24"/>
              </w:rPr>
              <w:t>W1</w:t>
            </w:r>
            <w:proofErr w:type="spellEnd"/>
            <w:r w:rsidRPr="00236C0B">
              <w:rPr>
                <w:sz w:val="24"/>
                <w:szCs w:val="24"/>
              </w:rPr>
              <w:t xml:space="preserve"> </w:t>
            </w:r>
            <w:proofErr w:type="spellStart"/>
            <w:r w:rsidRPr="00236C0B">
              <w:rPr>
                <w:sz w:val="24"/>
                <w:szCs w:val="24"/>
              </w:rPr>
              <w:t>CaP</w:t>
            </w:r>
            <w:proofErr w:type="spellEnd"/>
            <w:r w:rsidRPr="00236C0B">
              <w:rPr>
                <w:sz w:val="24"/>
                <w:szCs w:val="24"/>
              </w:rPr>
              <w:t xml:space="preserve"> total</w:t>
            </w:r>
          </w:p>
        </w:tc>
        <w:tc>
          <w:tcPr>
            <w:tcW w:w="3892" w:type="dxa"/>
          </w:tcPr>
          <w:p w:rsidR="00D94C99" w:rsidRPr="00236C0B" w:rsidRDefault="00D94C99" w:rsidP="00737CED">
            <w:pPr>
              <w:rPr>
                <w:sz w:val="24"/>
                <w:szCs w:val="24"/>
              </w:rPr>
            </w:pPr>
            <w:r w:rsidRPr="00236C0B">
              <w:rPr>
                <w:sz w:val="24"/>
                <w:szCs w:val="24"/>
              </w:rPr>
              <w:t>Concept About Printing (CAP) total score in wave (year) 1</w:t>
            </w:r>
          </w:p>
        </w:tc>
        <w:tc>
          <w:tcPr>
            <w:tcW w:w="2410" w:type="dxa"/>
          </w:tcPr>
          <w:p w:rsidR="00D94C99" w:rsidRPr="00236C0B" w:rsidRDefault="00D94C99" w:rsidP="00737CED">
            <w:pPr>
              <w:rPr>
                <w:sz w:val="24"/>
                <w:szCs w:val="24"/>
              </w:rPr>
            </w:pPr>
            <w:r w:rsidRPr="00236C0B">
              <w:rPr>
                <w:sz w:val="24"/>
                <w:szCs w:val="24"/>
              </w:rPr>
              <w:t>0 -20</w:t>
            </w:r>
          </w:p>
        </w:tc>
        <w:tc>
          <w:tcPr>
            <w:tcW w:w="2268" w:type="dxa"/>
          </w:tcPr>
          <w:p w:rsidR="00D94C99" w:rsidRPr="00236C0B" w:rsidRDefault="00F372F8" w:rsidP="00737CED">
            <w:pPr>
              <w:rPr>
                <w:sz w:val="24"/>
                <w:szCs w:val="24"/>
              </w:rPr>
            </w:pPr>
            <w:r>
              <w:rPr>
                <w:sz w:val="24"/>
                <w:szCs w:val="24"/>
              </w:rPr>
              <w:t>Count</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cap_totw3</w:t>
            </w:r>
            <w:proofErr w:type="spellEnd"/>
          </w:p>
        </w:tc>
        <w:tc>
          <w:tcPr>
            <w:tcW w:w="2310" w:type="dxa"/>
          </w:tcPr>
          <w:p w:rsidR="00D94C99" w:rsidRPr="00236C0B" w:rsidRDefault="00D94C99" w:rsidP="00737CED">
            <w:pPr>
              <w:rPr>
                <w:sz w:val="24"/>
                <w:szCs w:val="24"/>
              </w:rPr>
            </w:pPr>
            <w:proofErr w:type="spellStart"/>
            <w:r w:rsidRPr="00236C0B">
              <w:rPr>
                <w:sz w:val="24"/>
                <w:szCs w:val="24"/>
              </w:rPr>
              <w:t>w3</w:t>
            </w:r>
            <w:proofErr w:type="spellEnd"/>
            <w:r w:rsidRPr="00236C0B">
              <w:rPr>
                <w:sz w:val="24"/>
                <w:szCs w:val="24"/>
              </w:rPr>
              <w:t xml:space="preserve"> </w:t>
            </w:r>
            <w:proofErr w:type="spellStart"/>
            <w:r w:rsidRPr="00236C0B">
              <w:rPr>
                <w:sz w:val="24"/>
                <w:szCs w:val="24"/>
              </w:rPr>
              <w:t>CaP</w:t>
            </w:r>
            <w:proofErr w:type="spellEnd"/>
            <w:r w:rsidRPr="00236C0B">
              <w:rPr>
                <w:sz w:val="24"/>
                <w:szCs w:val="24"/>
              </w:rPr>
              <w:t xml:space="preserve"> total</w:t>
            </w:r>
          </w:p>
        </w:tc>
        <w:tc>
          <w:tcPr>
            <w:tcW w:w="3892" w:type="dxa"/>
          </w:tcPr>
          <w:p w:rsidR="00D94C99" w:rsidRPr="00236C0B" w:rsidRDefault="00D94C99" w:rsidP="00737CED">
            <w:pPr>
              <w:rPr>
                <w:sz w:val="24"/>
                <w:szCs w:val="24"/>
              </w:rPr>
            </w:pPr>
            <w:r w:rsidRPr="00236C0B">
              <w:rPr>
                <w:sz w:val="24"/>
                <w:szCs w:val="24"/>
              </w:rPr>
              <w:t>Concept About Printing (CAP) total score in wave (year) 3</w:t>
            </w:r>
          </w:p>
        </w:tc>
        <w:tc>
          <w:tcPr>
            <w:tcW w:w="2410" w:type="dxa"/>
          </w:tcPr>
          <w:p w:rsidR="00D94C99" w:rsidRPr="00236C0B" w:rsidRDefault="00D94C99" w:rsidP="00737CED">
            <w:pPr>
              <w:rPr>
                <w:sz w:val="24"/>
                <w:szCs w:val="24"/>
              </w:rPr>
            </w:pPr>
            <w:r w:rsidRPr="00236C0B">
              <w:rPr>
                <w:sz w:val="24"/>
                <w:szCs w:val="24"/>
              </w:rPr>
              <w:t>2-22</w:t>
            </w:r>
          </w:p>
        </w:tc>
        <w:tc>
          <w:tcPr>
            <w:tcW w:w="2268" w:type="dxa"/>
          </w:tcPr>
          <w:p w:rsidR="00D94C99" w:rsidRPr="00236C0B" w:rsidRDefault="00F372F8" w:rsidP="00737CED">
            <w:pPr>
              <w:rPr>
                <w:sz w:val="24"/>
                <w:szCs w:val="24"/>
              </w:rPr>
            </w:pPr>
            <w:r>
              <w:rPr>
                <w:sz w:val="24"/>
                <w:szCs w:val="24"/>
              </w:rPr>
              <w:t>Count</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lastRenderedPageBreak/>
              <w:t>cap_agew1</w:t>
            </w:r>
            <w:proofErr w:type="spellEnd"/>
          </w:p>
        </w:tc>
        <w:tc>
          <w:tcPr>
            <w:tcW w:w="2310" w:type="dxa"/>
          </w:tcPr>
          <w:p w:rsidR="00D94C99" w:rsidRPr="00236C0B" w:rsidRDefault="00D94C99" w:rsidP="00737CED">
            <w:pPr>
              <w:rPr>
                <w:sz w:val="24"/>
                <w:szCs w:val="24"/>
              </w:rPr>
            </w:pPr>
            <w:r w:rsidRPr="00236C0B">
              <w:rPr>
                <w:sz w:val="24"/>
                <w:szCs w:val="24"/>
              </w:rPr>
              <w:t xml:space="preserve">Age  at completion CAP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 xml:space="preserve">Age of pupil (in years, and decimals of year) at time CAP  wave 1 was completed </w:t>
            </w:r>
          </w:p>
        </w:tc>
        <w:tc>
          <w:tcPr>
            <w:tcW w:w="2410" w:type="dxa"/>
          </w:tcPr>
          <w:p w:rsidR="00D94C99" w:rsidRPr="00236C0B" w:rsidRDefault="00D94C99" w:rsidP="00737CED">
            <w:pPr>
              <w:rPr>
                <w:sz w:val="24"/>
                <w:szCs w:val="24"/>
              </w:rPr>
            </w:pPr>
            <w:r w:rsidRPr="00236C0B">
              <w:rPr>
                <w:sz w:val="24"/>
                <w:szCs w:val="24"/>
              </w:rPr>
              <w:t xml:space="preserve">4.273785  -5.730322 </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cap_agew3</w:t>
            </w:r>
            <w:proofErr w:type="spellEnd"/>
          </w:p>
        </w:tc>
        <w:tc>
          <w:tcPr>
            <w:tcW w:w="2310" w:type="dxa"/>
          </w:tcPr>
          <w:p w:rsidR="00D94C99" w:rsidRPr="00236C0B" w:rsidRDefault="00D94C99" w:rsidP="00737CED">
            <w:pPr>
              <w:rPr>
                <w:sz w:val="24"/>
                <w:szCs w:val="24"/>
              </w:rPr>
            </w:pPr>
            <w:r w:rsidRPr="00236C0B">
              <w:rPr>
                <w:sz w:val="24"/>
                <w:szCs w:val="24"/>
              </w:rPr>
              <w:t xml:space="preserve">Age  at completion CAP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 xml:space="preserve">Age of pupil (in years, and decimals of year) at time CAP  wave 3 was completed </w:t>
            </w:r>
          </w:p>
        </w:tc>
        <w:tc>
          <w:tcPr>
            <w:tcW w:w="2410" w:type="dxa"/>
          </w:tcPr>
          <w:p w:rsidR="00D94C99" w:rsidRPr="00236C0B" w:rsidRDefault="00D94C99" w:rsidP="00737CED">
            <w:pPr>
              <w:rPr>
                <w:sz w:val="24"/>
                <w:szCs w:val="24"/>
              </w:rPr>
            </w:pPr>
            <w:r w:rsidRPr="00236C0B">
              <w:rPr>
                <w:sz w:val="24"/>
                <w:szCs w:val="24"/>
              </w:rPr>
              <w:t xml:space="preserve"> 6.422998 -  7.887748</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phabnw_tot_w1</w:t>
            </w:r>
            <w:proofErr w:type="spellEnd"/>
          </w:p>
        </w:tc>
        <w:tc>
          <w:tcPr>
            <w:tcW w:w="2310" w:type="dxa"/>
          </w:tcPr>
          <w:p w:rsidR="00D94C99" w:rsidRPr="00236C0B" w:rsidRDefault="00D94C99" w:rsidP="00737CED">
            <w:pPr>
              <w:rPr>
                <w:sz w:val="24"/>
                <w:szCs w:val="24"/>
              </w:rPr>
            </w:pPr>
            <w:proofErr w:type="spellStart"/>
            <w:r w:rsidRPr="00236C0B">
              <w:rPr>
                <w:sz w:val="24"/>
                <w:szCs w:val="24"/>
              </w:rPr>
              <w:t>PHAB</w:t>
            </w:r>
            <w:proofErr w:type="spellEnd"/>
            <w:r w:rsidRPr="00236C0B">
              <w:rPr>
                <w:sz w:val="24"/>
                <w:szCs w:val="24"/>
              </w:rPr>
              <w:t xml:space="preserve"> Non-Word reading total score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Phonological Assessment Battery (</w:t>
            </w:r>
            <w:proofErr w:type="spellStart"/>
            <w:r w:rsidRPr="00236C0B">
              <w:rPr>
                <w:sz w:val="24"/>
                <w:szCs w:val="24"/>
              </w:rPr>
              <w:t>PHAB</w:t>
            </w:r>
            <w:proofErr w:type="spellEnd"/>
            <w:r w:rsidRPr="00236C0B">
              <w:rPr>
                <w:sz w:val="24"/>
                <w:szCs w:val="24"/>
              </w:rPr>
              <w:t>), Non-Word reading total raw score in wave (year) 1</w:t>
            </w:r>
          </w:p>
        </w:tc>
        <w:tc>
          <w:tcPr>
            <w:tcW w:w="2410" w:type="dxa"/>
          </w:tcPr>
          <w:p w:rsidR="00D94C99" w:rsidRPr="00236C0B" w:rsidRDefault="00D94C99" w:rsidP="00737CED">
            <w:pPr>
              <w:rPr>
                <w:sz w:val="24"/>
                <w:szCs w:val="24"/>
              </w:rPr>
            </w:pPr>
            <w:r w:rsidRPr="00236C0B">
              <w:rPr>
                <w:sz w:val="24"/>
                <w:szCs w:val="24"/>
              </w:rPr>
              <w:t>0 -20</w:t>
            </w:r>
          </w:p>
        </w:tc>
        <w:tc>
          <w:tcPr>
            <w:tcW w:w="2268" w:type="dxa"/>
          </w:tcPr>
          <w:p w:rsidR="00D94C99" w:rsidRPr="00236C0B" w:rsidRDefault="00F372F8" w:rsidP="00737CED">
            <w:pPr>
              <w:rPr>
                <w:sz w:val="24"/>
                <w:szCs w:val="24"/>
              </w:rPr>
            </w:pPr>
            <w:r>
              <w:rPr>
                <w:sz w:val="24"/>
                <w:szCs w:val="24"/>
              </w:rPr>
              <w:t>Count</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phabnw_tot_w2</w:t>
            </w:r>
            <w:proofErr w:type="spellEnd"/>
          </w:p>
        </w:tc>
        <w:tc>
          <w:tcPr>
            <w:tcW w:w="2310" w:type="dxa"/>
          </w:tcPr>
          <w:p w:rsidR="00D94C99" w:rsidRPr="00236C0B" w:rsidRDefault="00D94C99" w:rsidP="00737CED">
            <w:pPr>
              <w:rPr>
                <w:sz w:val="24"/>
                <w:szCs w:val="24"/>
              </w:rPr>
            </w:pPr>
            <w:proofErr w:type="spellStart"/>
            <w:r w:rsidRPr="00236C0B">
              <w:rPr>
                <w:sz w:val="24"/>
                <w:szCs w:val="24"/>
              </w:rPr>
              <w:t>PHAB</w:t>
            </w:r>
            <w:proofErr w:type="spellEnd"/>
            <w:r w:rsidRPr="00236C0B">
              <w:rPr>
                <w:sz w:val="24"/>
                <w:szCs w:val="24"/>
              </w:rPr>
              <w:t xml:space="preserve"> Non-Word reading total score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Phonological Assessment Battery (</w:t>
            </w:r>
            <w:proofErr w:type="spellStart"/>
            <w:r w:rsidRPr="00236C0B">
              <w:rPr>
                <w:sz w:val="24"/>
                <w:szCs w:val="24"/>
              </w:rPr>
              <w:t>PHAB</w:t>
            </w:r>
            <w:proofErr w:type="spellEnd"/>
            <w:r w:rsidRPr="00236C0B">
              <w:rPr>
                <w:sz w:val="24"/>
                <w:szCs w:val="24"/>
              </w:rPr>
              <w:t>), Non-Word reading total raw score in wave (year) 2</w:t>
            </w:r>
          </w:p>
        </w:tc>
        <w:tc>
          <w:tcPr>
            <w:tcW w:w="2410" w:type="dxa"/>
          </w:tcPr>
          <w:p w:rsidR="00D94C99" w:rsidRPr="00236C0B" w:rsidRDefault="00D94C99" w:rsidP="00737CED">
            <w:pPr>
              <w:rPr>
                <w:sz w:val="24"/>
                <w:szCs w:val="24"/>
              </w:rPr>
            </w:pPr>
            <w:r w:rsidRPr="00236C0B">
              <w:rPr>
                <w:sz w:val="24"/>
                <w:szCs w:val="24"/>
              </w:rPr>
              <w:t xml:space="preserve">0 - 20 </w:t>
            </w:r>
          </w:p>
        </w:tc>
        <w:tc>
          <w:tcPr>
            <w:tcW w:w="2268" w:type="dxa"/>
          </w:tcPr>
          <w:p w:rsidR="00D94C99" w:rsidRPr="00236C0B" w:rsidRDefault="00F372F8" w:rsidP="00737CED">
            <w:pPr>
              <w:rPr>
                <w:sz w:val="24"/>
                <w:szCs w:val="24"/>
              </w:rPr>
            </w:pPr>
            <w:r>
              <w:rPr>
                <w:sz w:val="24"/>
                <w:szCs w:val="24"/>
              </w:rPr>
              <w:t>Count</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phabnw_tot_w3</w:t>
            </w:r>
            <w:proofErr w:type="spellEnd"/>
          </w:p>
        </w:tc>
        <w:tc>
          <w:tcPr>
            <w:tcW w:w="2310" w:type="dxa"/>
          </w:tcPr>
          <w:p w:rsidR="00D94C99" w:rsidRPr="00236C0B" w:rsidRDefault="00D94C99" w:rsidP="00737CED">
            <w:pPr>
              <w:rPr>
                <w:sz w:val="24"/>
                <w:szCs w:val="24"/>
              </w:rPr>
            </w:pPr>
            <w:proofErr w:type="spellStart"/>
            <w:r w:rsidRPr="00236C0B">
              <w:rPr>
                <w:sz w:val="24"/>
                <w:szCs w:val="24"/>
              </w:rPr>
              <w:t>PHAB</w:t>
            </w:r>
            <w:proofErr w:type="spellEnd"/>
            <w:r w:rsidRPr="00236C0B">
              <w:rPr>
                <w:sz w:val="24"/>
                <w:szCs w:val="24"/>
              </w:rPr>
              <w:t xml:space="preserve"> Non-Word reading total score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Phonological Assessment Battery (</w:t>
            </w:r>
            <w:proofErr w:type="spellStart"/>
            <w:r w:rsidRPr="00236C0B">
              <w:rPr>
                <w:sz w:val="24"/>
                <w:szCs w:val="24"/>
              </w:rPr>
              <w:t>PHAB</w:t>
            </w:r>
            <w:proofErr w:type="spellEnd"/>
            <w:r w:rsidRPr="00236C0B">
              <w:rPr>
                <w:sz w:val="24"/>
                <w:szCs w:val="24"/>
              </w:rPr>
              <w:t>), Non-Word reading total raw score in wave (year) 3</w:t>
            </w:r>
          </w:p>
        </w:tc>
        <w:tc>
          <w:tcPr>
            <w:tcW w:w="2410" w:type="dxa"/>
          </w:tcPr>
          <w:p w:rsidR="00D94C99" w:rsidRPr="00236C0B" w:rsidRDefault="00D94C99" w:rsidP="00737CED">
            <w:pPr>
              <w:rPr>
                <w:sz w:val="24"/>
                <w:szCs w:val="24"/>
              </w:rPr>
            </w:pPr>
            <w:r w:rsidRPr="00236C0B">
              <w:rPr>
                <w:sz w:val="24"/>
                <w:szCs w:val="24"/>
              </w:rPr>
              <w:t>0 – 20</w:t>
            </w:r>
          </w:p>
        </w:tc>
        <w:tc>
          <w:tcPr>
            <w:tcW w:w="2268" w:type="dxa"/>
          </w:tcPr>
          <w:p w:rsidR="00D94C99" w:rsidRPr="00236C0B" w:rsidRDefault="00F372F8" w:rsidP="00737CED">
            <w:pPr>
              <w:rPr>
                <w:sz w:val="24"/>
                <w:szCs w:val="24"/>
              </w:rPr>
            </w:pPr>
            <w:r>
              <w:rPr>
                <w:sz w:val="24"/>
                <w:szCs w:val="24"/>
              </w:rPr>
              <w:t>Count</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phab_age_w1</w:t>
            </w:r>
            <w:proofErr w:type="spellEnd"/>
          </w:p>
        </w:tc>
        <w:tc>
          <w:tcPr>
            <w:tcW w:w="2310" w:type="dxa"/>
          </w:tcPr>
          <w:p w:rsidR="00D94C99" w:rsidRPr="00236C0B" w:rsidRDefault="00D94C99" w:rsidP="00737CED">
            <w:pPr>
              <w:rPr>
                <w:sz w:val="24"/>
                <w:szCs w:val="24"/>
              </w:rPr>
            </w:pPr>
            <w:r w:rsidRPr="00236C0B">
              <w:rPr>
                <w:sz w:val="24"/>
                <w:szCs w:val="24"/>
              </w:rPr>
              <w:t xml:space="preserve">Age  at completion </w:t>
            </w:r>
            <w:proofErr w:type="spellStart"/>
            <w:r w:rsidRPr="00236C0B">
              <w:rPr>
                <w:sz w:val="24"/>
                <w:szCs w:val="24"/>
              </w:rPr>
              <w:t>PHAB</w:t>
            </w:r>
            <w:proofErr w:type="spellEnd"/>
            <w:r w:rsidRPr="00236C0B">
              <w:rPr>
                <w:sz w:val="24"/>
                <w:szCs w:val="24"/>
              </w:rPr>
              <w:t xml:space="preserve">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 xml:space="preserve">Age of pupil (in years, and decimals of year) at time </w:t>
            </w:r>
            <w:proofErr w:type="spellStart"/>
            <w:r w:rsidRPr="00236C0B">
              <w:rPr>
                <w:sz w:val="24"/>
                <w:szCs w:val="24"/>
              </w:rPr>
              <w:t>PHAB</w:t>
            </w:r>
            <w:proofErr w:type="spellEnd"/>
            <w:r w:rsidRPr="00236C0B">
              <w:rPr>
                <w:sz w:val="24"/>
                <w:szCs w:val="24"/>
              </w:rPr>
              <w:t xml:space="preserve"> test wave 1 was completed </w:t>
            </w:r>
          </w:p>
        </w:tc>
        <w:tc>
          <w:tcPr>
            <w:tcW w:w="2410" w:type="dxa"/>
          </w:tcPr>
          <w:p w:rsidR="00D94C99" w:rsidRPr="00236C0B" w:rsidRDefault="00D94C99" w:rsidP="00737CED">
            <w:pPr>
              <w:rPr>
                <w:sz w:val="24"/>
                <w:szCs w:val="24"/>
              </w:rPr>
            </w:pPr>
            <w:r w:rsidRPr="00236C0B">
              <w:rPr>
                <w:sz w:val="24"/>
                <w:szCs w:val="24"/>
              </w:rPr>
              <w:t xml:space="preserve"> 4.769336  - 6.31896</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phab_age_w2</w:t>
            </w:r>
            <w:proofErr w:type="spellEnd"/>
          </w:p>
        </w:tc>
        <w:tc>
          <w:tcPr>
            <w:tcW w:w="2310" w:type="dxa"/>
          </w:tcPr>
          <w:p w:rsidR="00D94C99" w:rsidRPr="00236C0B" w:rsidRDefault="00D94C99" w:rsidP="00737CED">
            <w:pPr>
              <w:rPr>
                <w:sz w:val="24"/>
                <w:szCs w:val="24"/>
              </w:rPr>
            </w:pPr>
            <w:r w:rsidRPr="00236C0B">
              <w:rPr>
                <w:sz w:val="24"/>
                <w:szCs w:val="24"/>
              </w:rPr>
              <w:t xml:space="preserve">Age  at completion </w:t>
            </w:r>
            <w:proofErr w:type="spellStart"/>
            <w:r w:rsidRPr="00236C0B">
              <w:rPr>
                <w:sz w:val="24"/>
                <w:szCs w:val="24"/>
              </w:rPr>
              <w:t>PHAB</w:t>
            </w:r>
            <w:proofErr w:type="spellEnd"/>
            <w:r w:rsidRPr="00236C0B">
              <w:rPr>
                <w:sz w:val="24"/>
                <w:szCs w:val="24"/>
              </w:rPr>
              <w:t xml:space="preserve">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 xml:space="preserve">Age of pupil (in years, and decimals of year) at time </w:t>
            </w:r>
            <w:proofErr w:type="spellStart"/>
            <w:r w:rsidRPr="00236C0B">
              <w:rPr>
                <w:sz w:val="24"/>
                <w:szCs w:val="24"/>
              </w:rPr>
              <w:t>PHAB</w:t>
            </w:r>
            <w:proofErr w:type="spellEnd"/>
            <w:r w:rsidRPr="00236C0B">
              <w:rPr>
                <w:sz w:val="24"/>
                <w:szCs w:val="24"/>
              </w:rPr>
              <w:t xml:space="preserve"> test wave 2 was completed </w:t>
            </w:r>
          </w:p>
        </w:tc>
        <w:tc>
          <w:tcPr>
            <w:tcW w:w="2410" w:type="dxa"/>
          </w:tcPr>
          <w:p w:rsidR="00D94C99" w:rsidRPr="00236C0B" w:rsidRDefault="00D94C99" w:rsidP="00737CED">
            <w:pPr>
              <w:rPr>
                <w:sz w:val="24"/>
                <w:szCs w:val="24"/>
              </w:rPr>
            </w:pPr>
            <w:r w:rsidRPr="00236C0B">
              <w:rPr>
                <w:sz w:val="24"/>
                <w:szCs w:val="24"/>
              </w:rPr>
              <w:t xml:space="preserve"> 5.765914  -7.263518</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phab_age_w3</w:t>
            </w:r>
            <w:proofErr w:type="spellEnd"/>
          </w:p>
        </w:tc>
        <w:tc>
          <w:tcPr>
            <w:tcW w:w="2310" w:type="dxa"/>
          </w:tcPr>
          <w:p w:rsidR="00D94C99" w:rsidRPr="00236C0B" w:rsidRDefault="00D94C99" w:rsidP="00737CED">
            <w:pPr>
              <w:rPr>
                <w:sz w:val="24"/>
                <w:szCs w:val="24"/>
              </w:rPr>
            </w:pPr>
            <w:r w:rsidRPr="00236C0B">
              <w:rPr>
                <w:sz w:val="24"/>
                <w:szCs w:val="24"/>
              </w:rPr>
              <w:t xml:space="preserve">Age  at completion </w:t>
            </w:r>
            <w:proofErr w:type="spellStart"/>
            <w:r w:rsidRPr="00236C0B">
              <w:rPr>
                <w:sz w:val="24"/>
                <w:szCs w:val="24"/>
              </w:rPr>
              <w:t>PHAB</w:t>
            </w:r>
            <w:proofErr w:type="spellEnd"/>
            <w:r w:rsidRPr="00236C0B">
              <w:rPr>
                <w:sz w:val="24"/>
                <w:szCs w:val="24"/>
              </w:rPr>
              <w:t xml:space="preserve">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 xml:space="preserve">Age of pupil (in years, and decimals of year) at time </w:t>
            </w:r>
            <w:proofErr w:type="spellStart"/>
            <w:r w:rsidRPr="00236C0B">
              <w:rPr>
                <w:sz w:val="24"/>
                <w:szCs w:val="24"/>
              </w:rPr>
              <w:t>PHAB</w:t>
            </w:r>
            <w:proofErr w:type="spellEnd"/>
            <w:r w:rsidRPr="00236C0B">
              <w:rPr>
                <w:sz w:val="24"/>
                <w:szCs w:val="24"/>
              </w:rPr>
              <w:t xml:space="preserve"> test wave 3 was completed </w:t>
            </w:r>
          </w:p>
        </w:tc>
        <w:tc>
          <w:tcPr>
            <w:tcW w:w="2410" w:type="dxa"/>
          </w:tcPr>
          <w:p w:rsidR="00D94C99" w:rsidRPr="00236C0B" w:rsidRDefault="00D94C99" w:rsidP="00737CED">
            <w:pPr>
              <w:rPr>
                <w:sz w:val="24"/>
                <w:szCs w:val="24"/>
              </w:rPr>
            </w:pPr>
            <w:r w:rsidRPr="00236C0B">
              <w:rPr>
                <w:sz w:val="24"/>
                <w:szCs w:val="24"/>
              </w:rPr>
              <w:t xml:space="preserve"> 6.743327  -8.317591 </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phabnw_stan_w2</w:t>
            </w:r>
            <w:proofErr w:type="spellEnd"/>
          </w:p>
        </w:tc>
        <w:tc>
          <w:tcPr>
            <w:tcW w:w="2310" w:type="dxa"/>
          </w:tcPr>
          <w:p w:rsidR="00D94C99" w:rsidRPr="00236C0B" w:rsidRDefault="00D94C99" w:rsidP="00737CED">
            <w:pPr>
              <w:rPr>
                <w:sz w:val="24"/>
                <w:szCs w:val="24"/>
              </w:rPr>
            </w:pPr>
            <w:proofErr w:type="spellStart"/>
            <w:r w:rsidRPr="00236C0B">
              <w:rPr>
                <w:sz w:val="24"/>
                <w:szCs w:val="24"/>
              </w:rPr>
              <w:t>PHAB</w:t>
            </w:r>
            <w:proofErr w:type="spellEnd"/>
            <w:r w:rsidRPr="00236C0B">
              <w:rPr>
                <w:sz w:val="24"/>
                <w:szCs w:val="24"/>
              </w:rPr>
              <w:t xml:space="preserve"> Non-Word reading standardised score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Phonological Assessment Battery (</w:t>
            </w:r>
            <w:proofErr w:type="spellStart"/>
            <w:r w:rsidRPr="00236C0B">
              <w:rPr>
                <w:sz w:val="24"/>
                <w:szCs w:val="24"/>
              </w:rPr>
              <w:t>PHAB</w:t>
            </w:r>
            <w:proofErr w:type="spellEnd"/>
            <w:r w:rsidRPr="00236C0B">
              <w:rPr>
                <w:sz w:val="24"/>
                <w:szCs w:val="24"/>
              </w:rPr>
              <w:t>), Non-Word reading  Standardised Scores in wave (year) 2</w:t>
            </w:r>
          </w:p>
        </w:tc>
        <w:tc>
          <w:tcPr>
            <w:tcW w:w="2410" w:type="dxa"/>
          </w:tcPr>
          <w:p w:rsidR="00D94C99" w:rsidRPr="00236C0B" w:rsidRDefault="00D94C99" w:rsidP="00737CED">
            <w:pPr>
              <w:rPr>
                <w:sz w:val="24"/>
                <w:szCs w:val="24"/>
              </w:rPr>
            </w:pPr>
            <w:r w:rsidRPr="00236C0B">
              <w:rPr>
                <w:sz w:val="24"/>
                <w:szCs w:val="24"/>
              </w:rPr>
              <w:t>81-131</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lastRenderedPageBreak/>
              <w:t>phabnw_stan_w3</w:t>
            </w:r>
            <w:proofErr w:type="spellEnd"/>
          </w:p>
        </w:tc>
        <w:tc>
          <w:tcPr>
            <w:tcW w:w="2310" w:type="dxa"/>
          </w:tcPr>
          <w:p w:rsidR="00D94C99" w:rsidRPr="00236C0B" w:rsidRDefault="00D94C99" w:rsidP="00737CED">
            <w:pPr>
              <w:rPr>
                <w:sz w:val="24"/>
                <w:szCs w:val="24"/>
              </w:rPr>
            </w:pPr>
            <w:proofErr w:type="spellStart"/>
            <w:r w:rsidRPr="00236C0B">
              <w:rPr>
                <w:sz w:val="24"/>
                <w:szCs w:val="24"/>
              </w:rPr>
              <w:t>PHAB</w:t>
            </w:r>
            <w:proofErr w:type="spellEnd"/>
            <w:r w:rsidRPr="00236C0B">
              <w:rPr>
                <w:sz w:val="24"/>
                <w:szCs w:val="24"/>
              </w:rPr>
              <w:t xml:space="preserve"> Non-Word reading standardised score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Phonological Assessment Battery (</w:t>
            </w:r>
            <w:proofErr w:type="spellStart"/>
            <w:r w:rsidRPr="00236C0B">
              <w:rPr>
                <w:sz w:val="24"/>
                <w:szCs w:val="24"/>
              </w:rPr>
              <w:t>PHAB</w:t>
            </w:r>
            <w:proofErr w:type="spellEnd"/>
            <w:r w:rsidRPr="00236C0B">
              <w:rPr>
                <w:sz w:val="24"/>
                <w:szCs w:val="24"/>
              </w:rPr>
              <w:t>), Non-Word reading  Standardised Scores in wave (year) 3</w:t>
            </w:r>
          </w:p>
        </w:tc>
        <w:tc>
          <w:tcPr>
            <w:tcW w:w="2410" w:type="dxa"/>
          </w:tcPr>
          <w:p w:rsidR="00D94C99" w:rsidRPr="00236C0B" w:rsidRDefault="00D94C99" w:rsidP="00737CED">
            <w:pPr>
              <w:rPr>
                <w:sz w:val="24"/>
                <w:szCs w:val="24"/>
              </w:rPr>
            </w:pPr>
            <w:r w:rsidRPr="00236C0B">
              <w:rPr>
                <w:sz w:val="24"/>
                <w:szCs w:val="24"/>
              </w:rPr>
              <w:t>79-131</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t>phab_pct_w1</w:t>
            </w:r>
            <w:proofErr w:type="spellEnd"/>
          </w:p>
        </w:tc>
        <w:tc>
          <w:tcPr>
            <w:tcW w:w="2310" w:type="dxa"/>
          </w:tcPr>
          <w:p w:rsidR="00D94C99" w:rsidRPr="00236C0B" w:rsidRDefault="00D94C99" w:rsidP="00737CED">
            <w:pPr>
              <w:rPr>
                <w:sz w:val="24"/>
                <w:szCs w:val="24"/>
              </w:rPr>
            </w:pPr>
            <w:proofErr w:type="spellStart"/>
            <w:r w:rsidRPr="00236C0B">
              <w:rPr>
                <w:sz w:val="24"/>
                <w:szCs w:val="24"/>
              </w:rPr>
              <w:t>PHAB</w:t>
            </w:r>
            <w:proofErr w:type="spellEnd"/>
            <w:r w:rsidRPr="00236C0B">
              <w:rPr>
                <w:sz w:val="24"/>
                <w:szCs w:val="24"/>
              </w:rPr>
              <w:t xml:space="preserve"> Picture naming speed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Phonological Assessment Battery (</w:t>
            </w:r>
            <w:proofErr w:type="spellStart"/>
            <w:r w:rsidRPr="00236C0B">
              <w:rPr>
                <w:sz w:val="24"/>
                <w:szCs w:val="24"/>
              </w:rPr>
              <w:t>PHAB</w:t>
            </w:r>
            <w:proofErr w:type="spellEnd"/>
            <w:r w:rsidRPr="00236C0B">
              <w:rPr>
                <w:sz w:val="24"/>
                <w:szCs w:val="24"/>
              </w:rPr>
              <w:t>), Picture naming speed (in seconds)  in wave 1</w:t>
            </w:r>
          </w:p>
        </w:tc>
        <w:tc>
          <w:tcPr>
            <w:tcW w:w="2410" w:type="dxa"/>
          </w:tcPr>
          <w:p w:rsidR="00D94C99" w:rsidRPr="00236C0B" w:rsidRDefault="00D94C99" w:rsidP="00737CED">
            <w:pPr>
              <w:rPr>
                <w:sz w:val="24"/>
                <w:szCs w:val="24"/>
              </w:rPr>
            </w:pPr>
            <w:r w:rsidRPr="00236C0B">
              <w:rPr>
                <w:sz w:val="24"/>
                <w:szCs w:val="24"/>
              </w:rPr>
              <w:t>56 -398</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t>phab_pct_w2</w:t>
            </w:r>
            <w:proofErr w:type="spellEnd"/>
          </w:p>
        </w:tc>
        <w:tc>
          <w:tcPr>
            <w:tcW w:w="2310" w:type="dxa"/>
          </w:tcPr>
          <w:p w:rsidR="00D94C99" w:rsidRPr="00236C0B" w:rsidRDefault="00D94C99" w:rsidP="00737CED">
            <w:pPr>
              <w:rPr>
                <w:sz w:val="24"/>
                <w:szCs w:val="24"/>
              </w:rPr>
            </w:pPr>
            <w:proofErr w:type="spellStart"/>
            <w:r w:rsidRPr="00236C0B">
              <w:rPr>
                <w:sz w:val="24"/>
                <w:szCs w:val="24"/>
              </w:rPr>
              <w:t>PHAB</w:t>
            </w:r>
            <w:proofErr w:type="spellEnd"/>
            <w:r w:rsidRPr="00236C0B">
              <w:rPr>
                <w:sz w:val="24"/>
                <w:szCs w:val="24"/>
              </w:rPr>
              <w:t xml:space="preserve"> Picture naming speed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Phonological Assessment Battery (</w:t>
            </w:r>
            <w:proofErr w:type="spellStart"/>
            <w:r w:rsidRPr="00236C0B">
              <w:rPr>
                <w:sz w:val="24"/>
                <w:szCs w:val="24"/>
              </w:rPr>
              <w:t>PHAB</w:t>
            </w:r>
            <w:proofErr w:type="spellEnd"/>
            <w:r w:rsidRPr="00236C0B">
              <w:rPr>
                <w:sz w:val="24"/>
                <w:szCs w:val="24"/>
              </w:rPr>
              <w:t>), Picture naming speed (in seconds)  in wave 2</w:t>
            </w:r>
          </w:p>
        </w:tc>
        <w:tc>
          <w:tcPr>
            <w:tcW w:w="2410" w:type="dxa"/>
          </w:tcPr>
          <w:p w:rsidR="00D94C99" w:rsidRPr="00236C0B" w:rsidRDefault="00D94C99" w:rsidP="00737CED">
            <w:pPr>
              <w:rPr>
                <w:sz w:val="24"/>
                <w:szCs w:val="24"/>
              </w:rPr>
            </w:pPr>
            <w:r w:rsidRPr="00236C0B">
              <w:rPr>
                <w:sz w:val="24"/>
                <w:szCs w:val="24"/>
              </w:rPr>
              <w:t>35-328</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t>phab_pct_w3</w:t>
            </w:r>
            <w:proofErr w:type="spellEnd"/>
          </w:p>
        </w:tc>
        <w:tc>
          <w:tcPr>
            <w:tcW w:w="2310" w:type="dxa"/>
          </w:tcPr>
          <w:p w:rsidR="00D94C99" w:rsidRPr="00236C0B" w:rsidRDefault="00D94C99" w:rsidP="00737CED">
            <w:pPr>
              <w:rPr>
                <w:sz w:val="24"/>
                <w:szCs w:val="24"/>
              </w:rPr>
            </w:pPr>
            <w:proofErr w:type="spellStart"/>
            <w:r w:rsidRPr="00236C0B">
              <w:rPr>
                <w:sz w:val="24"/>
                <w:szCs w:val="24"/>
              </w:rPr>
              <w:t>PHAB</w:t>
            </w:r>
            <w:proofErr w:type="spellEnd"/>
            <w:r w:rsidRPr="00236C0B">
              <w:rPr>
                <w:sz w:val="24"/>
                <w:szCs w:val="24"/>
              </w:rPr>
              <w:t xml:space="preserve"> Picture naming speed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Phonological Assessment Battery (</w:t>
            </w:r>
            <w:proofErr w:type="spellStart"/>
            <w:r w:rsidRPr="00236C0B">
              <w:rPr>
                <w:sz w:val="24"/>
                <w:szCs w:val="24"/>
              </w:rPr>
              <w:t>PHAB</w:t>
            </w:r>
            <w:proofErr w:type="spellEnd"/>
            <w:r w:rsidRPr="00236C0B">
              <w:rPr>
                <w:sz w:val="24"/>
                <w:szCs w:val="24"/>
              </w:rPr>
              <w:t>), Picture naming speed (in seconds)  in wave 3</w:t>
            </w:r>
          </w:p>
        </w:tc>
        <w:tc>
          <w:tcPr>
            <w:tcW w:w="2410" w:type="dxa"/>
          </w:tcPr>
          <w:p w:rsidR="00D94C99" w:rsidRPr="00236C0B" w:rsidRDefault="00D94C99" w:rsidP="00737CED">
            <w:pPr>
              <w:rPr>
                <w:sz w:val="24"/>
                <w:szCs w:val="24"/>
              </w:rPr>
            </w:pPr>
            <w:r w:rsidRPr="00236C0B">
              <w:rPr>
                <w:sz w:val="24"/>
                <w:szCs w:val="24"/>
              </w:rPr>
              <w:t>57-234</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phab_dig_w1</w:t>
            </w:r>
            <w:proofErr w:type="spellEnd"/>
          </w:p>
        </w:tc>
        <w:tc>
          <w:tcPr>
            <w:tcW w:w="2310" w:type="dxa"/>
          </w:tcPr>
          <w:p w:rsidR="00D94C99" w:rsidRPr="00236C0B" w:rsidRDefault="00D94C99" w:rsidP="00737CED">
            <w:pPr>
              <w:rPr>
                <w:sz w:val="24"/>
                <w:szCs w:val="24"/>
              </w:rPr>
            </w:pPr>
            <w:proofErr w:type="spellStart"/>
            <w:r w:rsidRPr="00236C0B">
              <w:rPr>
                <w:sz w:val="24"/>
                <w:szCs w:val="24"/>
              </w:rPr>
              <w:t>PHAB</w:t>
            </w:r>
            <w:proofErr w:type="spellEnd"/>
            <w:r w:rsidRPr="00236C0B">
              <w:rPr>
                <w:sz w:val="24"/>
                <w:szCs w:val="24"/>
              </w:rPr>
              <w:t xml:space="preserve"> Digit naming speed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Phonological Assessment Battery (</w:t>
            </w:r>
            <w:proofErr w:type="spellStart"/>
            <w:r w:rsidRPr="00236C0B">
              <w:rPr>
                <w:sz w:val="24"/>
                <w:szCs w:val="24"/>
              </w:rPr>
              <w:t>PHAB</w:t>
            </w:r>
            <w:proofErr w:type="spellEnd"/>
            <w:r w:rsidRPr="00236C0B">
              <w:rPr>
                <w:sz w:val="24"/>
                <w:szCs w:val="24"/>
              </w:rPr>
              <w:t>), Digit naming speed (in seconds)  in wave 1</w:t>
            </w:r>
          </w:p>
        </w:tc>
        <w:tc>
          <w:tcPr>
            <w:tcW w:w="2410" w:type="dxa"/>
          </w:tcPr>
          <w:p w:rsidR="00D94C99" w:rsidRPr="00236C0B" w:rsidRDefault="00D94C99" w:rsidP="00737CED">
            <w:pPr>
              <w:rPr>
                <w:sz w:val="24"/>
                <w:szCs w:val="24"/>
              </w:rPr>
            </w:pPr>
            <w:r w:rsidRPr="00236C0B">
              <w:rPr>
                <w:sz w:val="24"/>
                <w:szCs w:val="24"/>
              </w:rPr>
              <w:t>41-958</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phab_dig_w2</w:t>
            </w:r>
            <w:proofErr w:type="spellEnd"/>
          </w:p>
        </w:tc>
        <w:tc>
          <w:tcPr>
            <w:tcW w:w="2310" w:type="dxa"/>
          </w:tcPr>
          <w:p w:rsidR="00D94C99" w:rsidRPr="00236C0B" w:rsidRDefault="00D94C99" w:rsidP="00737CED">
            <w:pPr>
              <w:rPr>
                <w:sz w:val="24"/>
                <w:szCs w:val="24"/>
              </w:rPr>
            </w:pPr>
            <w:proofErr w:type="spellStart"/>
            <w:r w:rsidRPr="00236C0B">
              <w:rPr>
                <w:sz w:val="24"/>
                <w:szCs w:val="24"/>
              </w:rPr>
              <w:t>PHAB</w:t>
            </w:r>
            <w:proofErr w:type="spellEnd"/>
            <w:r w:rsidRPr="00236C0B">
              <w:rPr>
                <w:sz w:val="24"/>
                <w:szCs w:val="24"/>
              </w:rPr>
              <w:t xml:space="preserve"> Digit naming speed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Phonological Assessment Battery (</w:t>
            </w:r>
            <w:proofErr w:type="spellStart"/>
            <w:r w:rsidRPr="00236C0B">
              <w:rPr>
                <w:sz w:val="24"/>
                <w:szCs w:val="24"/>
              </w:rPr>
              <w:t>PHAB</w:t>
            </w:r>
            <w:proofErr w:type="spellEnd"/>
            <w:r w:rsidRPr="00236C0B">
              <w:rPr>
                <w:sz w:val="24"/>
                <w:szCs w:val="24"/>
              </w:rPr>
              <w:t>), Digit naming speed (in seconds)  in wave 2</w:t>
            </w:r>
          </w:p>
        </w:tc>
        <w:tc>
          <w:tcPr>
            <w:tcW w:w="2410" w:type="dxa"/>
          </w:tcPr>
          <w:p w:rsidR="00D94C99" w:rsidRPr="00236C0B" w:rsidRDefault="00D94C99" w:rsidP="00737CED">
            <w:pPr>
              <w:rPr>
                <w:sz w:val="24"/>
                <w:szCs w:val="24"/>
              </w:rPr>
            </w:pPr>
            <w:r w:rsidRPr="00236C0B">
              <w:rPr>
                <w:sz w:val="24"/>
                <w:szCs w:val="24"/>
              </w:rPr>
              <w:t>48-448</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phab_dig_w3</w:t>
            </w:r>
            <w:proofErr w:type="spellEnd"/>
          </w:p>
        </w:tc>
        <w:tc>
          <w:tcPr>
            <w:tcW w:w="2310" w:type="dxa"/>
          </w:tcPr>
          <w:p w:rsidR="00D94C99" w:rsidRPr="00236C0B" w:rsidRDefault="00D94C99" w:rsidP="00737CED">
            <w:pPr>
              <w:rPr>
                <w:sz w:val="24"/>
                <w:szCs w:val="24"/>
              </w:rPr>
            </w:pPr>
            <w:proofErr w:type="spellStart"/>
            <w:r w:rsidRPr="00236C0B">
              <w:rPr>
                <w:sz w:val="24"/>
                <w:szCs w:val="24"/>
              </w:rPr>
              <w:t>PHAB</w:t>
            </w:r>
            <w:proofErr w:type="spellEnd"/>
            <w:r w:rsidRPr="00236C0B">
              <w:rPr>
                <w:sz w:val="24"/>
                <w:szCs w:val="24"/>
              </w:rPr>
              <w:t xml:space="preserve"> Digit naming speed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Phonological Assessment Battery (</w:t>
            </w:r>
            <w:proofErr w:type="spellStart"/>
            <w:r w:rsidRPr="00236C0B">
              <w:rPr>
                <w:sz w:val="24"/>
                <w:szCs w:val="24"/>
              </w:rPr>
              <w:t>PHAB</w:t>
            </w:r>
            <w:proofErr w:type="spellEnd"/>
            <w:r w:rsidRPr="00236C0B">
              <w:rPr>
                <w:sz w:val="24"/>
                <w:szCs w:val="24"/>
              </w:rPr>
              <w:t>), Digit naming speed (in seconds)  in wave 3</w:t>
            </w:r>
          </w:p>
        </w:tc>
        <w:tc>
          <w:tcPr>
            <w:tcW w:w="2410" w:type="dxa"/>
          </w:tcPr>
          <w:p w:rsidR="00D94C99" w:rsidRPr="00236C0B" w:rsidRDefault="00D94C99" w:rsidP="00737CED">
            <w:pPr>
              <w:rPr>
                <w:sz w:val="24"/>
                <w:szCs w:val="24"/>
              </w:rPr>
            </w:pPr>
            <w:r w:rsidRPr="00236C0B">
              <w:rPr>
                <w:sz w:val="24"/>
                <w:szCs w:val="24"/>
              </w:rPr>
              <w:t>34-198</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WRAPS_tot_w1</w:t>
            </w:r>
            <w:proofErr w:type="spellEnd"/>
          </w:p>
        </w:tc>
        <w:tc>
          <w:tcPr>
            <w:tcW w:w="2310" w:type="dxa"/>
          </w:tcPr>
          <w:p w:rsidR="00D94C99" w:rsidRPr="00236C0B" w:rsidRDefault="00D94C99" w:rsidP="00737CED">
            <w:pPr>
              <w:rPr>
                <w:sz w:val="24"/>
                <w:szCs w:val="24"/>
              </w:rPr>
            </w:pPr>
            <w:r w:rsidRPr="00236C0B">
              <w:rPr>
                <w:sz w:val="24"/>
                <w:szCs w:val="24"/>
              </w:rPr>
              <w:t>Total WRAPS score (baseline)</w:t>
            </w:r>
          </w:p>
        </w:tc>
        <w:tc>
          <w:tcPr>
            <w:tcW w:w="3892" w:type="dxa"/>
          </w:tcPr>
          <w:p w:rsidR="00D94C99" w:rsidRPr="00236C0B" w:rsidRDefault="00D94C99" w:rsidP="00737CED">
            <w:pPr>
              <w:rPr>
                <w:sz w:val="24"/>
                <w:szCs w:val="24"/>
              </w:rPr>
            </w:pPr>
            <w:r w:rsidRPr="00236C0B">
              <w:rPr>
                <w:sz w:val="24"/>
                <w:szCs w:val="24"/>
              </w:rPr>
              <w:t>Word Recognition and Phonic Skills Test (WRAPS), total row score in wave (year) 1</w:t>
            </w:r>
          </w:p>
        </w:tc>
        <w:tc>
          <w:tcPr>
            <w:tcW w:w="2410" w:type="dxa"/>
          </w:tcPr>
          <w:p w:rsidR="00D94C99" w:rsidRPr="00236C0B" w:rsidRDefault="00D94C99" w:rsidP="00737CED">
            <w:pPr>
              <w:rPr>
                <w:sz w:val="24"/>
                <w:szCs w:val="24"/>
              </w:rPr>
            </w:pPr>
            <w:r w:rsidRPr="00236C0B">
              <w:rPr>
                <w:sz w:val="24"/>
                <w:szCs w:val="24"/>
              </w:rPr>
              <w:t>0-22</w:t>
            </w:r>
          </w:p>
        </w:tc>
        <w:tc>
          <w:tcPr>
            <w:tcW w:w="2268" w:type="dxa"/>
          </w:tcPr>
          <w:p w:rsidR="00D94C99" w:rsidRPr="00236C0B" w:rsidRDefault="00F372F8" w:rsidP="00737CED">
            <w:pPr>
              <w:rPr>
                <w:sz w:val="24"/>
                <w:szCs w:val="24"/>
              </w:rPr>
            </w:pPr>
            <w:r>
              <w:rPr>
                <w:sz w:val="24"/>
                <w:szCs w:val="24"/>
              </w:rPr>
              <w:t>Count</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WRAPS_stdz_w1</w:t>
            </w:r>
            <w:proofErr w:type="spellEnd"/>
          </w:p>
        </w:tc>
        <w:tc>
          <w:tcPr>
            <w:tcW w:w="2310" w:type="dxa"/>
          </w:tcPr>
          <w:p w:rsidR="00D94C99" w:rsidRPr="00236C0B" w:rsidRDefault="00D94C99" w:rsidP="00737CED">
            <w:pPr>
              <w:rPr>
                <w:sz w:val="24"/>
                <w:szCs w:val="24"/>
              </w:rPr>
            </w:pPr>
            <w:r w:rsidRPr="00236C0B">
              <w:rPr>
                <w:sz w:val="24"/>
                <w:szCs w:val="24"/>
              </w:rPr>
              <w:t>Standardised WRAPS score</w:t>
            </w:r>
          </w:p>
        </w:tc>
        <w:tc>
          <w:tcPr>
            <w:tcW w:w="3892" w:type="dxa"/>
          </w:tcPr>
          <w:p w:rsidR="00D94C99" w:rsidRPr="00236C0B" w:rsidRDefault="00D94C99" w:rsidP="00737CED">
            <w:pPr>
              <w:rPr>
                <w:sz w:val="24"/>
                <w:szCs w:val="24"/>
              </w:rPr>
            </w:pPr>
            <w:r w:rsidRPr="00236C0B">
              <w:rPr>
                <w:sz w:val="24"/>
                <w:szCs w:val="24"/>
              </w:rPr>
              <w:t>Word Recognition and Phonic Skills Test (WRAPS), Standardised Score in wave (year) 1</w:t>
            </w:r>
          </w:p>
        </w:tc>
        <w:tc>
          <w:tcPr>
            <w:tcW w:w="2410" w:type="dxa"/>
          </w:tcPr>
          <w:p w:rsidR="00D94C99" w:rsidRPr="00236C0B" w:rsidRDefault="00D94C99" w:rsidP="00737CED">
            <w:pPr>
              <w:rPr>
                <w:sz w:val="24"/>
                <w:szCs w:val="24"/>
              </w:rPr>
            </w:pPr>
            <w:r w:rsidRPr="00236C0B">
              <w:rPr>
                <w:sz w:val="24"/>
                <w:szCs w:val="24"/>
              </w:rPr>
              <w:t>70-125</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lastRenderedPageBreak/>
              <w:t>wrap_age_w1</w:t>
            </w:r>
            <w:proofErr w:type="spellEnd"/>
          </w:p>
        </w:tc>
        <w:tc>
          <w:tcPr>
            <w:tcW w:w="2310" w:type="dxa"/>
          </w:tcPr>
          <w:p w:rsidR="00D94C99" w:rsidRPr="00236C0B" w:rsidRDefault="00D94C99" w:rsidP="00737CED">
            <w:pPr>
              <w:rPr>
                <w:sz w:val="24"/>
                <w:szCs w:val="24"/>
              </w:rPr>
            </w:pPr>
            <w:r w:rsidRPr="00236C0B">
              <w:rPr>
                <w:sz w:val="24"/>
                <w:szCs w:val="24"/>
              </w:rPr>
              <w:t xml:space="preserve">WRAP age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 xml:space="preserve">Age of pupil (in years, and decimals of year) at time WRAPS test wave 1 was completed </w:t>
            </w:r>
          </w:p>
        </w:tc>
        <w:tc>
          <w:tcPr>
            <w:tcW w:w="2410" w:type="dxa"/>
          </w:tcPr>
          <w:p w:rsidR="00D94C99" w:rsidRPr="00236C0B" w:rsidRDefault="00D94C99" w:rsidP="00737CED">
            <w:pPr>
              <w:rPr>
                <w:sz w:val="24"/>
                <w:szCs w:val="24"/>
              </w:rPr>
            </w:pPr>
            <w:r w:rsidRPr="00236C0B">
              <w:rPr>
                <w:sz w:val="24"/>
                <w:szCs w:val="24"/>
              </w:rPr>
              <w:t>4.416153 - 5.785079</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WRAPS_tot_w2</w:t>
            </w:r>
            <w:proofErr w:type="spellEnd"/>
          </w:p>
        </w:tc>
        <w:tc>
          <w:tcPr>
            <w:tcW w:w="2310" w:type="dxa"/>
          </w:tcPr>
          <w:p w:rsidR="00D94C99" w:rsidRPr="00236C0B" w:rsidRDefault="00D94C99" w:rsidP="00737CED">
            <w:pPr>
              <w:rPr>
                <w:sz w:val="24"/>
                <w:szCs w:val="24"/>
              </w:rPr>
            </w:pPr>
            <w:r w:rsidRPr="00236C0B">
              <w:rPr>
                <w:sz w:val="24"/>
                <w:szCs w:val="24"/>
              </w:rPr>
              <w:t xml:space="preserve">WRAP </w:t>
            </w:r>
            <w:proofErr w:type="spellStart"/>
            <w:r w:rsidRPr="00236C0B">
              <w:rPr>
                <w:sz w:val="24"/>
                <w:szCs w:val="24"/>
              </w:rPr>
              <w:t>w2</w:t>
            </w:r>
            <w:proofErr w:type="spellEnd"/>
            <w:r w:rsidRPr="00236C0B">
              <w:rPr>
                <w:sz w:val="24"/>
                <w:szCs w:val="24"/>
              </w:rPr>
              <w:t xml:space="preserve"> total</w:t>
            </w:r>
          </w:p>
        </w:tc>
        <w:tc>
          <w:tcPr>
            <w:tcW w:w="3892" w:type="dxa"/>
          </w:tcPr>
          <w:p w:rsidR="00D94C99" w:rsidRPr="00236C0B" w:rsidRDefault="00D94C99" w:rsidP="00737CED">
            <w:pPr>
              <w:rPr>
                <w:sz w:val="24"/>
                <w:szCs w:val="24"/>
              </w:rPr>
            </w:pPr>
            <w:r w:rsidRPr="00236C0B">
              <w:rPr>
                <w:sz w:val="24"/>
                <w:szCs w:val="24"/>
              </w:rPr>
              <w:t>Word Recognition and Phonic Skills Test (WRAPS), total row score in wave (year) 2</w:t>
            </w:r>
          </w:p>
        </w:tc>
        <w:tc>
          <w:tcPr>
            <w:tcW w:w="2410" w:type="dxa"/>
          </w:tcPr>
          <w:p w:rsidR="00D94C99" w:rsidRPr="00236C0B" w:rsidRDefault="00D94C99" w:rsidP="00737CED">
            <w:pPr>
              <w:rPr>
                <w:sz w:val="24"/>
                <w:szCs w:val="24"/>
              </w:rPr>
            </w:pPr>
            <w:r w:rsidRPr="00236C0B">
              <w:rPr>
                <w:sz w:val="24"/>
                <w:szCs w:val="24"/>
              </w:rPr>
              <w:t>0-52</w:t>
            </w:r>
          </w:p>
        </w:tc>
        <w:tc>
          <w:tcPr>
            <w:tcW w:w="2268" w:type="dxa"/>
          </w:tcPr>
          <w:p w:rsidR="00D94C99" w:rsidRPr="00236C0B" w:rsidRDefault="00F372F8" w:rsidP="00737CED">
            <w:pPr>
              <w:rPr>
                <w:sz w:val="24"/>
                <w:szCs w:val="24"/>
              </w:rPr>
            </w:pPr>
            <w:r>
              <w:rPr>
                <w:sz w:val="24"/>
                <w:szCs w:val="24"/>
              </w:rPr>
              <w:t>Count</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WRAPS_stdz_w2</w:t>
            </w:r>
            <w:proofErr w:type="spellEnd"/>
          </w:p>
        </w:tc>
        <w:tc>
          <w:tcPr>
            <w:tcW w:w="2310" w:type="dxa"/>
          </w:tcPr>
          <w:p w:rsidR="00D94C99" w:rsidRPr="00236C0B" w:rsidRDefault="00D94C99" w:rsidP="00737CED">
            <w:pPr>
              <w:rPr>
                <w:sz w:val="24"/>
                <w:szCs w:val="24"/>
              </w:rPr>
            </w:pPr>
            <w:r w:rsidRPr="00236C0B">
              <w:rPr>
                <w:sz w:val="24"/>
                <w:szCs w:val="24"/>
              </w:rPr>
              <w:t xml:space="preserve">Wrap Stand </w:t>
            </w:r>
            <w:proofErr w:type="spellStart"/>
            <w:r w:rsidRPr="00236C0B">
              <w:rPr>
                <w:sz w:val="24"/>
                <w:szCs w:val="24"/>
              </w:rPr>
              <w:t>sc</w:t>
            </w:r>
            <w:proofErr w:type="spellEnd"/>
            <w:r w:rsidRPr="00236C0B">
              <w:rPr>
                <w:sz w:val="24"/>
                <w:szCs w:val="24"/>
              </w:rPr>
              <w:t xml:space="preserve">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Word Recognition and Phonic Skills Test (WRAPS), Standardised Score in wave (year) 2</w:t>
            </w:r>
          </w:p>
        </w:tc>
        <w:tc>
          <w:tcPr>
            <w:tcW w:w="2410" w:type="dxa"/>
          </w:tcPr>
          <w:p w:rsidR="00D94C99" w:rsidRPr="00236C0B" w:rsidRDefault="00D94C99" w:rsidP="00737CED">
            <w:pPr>
              <w:rPr>
                <w:sz w:val="24"/>
                <w:szCs w:val="24"/>
              </w:rPr>
            </w:pPr>
            <w:r w:rsidRPr="00236C0B">
              <w:rPr>
                <w:sz w:val="24"/>
                <w:szCs w:val="24"/>
              </w:rPr>
              <w:t>61-130</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wrap_age_w2</w:t>
            </w:r>
            <w:proofErr w:type="spellEnd"/>
          </w:p>
        </w:tc>
        <w:tc>
          <w:tcPr>
            <w:tcW w:w="2310" w:type="dxa"/>
          </w:tcPr>
          <w:p w:rsidR="00D94C99" w:rsidRPr="00236C0B" w:rsidRDefault="00D94C99" w:rsidP="00737CED">
            <w:pPr>
              <w:rPr>
                <w:sz w:val="24"/>
                <w:szCs w:val="24"/>
              </w:rPr>
            </w:pPr>
            <w:r w:rsidRPr="00236C0B">
              <w:rPr>
                <w:sz w:val="24"/>
                <w:szCs w:val="24"/>
              </w:rPr>
              <w:t xml:space="preserve">wrap age </w:t>
            </w:r>
            <w:proofErr w:type="spellStart"/>
            <w:r w:rsidRPr="00236C0B">
              <w:rPr>
                <w:sz w:val="24"/>
                <w:szCs w:val="24"/>
              </w:rPr>
              <w:t>w2</w:t>
            </w:r>
            <w:proofErr w:type="spellEnd"/>
            <w:r w:rsidRPr="00236C0B">
              <w:rPr>
                <w:sz w:val="24"/>
                <w:szCs w:val="24"/>
              </w:rPr>
              <w:t xml:space="preserve"> _</w:t>
            </w:r>
            <w:proofErr w:type="spellStart"/>
            <w:r w:rsidRPr="00236C0B">
              <w:rPr>
                <w:sz w:val="24"/>
                <w:szCs w:val="24"/>
              </w:rPr>
              <w:t>dec</w:t>
            </w:r>
            <w:proofErr w:type="spellEnd"/>
          </w:p>
        </w:tc>
        <w:tc>
          <w:tcPr>
            <w:tcW w:w="3892" w:type="dxa"/>
          </w:tcPr>
          <w:p w:rsidR="00D94C99" w:rsidRPr="00236C0B" w:rsidRDefault="00D94C99" w:rsidP="00737CED">
            <w:pPr>
              <w:rPr>
                <w:sz w:val="24"/>
                <w:szCs w:val="24"/>
              </w:rPr>
            </w:pPr>
            <w:r w:rsidRPr="00236C0B">
              <w:rPr>
                <w:sz w:val="24"/>
                <w:szCs w:val="24"/>
              </w:rPr>
              <w:t xml:space="preserve">Age of pupil (in years, and decimals of year) at time WRAPS test wave 2 was completed </w:t>
            </w:r>
          </w:p>
        </w:tc>
        <w:tc>
          <w:tcPr>
            <w:tcW w:w="2410" w:type="dxa"/>
          </w:tcPr>
          <w:p w:rsidR="00D94C99" w:rsidRPr="00236C0B" w:rsidRDefault="00D94C99" w:rsidP="00737CED">
            <w:pPr>
              <w:rPr>
                <w:sz w:val="24"/>
                <w:szCs w:val="24"/>
              </w:rPr>
            </w:pPr>
            <w:r w:rsidRPr="00236C0B">
              <w:rPr>
                <w:sz w:val="24"/>
                <w:szCs w:val="24"/>
              </w:rPr>
              <w:t>5.535934  -6.926763</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WRAPS_tot_w3</w:t>
            </w:r>
            <w:proofErr w:type="spellEnd"/>
          </w:p>
        </w:tc>
        <w:tc>
          <w:tcPr>
            <w:tcW w:w="2310" w:type="dxa"/>
          </w:tcPr>
          <w:p w:rsidR="00D94C99" w:rsidRPr="00236C0B" w:rsidRDefault="00D94C99" w:rsidP="00737CED">
            <w:pPr>
              <w:rPr>
                <w:sz w:val="24"/>
                <w:szCs w:val="24"/>
              </w:rPr>
            </w:pPr>
            <w:r w:rsidRPr="00236C0B">
              <w:rPr>
                <w:sz w:val="24"/>
                <w:szCs w:val="24"/>
              </w:rPr>
              <w:t xml:space="preserve">WRAP </w:t>
            </w:r>
            <w:proofErr w:type="spellStart"/>
            <w:r w:rsidRPr="00236C0B">
              <w:rPr>
                <w:sz w:val="24"/>
                <w:szCs w:val="24"/>
              </w:rPr>
              <w:t>w3</w:t>
            </w:r>
            <w:proofErr w:type="spellEnd"/>
            <w:r w:rsidRPr="00236C0B">
              <w:rPr>
                <w:sz w:val="24"/>
                <w:szCs w:val="24"/>
              </w:rPr>
              <w:t xml:space="preserve"> total</w:t>
            </w:r>
          </w:p>
        </w:tc>
        <w:tc>
          <w:tcPr>
            <w:tcW w:w="3892" w:type="dxa"/>
          </w:tcPr>
          <w:p w:rsidR="00D94C99" w:rsidRPr="00236C0B" w:rsidRDefault="00D94C99" w:rsidP="00737CED">
            <w:pPr>
              <w:rPr>
                <w:sz w:val="24"/>
                <w:szCs w:val="24"/>
              </w:rPr>
            </w:pPr>
            <w:r w:rsidRPr="00236C0B">
              <w:rPr>
                <w:sz w:val="24"/>
                <w:szCs w:val="24"/>
              </w:rPr>
              <w:t>Word Recognition and Phonic Skills Test (WRAPS), total row score in wave (year) 3</w:t>
            </w:r>
          </w:p>
        </w:tc>
        <w:tc>
          <w:tcPr>
            <w:tcW w:w="2410" w:type="dxa"/>
          </w:tcPr>
          <w:p w:rsidR="00D94C99" w:rsidRPr="00236C0B" w:rsidRDefault="00D94C99" w:rsidP="00737CED">
            <w:pPr>
              <w:rPr>
                <w:sz w:val="24"/>
                <w:szCs w:val="24"/>
              </w:rPr>
            </w:pPr>
            <w:r w:rsidRPr="00236C0B">
              <w:rPr>
                <w:sz w:val="24"/>
                <w:szCs w:val="24"/>
              </w:rPr>
              <w:t>3-59</w:t>
            </w:r>
          </w:p>
        </w:tc>
        <w:tc>
          <w:tcPr>
            <w:tcW w:w="2268" w:type="dxa"/>
          </w:tcPr>
          <w:p w:rsidR="00D94C99" w:rsidRPr="00236C0B" w:rsidRDefault="00F372F8" w:rsidP="00737CED">
            <w:pPr>
              <w:rPr>
                <w:sz w:val="24"/>
                <w:szCs w:val="24"/>
              </w:rPr>
            </w:pPr>
            <w:r>
              <w:rPr>
                <w:sz w:val="24"/>
                <w:szCs w:val="24"/>
              </w:rPr>
              <w:t>Count</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WRAPS_stdz_w3</w:t>
            </w:r>
            <w:proofErr w:type="spellEnd"/>
          </w:p>
        </w:tc>
        <w:tc>
          <w:tcPr>
            <w:tcW w:w="2310" w:type="dxa"/>
          </w:tcPr>
          <w:p w:rsidR="00D94C99" w:rsidRPr="00236C0B" w:rsidRDefault="00D94C99" w:rsidP="00737CED">
            <w:pPr>
              <w:rPr>
                <w:sz w:val="24"/>
                <w:szCs w:val="24"/>
              </w:rPr>
            </w:pPr>
            <w:r w:rsidRPr="00236C0B">
              <w:rPr>
                <w:sz w:val="24"/>
                <w:szCs w:val="24"/>
              </w:rPr>
              <w:t xml:space="preserve">Wrap Stand </w:t>
            </w:r>
            <w:proofErr w:type="spellStart"/>
            <w:r w:rsidRPr="00236C0B">
              <w:rPr>
                <w:sz w:val="24"/>
                <w:szCs w:val="24"/>
              </w:rPr>
              <w:t>sc</w:t>
            </w:r>
            <w:proofErr w:type="spellEnd"/>
            <w:r w:rsidRPr="00236C0B">
              <w:rPr>
                <w:sz w:val="24"/>
                <w:szCs w:val="24"/>
              </w:rPr>
              <w:t xml:space="preserve">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Word Recognition and Phonic Skills Test (WRAPS), Standardised Score in wave (year) 3</w:t>
            </w:r>
          </w:p>
        </w:tc>
        <w:tc>
          <w:tcPr>
            <w:tcW w:w="2410" w:type="dxa"/>
          </w:tcPr>
          <w:p w:rsidR="00D94C99" w:rsidRPr="00236C0B" w:rsidRDefault="00D94C99" w:rsidP="00737CED">
            <w:pPr>
              <w:rPr>
                <w:sz w:val="24"/>
                <w:szCs w:val="24"/>
              </w:rPr>
            </w:pPr>
            <w:r w:rsidRPr="00236C0B">
              <w:rPr>
                <w:sz w:val="24"/>
                <w:szCs w:val="24"/>
              </w:rPr>
              <w:t>62-132</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wrap_age_w3</w:t>
            </w:r>
            <w:proofErr w:type="spellEnd"/>
          </w:p>
        </w:tc>
        <w:tc>
          <w:tcPr>
            <w:tcW w:w="2310" w:type="dxa"/>
          </w:tcPr>
          <w:p w:rsidR="00D94C99" w:rsidRPr="00236C0B" w:rsidRDefault="00D94C99" w:rsidP="00737CED">
            <w:pPr>
              <w:rPr>
                <w:sz w:val="24"/>
                <w:szCs w:val="24"/>
              </w:rPr>
            </w:pPr>
            <w:r w:rsidRPr="00236C0B">
              <w:rPr>
                <w:sz w:val="24"/>
                <w:szCs w:val="24"/>
              </w:rPr>
              <w:t xml:space="preserve">wrap age </w:t>
            </w:r>
            <w:proofErr w:type="spellStart"/>
            <w:r w:rsidRPr="00236C0B">
              <w:rPr>
                <w:sz w:val="24"/>
                <w:szCs w:val="24"/>
              </w:rPr>
              <w:t>w3</w:t>
            </w:r>
            <w:proofErr w:type="spellEnd"/>
            <w:r w:rsidRPr="00236C0B">
              <w:rPr>
                <w:sz w:val="24"/>
                <w:szCs w:val="24"/>
              </w:rPr>
              <w:t xml:space="preserve"> _</w:t>
            </w:r>
            <w:proofErr w:type="spellStart"/>
            <w:r w:rsidRPr="00236C0B">
              <w:rPr>
                <w:sz w:val="24"/>
                <w:szCs w:val="24"/>
              </w:rPr>
              <w:t>dec</w:t>
            </w:r>
            <w:proofErr w:type="spellEnd"/>
          </w:p>
        </w:tc>
        <w:tc>
          <w:tcPr>
            <w:tcW w:w="3892" w:type="dxa"/>
          </w:tcPr>
          <w:p w:rsidR="00D94C99" w:rsidRPr="00236C0B" w:rsidRDefault="00D94C99" w:rsidP="00737CED">
            <w:pPr>
              <w:rPr>
                <w:sz w:val="24"/>
                <w:szCs w:val="24"/>
              </w:rPr>
            </w:pPr>
            <w:r w:rsidRPr="00236C0B">
              <w:rPr>
                <w:sz w:val="24"/>
                <w:szCs w:val="24"/>
              </w:rPr>
              <w:t xml:space="preserve">Age of pupil (in years, and decimals of year) at time WRAPS test wave 3 was completed </w:t>
            </w:r>
          </w:p>
        </w:tc>
        <w:tc>
          <w:tcPr>
            <w:tcW w:w="2410" w:type="dxa"/>
          </w:tcPr>
          <w:p w:rsidR="00D94C99" w:rsidRPr="00236C0B" w:rsidRDefault="00D94C99" w:rsidP="00737CED">
            <w:pPr>
              <w:rPr>
                <w:sz w:val="24"/>
                <w:szCs w:val="24"/>
              </w:rPr>
            </w:pPr>
            <w:r w:rsidRPr="00236C0B">
              <w:rPr>
                <w:sz w:val="24"/>
                <w:szCs w:val="24"/>
              </w:rPr>
              <w:t>6.436687  7.887748</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t>Completed_Yarc</w:t>
            </w:r>
            <w:proofErr w:type="spellEnd"/>
          </w:p>
        </w:tc>
        <w:tc>
          <w:tcPr>
            <w:tcW w:w="2310" w:type="dxa"/>
          </w:tcPr>
          <w:p w:rsidR="00D94C99" w:rsidRPr="00236C0B" w:rsidRDefault="00D94C99" w:rsidP="00737CED">
            <w:pPr>
              <w:rPr>
                <w:sz w:val="24"/>
                <w:szCs w:val="24"/>
              </w:rPr>
            </w:pPr>
            <w:r w:rsidRPr="00236C0B">
              <w:rPr>
                <w:sz w:val="24"/>
                <w:szCs w:val="24"/>
              </w:rPr>
              <w:t xml:space="preserve">Did child complete </w:t>
            </w:r>
            <w:proofErr w:type="spellStart"/>
            <w:r w:rsidRPr="00236C0B">
              <w:rPr>
                <w:sz w:val="24"/>
                <w:szCs w:val="24"/>
              </w:rPr>
              <w:t>YARC</w:t>
            </w:r>
            <w:proofErr w:type="spellEnd"/>
            <w:r w:rsidRPr="00236C0B">
              <w:rPr>
                <w:sz w:val="24"/>
                <w:szCs w:val="24"/>
              </w:rPr>
              <w:t xml:space="preserve"> test</w:t>
            </w:r>
          </w:p>
        </w:tc>
        <w:tc>
          <w:tcPr>
            <w:tcW w:w="3892" w:type="dxa"/>
          </w:tcPr>
          <w:p w:rsidR="00D94C99" w:rsidRPr="00236C0B" w:rsidRDefault="00D94C99" w:rsidP="00737CED">
            <w:pPr>
              <w:rPr>
                <w:sz w:val="24"/>
                <w:szCs w:val="24"/>
              </w:rPr>
            </w:pPr>
            <w:r w:rsidRPr="00236C0B">
              <w:rPr>
                <w:sz w:val="24"/>
                <w:szCs w:val="24"/>
              </w:rPr>
              <w:t>Categorisation of pupils that underwent the York Assessment Reading Comprehension (</w:t>
            </w:r>
            <w:proofErr w:type="spellStart"/>
            <w:r w:rsidRPr="00236C0B">
              <w:rPr>
                <w:sz w:val="24"/>
                <w:szCs w:val="24"/>
              </w:rPr>
              <w:t>YARC</w:t>
            </w:r>
            <w:proofErr w:type="spellEnd"/>
            <w:r w:rsidRPr="00236C0B">
              <w:rPr>
                <w:sz w:val="24"/>
                <w:szCs w:val="24"/>
              </w:rPr>
              <w:t>) battery according to whether they were unable to complete both test passages (-8), completed at least one test passage (0), completed both passages (1).</w:t>
            </w:r>
          </w:p>
        </w:tc>
        <w:tc>
          <w:tcPr>
            <w:tcW w:w="2410" w:type="dxa"/>
          </w:tcPr>
          <w:p w:rsidR="00D94C99" w:rsidRPr="00236C0B" w:rsidRDefault="00D94C99" w:rsidP="00737CED">
            <w:pPr>
              <w:rPr>
                <w:sz w:val="24"/>
                <w:szCs w:val="24"/>
              </w:rPr>
            </w:pPr>
            <w:r w:rsidRPr="00236C0B">
              <w:rPr>
                <w:sz w:val="24"/>
                <w:szCs w:val="24"/>
              </w:rPr>
              <w:t xml:space="preserve"> -8=Was not able to complete either; 0=Completed one passage; 1=Completed both passages</w:t>
            </w:r>
          </w:p>
        </w:tc>
        <w:tc>
          <w:tcPr>
            <w:tcW w:w="2268" w:type="dxa"/>
          </w:tcPr>
          <w:p w:rsidR="00D94C99" w:rsidRPr="00236C0B" w:rsidRDefault="00F372F8" w:rsidP="00737CED">
            <w:pPr>
              <w:rPr>
                <w:sz w:val="24"/>
                <w:szCs w:val="24"/>
              </w:rPr>
            </w:pPr>
            <w:r>
              <w:rPr>
                <w:sz w:val="24"/>
                <w:szCs w:val="24"/>
              </w:rPr>
              <w:t>Categorical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lastRenderedPageBreak/>
              <w:t>yarc_age_w3</w:t>
            </w:r>
            <w:proofErr w:type="spellEnd"/>
          </w:p>
        </w:tc>
        <w:tc>
          <w:tcPr>
            <w:tcW w:w="2310" w:type="dxa"/>
          </w:tcPr>
          <w:p w:rsidR="00D94C99" w:rsidRPr="00236C0B" w:rsidRDefault="00D94C99" w:rsidP="00737CED">
            <w:pPr>
              <w:rPr>
                <w:sz w:val="24"/>
                <w:szCs w:val="24"/>
              </w:rPr>
            </w:pPr>
            <w:r w:rsidRPr="00236C0B">
              <w:rPr>
                <w:sz w:val="24"/>
                <w:szCs w:val="24"/>
              </w:rPr>
              <w:t xml:space="preserve">Age at completion </w:t>
            </w:r>
            <w:proofErr w:type="spellStart"/>
            <w:r w:rsidRPr="00236C0B">
              <w:rPr>
                <w:sz w:val="24"/>
                <w:szCs w:val="24"/>
              </w:rPr>
              <w:t>YARC</w:t>
            </w:r>
            <w:proofErr w:type="spellEnd"/>
            <w:r w:rsidRPr="00236C0B">
              <w:rPr>
                <w:sz w:val="24"/>
                <w:szCs w:val="24"/>
              </w:rPr>
              <w:t xml:space="preserve">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Age of pupil (in years, and decimals of year) at time York Assessment Reading Comprehension (</w:t>
            </w:r>
            <w:proofErr w:type="spellStart"/>
            <w:r w:rsidRPr="00236C0B">
              <w:rPr>
                <w:sz w:val="24"/>
                <w:szCs w:val="24"/>
              </w:rPr>
              <w:t>YARC</w:t>
            </w:r>
            <w:proofErr w:type="spellEnd"/>
            <w:r w:rsidRPr="00236C0B">
              <w:rPr>
                <w:sz w:val="24"/>
                <w:szCs w:val="24"/>
              </w:rPr>
              <w:t xml:space="preserve">) battery test wave 3 was completed </w:t>
            </w:r>
          </w:p>
        </w:tc>
        <w:tc>
          <w:tcPr>
            <w:tcW w:w="2410" w:type="dxa"/>
          </w:tcPr>
          <w:p w:rsidR="00D94C99" w:rsidRPr="00236C0B" w:rsidRDefault="00D94C99" w:rsidP="00737CED">
            <w:pPr>
              <w:rPr>
                <w:sz w:val="24"/>
                <w:szCs w:val="24"/>
              </w:rPr>
            </w:pPr>
            <w:r w:rsidRPr="00236C0B">
              <w:rPr>
                <w:sz w:val="24"/>
                <w:szCs w:val="24"/>
              </w:rPr>
              <w:t>6.625599  8.317591</w:t>
            </w:r>
          </w:p>
        </w:tc>
        <w:tc>
          <w:tcPr>
            <w:tcW w:w="2268" w:type="dxa"/>
          </w:tcPr>
          <w:p w:rsidR="00D94C99" w:rsidRPr="00236C0B" w:rsidRDefault="00F372F8" w:rsidP="00737CED">
            <w:pPr>
              <w:rPr>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YARC_Accuracy_stz_w3</w:t>
            </w:r>
            <w:proofErr w:type="spellEnd"/>
          </w:p>
        </w:tc>
        <w:tc>
          <w:tcPr>
            <w:tcW w:w="2310" w:type="dxa"/>
          </w:tcPr>
          <w:p w:rsidR="00D94C99" w:rsidRPr="00236C0B" w:rsidRDefault="00D94C99" w:rsidP="00737CED">
            <w:pPr>
              <w:rPr>
                <w:sz w:val="24"/>
                <w:szCs w:val="24"/>
              </w:rPr>
            </w:pPr>
            <w:proofErr w:type="spellStart"/>
            <w:r w:rsidRPr="00236C0B">
              <w:rPr>
                <w:sz w:val="24"/>
                <w:szCs w:val="24"/>
              </w:rPr>
              <w:t>YARC</w:t>
            </w:r>
            <w:proofErr w:type="spellEnd"/>
            <w:r w:rsidRPr="00236C0B">
              <w:rPr>
                <w:sz w:val="24"/>
                <w:szCs w:val="24"/>
              </w:rPr>
              <w:t xml:space="preserve"> </w:t>
            </w:r>
            <w:proofErr w:type="spellStart"/>
            <w:r w:rsidRPr="00236C0B">
              <w:rPr>
                <w:sz w:val="24"/>
                <w:szCs w:val="24"/>
              </w:rPr>
              <w:t>stdz</w:t>
            </w:r>
            <w:proofErr w:type="spellEnd"/>
            <w:r w:rsidRPr="00236C0B">
              <w:rPr>
                <w:sz w:val="24"/>
                <w:szCs w:val="24"/>
              </w:rPr>
              <w:t xml:space="preserve"> Accuracy </w:t>
            </w:r>
            <w:proofErr w:type="spellStart"/>
            <w:r w:rsidRPr="00236C0B">
              <w:rPr>
                <w:sz w:val="24"/>
                <w:szCs w:val="24"/>
              </w:rPr>
              <w:t>w3</w:t>
            </w:r>
            <w:proofErr w:type="spellEnd"/>
            <w:r w:rsidRPr="00236C0B">
              <w:rPr>
                <w:sz w:val="24"/>
                <w:szCs w:val="24"/>
              </w:rPr>
              <w:t xml:space="preserve"> - observed scores</w:t>
            </w:r>
          </w:p>
        </w:tc>
        <w:tc>
          <w:tcPr>
            <w:tcW w:w="3892" w:type="dxa"/>
          </w:tcPr>
          <w:p w:rsidR="00D94C99" w:rsidRPr="00236C0B" w:rsidRDefault="00D94C99" w:rsidP="00737CED">
            <w:pPr>
              <w:rPr>
                <w:sz w:val="24"/>
                <w:szCs w:val="24"/>
              </w:rPr>
            </w:pPr>
            <w:r w:rsidRPr="00236C0B">
              <w:rPr>
                <w:sz w:val="24"/>
                <w:szCs w:val="24"/>
              </w:rPr>
              <w:t>York Assessment Reading Comprehension (</w:t>
            </w:r>
            <w:proofErr w:type="spellStart"/>
            <w:r w:rsidRPr="00236C0B">
              <w:rPr>
                <w:sz w:val="24"/>
                <w:szCs w:val="24"/>
              </w:rPr>
              <w:t>YARC</w:t>
            </w:r>
            <w:proofErr w:type="spellEnd"/>
            <w:r w:rsidRPr="00236C0B">
              <w:rPr>
                <w:sz w:val="24"/>
                <w:szCs w:val="24"/>
              </w:rPr>
              <w:t>) battery: Standardized Accuracy score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76-127</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YARC_Rate_stz_w3</w:t>
            </w:r>
            <w:proofErr w:type="spellEnd"/>
          </w:p>
        </w:tc>
        <w:tc>
          <w:tcPr>
            <w:tcW w:w="2310" w:type="dxa"/>
          </w:tcPr>
          <w:p w:rsidR="00D94C99" w:rsidRPr="00236C0B" w:rsidRDefault="00D94C99" w:rsidP="00737CED">
            <w:pPr>
              <w:rPr>
                <w:sz w:val="24"/>
                <w:szCs w:val="24"/>
              </w:rPr>
            </w:pPr>
            <w:proofErr w:type="spellStart"/>
            <w:r w:rsidRPr="00236C0B">
              <w:rPr>
                <w:sz w:val="24"/>
                <w:szCs w:val="24"/>
              </w:rPr>
              <w:t>YARC</w:t>
            </w:r>
            <w:proofErr w:type="spellEnd"/>
            <w:r w:rsidRPr="00236C0B">
              <w:rPr>
                <w:sz w:val="24"/>
                <w:szCs w:val="24"/>
              </w:rPr>
              <w:t xml:space="preserve"> </w:t>
            </w:r>
            <w:proofErr w:type="spellStart"/>
            <w:r w:rsidRPr="00236C0B">
              <w:rPr>
                <w:sz w:val="24"/>
                <w:szCs w:val="24"/>
              </w:rPr>
              <w:t>stdz</w:t>
            </w:r>
            <w:proofErr w:type="spellEnd"/>
            <w:r w:rsidRPr="00236C0B">
              <w:rPr>
                <w:sz w:val="24"/>
                <w:szCs w:val="24"/>
              </w:rPr>
              <w:t xml:space="preserve"> Rate </w:t>
            </w:r>
            <w:proofErr w:type="spellStart"/>
            <w:r w:rsidRPr="00236C0B">
              <w:rPr>
                <w:sz w:val="24"/>
                <w:szCs w:val="24"/>
              </w:rPr>
              <w:t>w3</w:t>
            </w:r>
            <w:proofErr w:type="spellEnd"/>
            <w:r w:rsidRPr="00236C0B">
              <w:rPr>
                <w:sz w:val="24"/>
                <w:szCs w:val="24"/>
              </w:rPr>
              <w:t xml:space="preserve"> - observed scores</w:t>
            </w:r>
          </w:p>
        </w:tc>
        <w:tc>
          <w:tcPr>
            <w:tcW w:w="3892" w:type="dxa"/>
          </w:tcPr>
          <w:p w:rsidR="00D94C99" w:rsidRPr="00236C0B" w:rsidRDefault="00D94C99" w:rsidP="00737CED">
            <w:pPr>
              <w:rPr>
                <w:sz w:val="24"/>
                <w:szCs w:val="24"/>
              </w:rPr>
            </w:pPr>
            <w:r w:rsidRPr="00236C0B">
              <w:rPr>
                <w:sz w:val="24"/>
                <w:szCs w:val="24"/>
              </w:rPr>
              <w:t>York Assessment Reading Comprehension (</w:t>
            </w:r>
            <w:proofErr w:type="spellStart"/>
            <w:r w:rsidRPr="00236C0B">
              <w:rPr>
                <w:sz w:val="24"/>
                <w:szCs w:val="24"/>
              </w:rPr>
              <w:t>YARC</w:t>
            </w:r>
            <w:proofErr w:type="spellEnd"/>
            <w:r w:rsidRPr="00236C0B">
              <w:rPr>
                <w:sz w:val="24"/>
                <w:szCs w:val="24"/>
              </w:rPr>
              <w:t>) battery: Standardized Rate score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70-130</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YARC_Compreh_stz_w3</w:t>
            </w:r>
            <w:proofErr w:type="spellEnd"/>
          </w:p>
        </w:tc>
        <w:tc>
          <w:tcPr>
            <w:tcW w:w="2310" w:type="dxa"/>
          </w:tcPr>
          <w:p w:rsidR="00D94C99" w:rsidRPr="00236C0B" w:rsidRDefault="00D94C99" w:rsidP="00737CED">
            <w:pPr>
              <w:rPr>
                <w:sz w:val="24"/>
                <w:szCs w:val="24"/>
              </w:rPr>
            </w:pPr>
            <w:proofErr w:type="spellStart"/>
            <w:r w:rsidRPr="00236C0B">
              <w:rPr>
                <w:sz w:val="24"/>
                <w:szCs w:val="24"/>
              </w:rPr>
              <w:t>YARC</w:t>
            </w:r>
            <w:proofErr w:type="spellEnd"/>
            <w:r w:rsidRPr="00236C0B">
              <w:rPr>
                <w:sz w:val="24"/>
                <w:szCs w:val="24"/>
              </w:rPr>
              <w:t xml:space="preserve"> </w:t>
            </w:r>
            <w:proofErr w:type="spellStart"/>
            <w:r w:rsidRPr="00236C0B">
              <w:rPr>
                <w:sz w:val="24"/>
                <w:szCs w:val="24"/>
              </w:rPr>
              <w:t>stdz</w:t>
            </w:r>
            <w:proofErr w:type="spellEnd"/>
            <w:r w:rsidRPr="00236C0B">
              <w:rPr>
                <w:sz w:val="24"/>
                <w:szCs w:val="24"/>
              </w:rPr>
              <w:t xml:space="preserve"> Comprehension </w:t>
            </w:r>
            <w:proofErr w:type="spellStart"/>
            <w:r w:rsidRPr="00236C0B">
              <w:rPr>
                <w:sz w:val="24"/>
                <w:szCs w:val="24"/>
              </w:rPr>
              <w:t>w3</w:t>
            </w:r>
            <w:proofErr w:type="spellEnd"/>
            <w:r w:rsidRPr="00236C0B">
              <w:rPr>
                <w:sz w:val="24"/>
                <w:szCs w:val="24"/>
              </w:rPr>
              <w:t xml:space="preserve"> - observed scores</w:t>
            </w:r>
          </w:p>
        </w:tc>
        <w:tc>
          <w:tcPr>
            <w:tcW w:w="3892" w:type="dxa"/>
          </w:tcPr>
          <w:p w:rsidR="00D94C99" w:rsidRPr="00236C0B" w:rsidRDefault="00D94C99" w:rsidP="00737CED">
            <w:pPr>
              <w:rPr>
                <w:sz w:val="24"/>
                <w:szCs w:val="24"/>
              </w:rPr>
            </w:pPr>
            <w:r w:rsidRPr="00236C0B">
              <w:rPr>
                <w:sz w:val="24"/>
                <w:szCs w:val="24"/>
              </w:rPr>
              <w:t>York Assessment Reading Comprehension (</w:t>
            </w:r>
            <w:proofErr w:type="spellStart"/>
            <w:r w:rsidRPr="00236C0B">
              <w:rPr>
                <w:sz w:val="24"/>
                <w:szCs w:val="24"/>
              </w:rPr>
              <w:t>YARC</w:t>
            </w:r>
            <w:proofErr w:type="spellEnd"/>
            <w:r w:rsidRPr="00236C0B">
              <w:rPr>
                <w:sz w:val="24"/>
                <w:szCs w:val="24"/>
              </w:rPr>
              <w:t>) battery: Standardized Comprehension score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74-130</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YARC_accuracy_cens</w:t>
            </w:r>
            <w:proofErr w:type="spellEnd"/>
          </w:p>
        </w:tc>
        <w:tc>
          <w:tcPr>
            <w:tcW w:w="2310" w:type="dxa"/>
          </w:tcPr>
          <w:p w:rsidR="00D94C99" w:rsidRPr="00236C0B" w:rsidRDefault="00D94C99" w:rsidP="00737CED">
            <w:pPr>
              <w:rPr>
                <w:sz w:val="24"/>
                <w:szCs w:val="24"/>
              </w:rPr>
            </w:pPr>
            <w:proofErr w:type="spellStart"/>
            <w:r w:rsidRPr="00236C0B">
              <w:rPr>
                <w:sz w:val="24"/>
                <w:szCs w:val="24"/>
              </w:rPr>
              <w:t>YARC</w:t>
            </w:r>
            <w:proofErr w:type="spellEnd"/>
            <w:r w:rsidRPr="00236C0B">
              <w:rPr>
                <w:sz w:val="24"/>
                <w:szCs w:val="24"/>
              </w:rPr>
              <w:t xml:space="preserve"> </w:t>
            </w:r>
            <w:proofErr w:type="spellStart"/>
            <w:r w:rsidRPr="00236C0B">
              <w:rPr>
                <w:sz w:val="24"/>
                <w:szCs w:val="24"/>
              </w:rPr>
              <w:t>acccuracy</w:t>
            </w:r>
            <w:proofErr w:type="spellEnd"/>
            <w:r w:rsidRPr="00236C0B">
              <w:rPr>
                <w:sz w:val="24"/>
                <w:szCs w:val="24"/>
              </w:rPr>
              <w:t xml:space="preserve"> </w:t>
            </w:r>
            <w:proofErr w:type="spellStart"/>
            <w:r w:rsidRPr="00236C0B">
              <w:rPr>
                <w:sz w:val="24"/>
                <w:szCs w:val="24"/>
              </w:rPr>
              <w:t>W3</w:t>
            </w:r>
            <w:proofErr w:type="spellEnd"/>
            <w:r w:rsidRPr="00236C0B">
              <w:rPr>
                <w:sz w:val="24"/>
                <w:szCs w:val="24"/>
              </w:rPr>
              <w:t xml:space="preserve"> - censored score for those unable to complete</w:t>
            </w:r>
          </w:p>
        </w:tc>
        <w:tc>
          <w:tcPr>
            <w:tcW w:w="3892" w:type="dxa"/>
          </w:tcPr>
          <w:p w:rsidR="00D94C99" w:rsidRPr="00236C0B" w:rsidRDefault="00D94C99" w:rsidP="00737CED">
            <w:pPr>
              <w:rPr>
                <w:sz w:val="24"/>
                <w:szCs w:val="24"/>
              </w:rPr>
            </w:pPr>
            <w:r w:rsidRPr="00236C0B">
              <w:rPr>
                <w:sz w:val="24"/>
                <w:szCs w:val="24"/>
              </w:rPr>
              <w:t>Censored York Assessment Reading Comprehension (</w:t>
            </w:r>
            <w:proofErr w:type="spellStart"/>
            <w:r w:rsidRPr="00236C0B">
              <w:rPr>
                <w:sz w:val="24"/>
                <w:szCs w:val="24"/>
              </w:rPr>
              <w:t>YARC</w:t>
            </w:r>
            <w:proofErr w:type="spellEnd"/>
            <w:r w:rsidRPr="00236C0B">
              <w:rPr>
                <w:sz w:val="24"/>
                <w:szCs w:val="24"/>
              </w:rPr>
              <w:t xml:space="preserve">) battery: Standardized Accuracy score in wave (year) 3. </w:t>
            </w:r>
          </w:p>
          <w:p w:rsidR="00D94C99" w:rsidRPr="00236C0B" w:rsidRDefault="00D94C99" w:rsidP="00737CED">
            <w:pPr>
              <w:rPr>
                <w:sz w:val="24"/>
                <w:szCs w:val="24"/>
              </w:rPr>
            </w:pPr>
            <w:r w:rsidRPr="00236C0B">
              <w:rPr>
                <w:sz w:val="24"/>
                <w:szCs w:val="24"/>
              </w:rPr>
              <w:t xml:space="preserve">Pupils that were unable to complete both </w:t>
            </w:r>
            <w:proofErr w:type="spellStart"/>
            <w:r w:rsidRPr="00236C0B">
              <w:rPr>
                <w:sz w:val="24"/>
                <w:szCs w:val="24"/>
              </w:rPr>
              <w:t>YARC</w:t>
            </w:r>
            <w:proofErr w:type="spellEnd"/>
            <w:r w:rsidRPr="00236C0B">
              <w:rPr>
                <w:sz w:val="24"/>
                <w:szCs w:val="24"/>
              </w:rPr>
              <w:t xml:space="preserve"> passages were given a standardized score lower than the lowest observed score in the sample (censoring from below). </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75-127</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lastRenderedPageBreak/>
              <w:t>YARC_rate_cens</w:t>
            </w:r>
            <w:proofErr w:type="spellEnd"/>
          </w:p>
        </w:tc>
        <w:tc>
          <w:tcPr>
            <w:tcW w:w="2310" w:type="dxa"/>
          </w:tcPr>
          <w:p w:rsidR="00D94C99" w:rsidRPr="00236C0B" w:rsidRDefault="00D94C99" w:rsidP="00737CED">
            <w:pPr>
              <w:rPr>
                <w:sz w:val="24"/>
                <w:szCs w:val="24"/>
              </w:rPr>
            </w:pPr>
            <w:proofErr w:type="spellStart"/>
            <w:r w:rsidRPr="00236C0B">
              <w:rPr>
                <w:sz w:val="24"/>
                <w:szCs w:val="24"/>
              </w:rPr>
              <w:t>YARC</w:t>
            </w:r>
            <w:proofErr w:type="spellEnd"/>
            <w:r w:rsidRPr="00236C0B">
              <w:rPr>
                <w:sz w:val="24"/>
                <w:szCs w:val="24"/>
              </w:rPr>
              <w:t xml:space="preserve"> rate </w:t>
            </w:r>
            <w:proofErr w:type="spellStart"/>
            <w:r w:rsidRPr="00236C0B">
              <w:rPr>
                <w:sz w:val="24"/>
                <w:szCs w:val="24"/>
              </w:rPr>
              <w:t>W3</w:t>
            </w:r>
            <w:proofErr w:type="spellEnd"/>
            <w:r w:rsidRPr="00236C0B">
              <w:rPr>
                <w:sz w:val="24"/>
                <w:szCs w:val="24"/>
              </w:rPr>
              <w:t xml:space="preserve"> - censored score for those unable to complete</w:t>
            </w:r>
          </w:p>
        </w:tc>
        <w:tc>
          <w:tcPr>
            <w:tcW w:w="3892" w:type="dxa"/>
          </w:tcPr>
          <w:p w:rsidR="00D94C99" w:rsidRPr="00236C0B" w:rsidRDefault="00D94C99" w:rsidP="00737CED">
            <w:pPr>
              <w:rPr>
                <w:sz w:val="24"/>
                <w:szCs w:val="24"/>
              </w:rPr>
            </w:pPr>
            <w:r w:rsidRPr="00236C0B">
              <w:rPr>
                <w:sz w:val="24"/>
                <w:szCs w:val="24"/>
              </w:rPr>
              <w:t>Censored York Assessment Reading Comprehension (</w:t>
            </w:r>
            <w:proofErr w:type="spellStart"/>
            <w:r w:rsidRPr="00236C0B">
              <w:rPr>
                <w:sz w:val="24"/>
                <w:szCs w:val="24"/>
              </w:rPr>
              <w:t>YARC</w:t>
            </w:r>
            <w:proofErr w:type="spellEnd"/>
            <w:r w:rsidRPr="00236C0B">
              <w:rPr>
                <w:sz w:val="24"/>
                <w:szCs w:val="24"/>
              </w:rPr>
              <w:t xml:space="preserve">) battery: Standardized Rate score in wave (year) 3. </w:t>
            </w:r>
          </w:p>
          <w:p w:rsidR="00D94C99" w:rsidRPr="00236C0B" w:rsidRDefault="00D94C99" w:rsidP="00737CED">
            <w:pPr>
              <w:rPr>
                <w:sz w:val="24"/>
                <w:szCs w:val="24"/>
              </w:rPr>
            </w:pPr>
            <w:r w:rsidRPr="00236C0B">
              <w:rPr>
                <w:sz w:val="24"/>
                <w:szCs w:val="24"/>
              </w:rPr>
              <w:t xml:space="preserve">Pupils that were unable to complete both </w:t>
            </w:r>
            <w:proofErr w:type="spellStart"/>
            <w:r w:rsidRPr="00236C0B">
              <w:rPr>
                <w:sz w:val="24"/>
                <w:szCs w:val="24"/>
              </w:rPr>
              <w:t>YARC</w:t>
            </w:r>
            <w:proofErr w:type="spellEnd"/>
            <w:r w:rsidRPr="00236C0B">
              <w:rPr>
                <w:sz w:val="24"/>
                <w:szCs w:val="24"/>
              </w:rPr>
              <w:t xml:space="preserve"> passages were given a standardized score lower than the lowest observed score in the sample (censoring from below). </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69-130</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t>YARC_compreh_cens</w:t>
            </w:r>
            <w:proofErr w:type="spellEnd"/>
          </w:p>
        </w:tc>
        <w:tc>
          <w:tcPr>
            <w:tcW w:w="2310" w:type="dxa"/>
          </w:tcPr>
          <w:p w:rsidR="00D94C99" w:rsidRPr="00236C0B" w:rsidRDefault="00D94C99" w:rsidP="00737CED">
            <w:pPr>
              <w:rPr>
                <w:sz w:val="24"/>
                <w:szCs w:val="24"/>
              </w:rPr>
            </w:pPr>
            <w:proofErr w:type="spellStart"/>
            <w:r w:rsidRPr="00236C0B">
              <w:rPr>
                <w:sz w:val="24"/>
                <w:szCs w:val="24"/>
              </w:rPr>
              <w:t>YARC</w:t>
            </w:r>
            <w:proofErr w:type="spellEnd"/>
            <w:r w:rsidRPr="00236C0B">
              <w:rPr>
                <w:sz w:val="24"/>
                <w:szCs w:val="24"/>
              </w:rPr>
              <w:t xml:space="preserve"> comprehension </w:t>
            </w:r>
            <w:proofErr w:type="spellStart"/>
            <w:r w:rsidRPr="00236C0B">
              <w:rPr>
                <w:sz w:val="24"/>
                <w:szCs w:val="24"/>
              </w:rPr>
              <w:t>W3</w:t>
            </w:r>
            <w:proofErr w:type="spellEnd"/>
            <w:r w:rsidRPr="00236C0B">
              <w:rPr>
                <w:sz w:val="24"/>
                <w:szCs w:val="24"/>
              </w:rPr>
              <w:t xml:space="preserve"> - censored score for those unable to complete</w:t>
            </w:r>
          </w:p>
        </w:tc>
        <w:tc>
          <w:tcPr>
            <w:tcW w:w="3892" w:type="dxa"/>
          </w:tcPr>
          <w:p w:rsidR="00D94C99" w:rsidRPr="00236C0B" w:rsidRDefault="00D94C99" w:rsidP="00737CED">
            <w:pPr>
              <w:rPr>
                <w:sz w:val="24"/>
                <w:szCs w:val="24"/>
              </w:rPr>
            </w:pPr>
            <w:r w:rsidRPr="00236C0B">
              <w:rPr>
                <w:sz w:val="24"/>
                <w:szCs w:val="24"/>
              </w:rPr>
              <w:t>Censored York Assessment Reading Comprehension (</w:t>
            </w:r>
            <w:proofErr w:type="spellStart"/>
            <w:r w:rsidRPr="00236C0B">
              <w:rPr>
                <w:sz w:val="24"/>
                <w:szCs w:val="24"/>
              </w:rPr>
              <w:t>YARC</w:t>
            </w:r>
            <w:proofErr w:type="spellEnd"/>
            <w:r w:rsidRPr="00236C0B">
              <w:rPr>
                <w:sz w:val="24"/>
                <w:szCs w:val="24"/>
              </w:rPr>
              <w:t xml:space="preserve">) battery: Standardized Comprehension score in wave (year) 3. </w:t>
            </w:r>
          </w:p>
          <w:p w:rsidR="00D94C99" w:rsidRPr="00236C0B" w:rsidRDefault="00D94C99" w:rsidP="00737CED">
            <w:pPr>
              <w:rPr>
                <w:sz w:val="24"/>
                <w:szCs w:val="24"/>
              </w:rPr>
            </w:pPr>
            <w:r w:rsidRPr="00236C0B">
              <w:rPr>
                <w:sz w:val="24"/>
                <w:szCs w:val="24"/>
              </w:rPr>
              <w:t xml:space="preserve">Pupils that were unable to complete both </w:t>
            </w:r>
            <w:proofErr w:type="spellStart"/>
            <w:r w:rsidRPr="00236C0B">
              <w:rPr>
                <w:sz w:val="24"/>
                <w:szCs w:val="24"/>
              </w:rPr>
              <w:t>YARC</w:t>
            </w:r>
            <w:proofErr w:type="spellEnd"/>
            <w:r w:rsidRPr="00236C0B">
              <w:rPr>
                <w:sz w:val="24"/>
                <w:szCs w:val="24"/>
              </w:rPr>
              <w:t xml:space="preserve"> passages were given a standardized score lower than the lowest observed score in the sample (censoring from below). </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73-130</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garf_recw1</w:t>
            </w:r>
            <w:proofErr w:type="spellEnd"/>
          </w:p>
        </w:tc>
        <w:tc>
          <w:tcPr>
            <w:tcW w:w="2310" w:type="dxa"/>
          </w:tcPr>
          <w:p w:rsidR="00D94C99" w:rsidRPr="00236C0B" w:rsidRDefault="00D94C99" w:rsidP="00737CED">
            <w:pPr>
              <w:rPr>
                <w:sz w:val="24"/>
                <w:szCs w:val="24"/>
              </w:rPr>
            </w:pPr>
            <w:r w:rsidRPr="00236C0B">
              <w:rPr>
                <w:sz w:val="24"/>
                <w:szCs w:val="24"/>
              </w:rPr>
              <w:t xml:space="preserve">Garfield test -  Recreational Reading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Garfield reading attitude test: Recreational reading raw score in wave (year)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10-40</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garf_acaw1</w:t>
            </w:r>
            <w:proofErr w:type="spellEnd"/>
          </w:p>
        </w:tc>
        <w:tc>
          <w:tcPr>
            <w:tcW w:w="2310" w:type="dxa"/>
          </w:tcPr>
          <w:p w:rsidR="00D94C99" w:rsidRPr="00236C0B" w:rsidRDefault="00D94C99" w:rsidP="00737CED">
            <w:pPr>
              <w:rPr>
                <w:sz w:val="24"/>
                <w:szCs w:val="24"/>
              </w:rPr>
            </w:pPr>
            <w:r w:rsidRPr="00236C0B">
              <w:rPr>
                <w:sz w:val="24"/>
                <w:szCs w:val="24"/>
              </w:rPr>
              <w:t xml:space="preserve">Garfield test -  Academic Reading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Garfield reading attitude test: Academic reading raw score in wave (year)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10-40</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garf_totw1</w:t>
            </w:r>
            <w:proofErr w:type="spellEnd"/>
          </w:p>
        </w:tc>
        <w:tc>
          <w:tcPr>
            <w:tcW w:w="2310" w:type="dxa"/>
          </w:tcPr>
          <w:p w:rsidR="00D94C99" w:rsidRPr="00236C0B" w:rsidRDefault="00D94C99" w:rsidP="00737CED">
            <w:pPr>
              <w:rPr>
                <w:sz w:val="24"/>
                <w:szCs w:val="24"/>
              </w:rPr>
            </w:pPr>
            <w:r w:rsidRPr="00236C0B">
              <w:rPr>
                <w:sz w:val="24"/>
                <w:szCs w:val="24"/>
              </w:rPr>
              <w:t xml:space="preserve">Garfield test - Total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Garfield reading attitude test: Total raw score in wave (year)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20-80</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garf_agew1</w:t>
            </w:r>
            <w:proofErr w:type="spellEnd"/>
          </w:p>
        </w:tc>
        <w:tc>
          <w:tcPr>
            <w:tcW w:w="2310" w:type="dxa"/>
          </w:tcPr>
          <w:p w:rsidR="00D94C99" w:rsidRPr="00236C0B" w:rsidRDefault="00D94C99" w:rsidP="00737CED">
            <w:pPr>
              <w:rPr>
                <w:sz w:val="24"/>
                <w:szCs w:val="24"/>
              </w:rPr>
            </w:pPr>
            <w:r w:rsidRPr="00236C0B">
              <w:rPr>
                <w:sz w:val="24"/>
                <w:szCs w:val="24"/>
              </w:rPr>
              <w:t xml:space="preserve">Age at completion Garfield Test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Age of pupil (in years, and decimals of year) at time the Garfield attitude test was completed in wave (year)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4.769336-6.286106</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lastRenderedPageBreak/>
              <w:t>garf_recw2</w:t>
            </w:r>
            <w:proofErr w:type="spellEnd"/>
          </w:p>
        </w:tc>
        <w:tc>
          <w:tcPr>
            <w:tcW w:w="2310" w:type="dxa"/>
          </w:tcPr>
          <w:p w:rsidR="00D94C99" w:rsidRPr="00236C0B" w:rsidRDefault="00D94C99" w:rsidP="00737CED">
            <w:pPr>
              <w:rPr>
                <w:sz w:val="24"/>
                <w:szCs w:val="24"/>
              </w:rPr>
            </w:pPr>
            <w:r w:rsidRPr="00236C0B">
              <w:rPr>
                <w:sz w:val="24"/>
                <w:szCs w:val="24"/>
              </w:rPr>
              <w:t xml:space="preserve">Garfield test -  Recreational Reading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Garfield reading attitude test: Recreational reading raw score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10-40</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garf_acaw2</w:t>
            </w:r>
            <w:proofErr w:type="spellEnd"/>
          </w:p>
        </w:tc>
        <w:tc>
          <w:tcPr>
            <w:tcW w:w="2310" w:type="dxa"/>
          </w:tcPr>
          <w:p w:rsidR="00D94C99" w:rsidRPr="00236C0B" w:rsidRDefault="00D94C99" w:rsidP="00737CED">
            <w:pPr>
              <w:rPr>
                <w:sz w:val="24"/>
                <w:szCs w:val="24"/>
              </w:rPr>
            </w:pPr>
            <w:r w:rsidRPr="00236C0B">
              <w:rPr>
                <w:sz w:val="24"/>
                <w:szCs w:val="24"/>
              </w:rPr>
              <w:t xml:space="preserve">Garfield test -  Academic Reading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Garfield reading attitude test: Academic reading raw score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10-40</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garf_totw2</w:t>
            </w:r>
            <w:proofErr w:type="spellEnd"/>
          </w:p>
        </w:tc>
        <w:tc>
          <w:tcPr>
            <w:tcW w:w="2310" w:type="dxa"/>
          </w:tcPr>
          <w:p w:rsidR="00D94C99" w:rsidRPr="00236C0B" w:rsidRDefault="00D94C99" w:rsidP="00737CED">
            <w:pPr>
              <w:rPr>
                <w:sz w:val="24"/>
                <w:szCs w:val="24"/>
              </w:rPr>
            </w:pPr>
            <w:r w:rsidRPr="00236C0B">
              <w:rPr>
                <w:sz w:val="24"/>
                <w:szCs w:val="24"/>
              </w:rPr>
              <w:t xml:space="preserve">Garfield test - Total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Garfield reading attitude test: Total raw score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23-80</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garf_agew2</w:t>
            </w:r>
            <w:proofErr w:type="spellEnd"/>
          </w:p>
        </w:tc>
        <w:tc>
          <w:tcPr>
            <w:tcW w:w="2310" w:type="dxa"/>
          </w:tcPr>
          <w:p w:rsidR="00D94C99" w:rsidRPr="00236C0B" w:rsidRDefault="00D94C99" w:rsidP="00737CED">
            <w:pPr>
              <w:rPr>
                <w:sz w:val="24"/>
                <w:szCs w:val="24"/>
              </w:rPr>
            </w:pPr>
            <w:r w:rsidRPr="00236C0B">
              <w:rPr>
                <w:sz w:val="24"/>
                <w:szCs w:val="24"/>
              </w:rPr>
              <w:t xml:space="preserve">Age at completion Garfield Test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Age of pupil (in years, and decimals of year) at time the Garfield attitude test was completed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5.765914-7.263518</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garf_recw3</w:t>
            </w:r>
            <w:proofErr w:type="spellEnd"/>
          </w:p>
        </w:tc>
        <w:tc>
          <w:tcPr>
            <w:tcW w:w="2310" w:type="dxa"/>
          </w:tcPr>
          <w:p w:rsidR="00D94C99" w:rsidRPr="00236C0B" w:rsidRDefault="00D94C99" w:rsidP="00737CED">
            <w:pPr>
              <w:rPr>
                <w:sz w:val="24"/>
                <w:szCs w:val="24"/>
              </w:rPr>
            </w:pPr>
            <w:r w:rsidRPr="00236C0B">
              <w:rPr>
                <w:sz w:val="24"/>
                <w:szCs w:val="24"/>
              </w:rPr>
              <w:t xml:space="preserve">Garfield test -  Recreational Reading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Garfield reading attitude test: Recreational reading raw score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13-40</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garf_acaw3</w:t>
            </w:r>
            <w:proofErr w:type="spellEnd"/>
          </w:p>
        </w:tc>
        <w:tc>
          <w:tcPr>
            <w:tcW w:w="2310" w:type="dxa"/>
          </w:tcPr>
          <w:p w:rsidR="00D94C99" w:rsidRPr="00236C0B" w:rsidRDefault="00D94C99" w:rsidP="00737CED">
            <w:pPr>
              <w:rPr>
                <w:sz w:val="24"/>
                <w:szCs w:val="24"/>
              </w:rPr>
            </w:pPr>
            <w:r w:rsidRPr="00236C0B">
              <w:rPr>
                <w:sz w:val="24"/>
                <w:szCs w:val="24"/>
              </w:rPr>
              <w:t xml:space="preserve">Garfield test -  Academic Reading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Garfield reading attitude test: Academic reading raw score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10-40</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garf_totw3</w:t>
            </w:r>
            <w:proofErr w:type="spellEnd"/>
          </w:p>
        </w:tc>
        <w:tc>
          <w:tcPr>
            <w:tcW w:w="2310" w:type="dxa"/>
          </w:tcPr>
          <w:p w:rsidR="00D94C99" w:rsidRPr="00236C0B" w:rsidRDefault="00D94C99" w:rsidP="00737CED">
            <w:pPr>
              <w:rPr>
                <w:sz w:val="24"/>
                <w:szCs w:val="24"/>
              </w:rPr>
            </w:pPr>
            <w:r w:rsidRPr="00236C0B">
              <w:rPr>
                <w:sz w:val="24"/>
                <w:szCs w:val="24"/>
              </w:rPr>
              <w:t xml:space="preserve">Garfield test - Total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Garfield reading attitude test: Total raw score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30-80</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garf_agew3</w:t>
            </w:r>
            <w:proofErr w:type="spellEnd"/>
          </w:p>
        </w:tc>
        <w:tc>
          <w:tcPr>
            <w:tcW w:w="2310" w:type="dxa"/>
          </w:tcPr>
          <w:p w:rsidR="00D94C99" w:rsidRPr="00236C0B" w:rsidRDefault="00D94C99" w:rsidP="00737CED">
            <w:pPr>
              <w:rPr>
                <w:sz w:val="24"/>
                <w:szCs w:val="24"/>
              </w:rPr>
            </w:pPr>
            <w:r w:rsidRPr="00236C0B">
              <w:rPr>
                <w:sz w:val="24"/>
                <w:szCs w:val="24"/>
              </w:rPr>
              <w:t xml:space="preserve">Age at completion Garfield Test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Age of pupil (in years, and decimals of year) at time the Garfield attitude test was completed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6.743327-8.290213</w:t>
            </w:r>
          </w:p>
        </w:tc>
        <w:tc>
          <w:tcPr>
            <w:tcW w:w="2268" w:type="dxa"/>
          </w:tcPr>
          <w:p w:rsidR="00D94C99" w:rsidRPr="00236C0B" w:rsidRDefault="00F372F8" w:rsidP="00737CED">
            <w:pPr>
              <w:rPr>
                <w:rFonts w:ascii="Calibri" w:hAnsi="Calibri"/>
                <w:color w:val="000000"/>
                <w:sz w:val="24"/>
                <w:szCs w:val="24"/>
              </w:rPr>
            </w:pPr>
            <w:r>
              <w:rPr>
                <w:sz w:val="24"/>
                <w:szCs w:val="24"/>
              </w:rPr>
              <w:t>Interval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t>sdq_temotion_w1</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w1</w:t>
            </w:r>
            <w:proofErr w:type="spellEnd"/>
            <w:r w:rsidRPr="00236C0B">
              <w:rPr>
                <w:sz w:val="24"/>
                <w:szCs w:val="24"/>
              </w:rPr>
              <w:t xml:space="preserve"> Emotion</w:t>
            </w:r>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Emotion subscale raw total in wave (year) 1</w:t>
            </w:r>
          </w:p>
        </w:tc>
        <w:tc>
          <w:tcPr>
            <w:tcW w:w="2410" w:type="dxa"/>
            <w:vAlign w:val="bottom"/>
          </w:tcPr>
          <w:p w:rsidR="00D94C99" w:rsidRPr="00236C0B" w:rsidRDefault="00D94C99" w:rsidP="00F372F8">
            <w:pPr>
              <w:rPr>
                <w:rFonts w:ascii="Calibri" w:hAnsi="Calibri"/>
                <w:color w:val="000000"/>
                <w:sz w:val="24"/>
                <w:szCs w:val="24"/>
              </w:rPr>
            </w:pPr>
            <w:r w:rsidRPr="00236C0B">
              <w:rPr>
                <w:rFonts w:ascii="Calibri" w:hAnsi="Calibri"/>
                <w:color w:val="000000"/>
                <w:sz w:val="24"/>
                <w:szCs w:val="24"/>
              </w:rPr>
              <w:t>0-</w:t>
            </w:r>
            <w:r w:rsidR="00F372F8">
              <w:rPr>
                <w:rFonts w:ascii="Calibri" w:hAnsi="Calibri"/>
                <w:color w:val="000000"/>
                <w:sz w:val="24"/>
                <w:szCs w:val="24"/>
              </w:rPr>
              <w:t>9</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sdq_tconduct_w1</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w1</w:t>
            </w:r>
            <w:proofErr w:type="spellEnd"/>
            <w:r w:rsidRPr="00236C0B">
              <w:rPr>
                <w:sz w:val="24"/>
                <w:szCs w:val="24"/>
              </w:rPr>
              <w:t xml:space="preserve"> Conduct</w:t>
            </w:r>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Conduct  subscale raw total in wave (year)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0-9</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lastRenderedPageBreak/>
              <w:t>sdq_thyper_w1</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w1</w:t>
            </w:r>
            <w:proofErr w:type="spellEnd"/>
            <w:r w:rsidRPr="00236C0B">
              <w:rPr>
                <w:sz w:val="24"/>
                <w:szCs w:val="24"/>
              </w:rPr>
              <w:t xml:space="preserve"> Hyper</w:t>
            </w:r>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Hyperactivity  subscale raw total in wave (year)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0-10</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sdq_tpeer_w1</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w1</w:t>
            </w:r>
            <w:proofErr w:type="spellEnd"/>
            <w:r w:rsidRPr="00236C0B">
              <w:rPr>
                <w:sz w:val="24"/>
                <w:szCs w:val="24"/>
              </w:rPr>
              <w:t xml:space="preserve"> Peer </w:t>
            </w:r>
            <w:proofErr w:type="spellStart"/>
            <w:r w:rsidRPr="00236C0B">
              <w:rPr>
                <w:sz w:val="24"/>
                <w:szCs w:val="24"/>
              </w:rPr>
              <w:t>Probs</w:t>
            </w:r>
            <w:proofErr w:type="spellEnd"/>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Peer Problems  subscale raw total in wave (year)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0-8</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sdq_tprosoc_w1</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w1</w:t>
            </w:r>
            <w:proofErr w:type="spellEnd"/>
            <w:r w:rsidRPr="00236C0B">
              <w:rPr>
                <w:sz w:val="24"/>
                <w:szCs w:val="24"/>
              </w:rPr>
              <w:t xml:space="preserve"> </w:t>
            </w:r>
            <w:proofErr w:type="spellStart"/>
            <w:r w:rsidRPr="00236C0B">
              <w:rPr>
                <w:sz w:val="24"/>
                <w:szCs w:val="24"/>
              </w:rPr>
              <w:t>Prosoc</w:t>
            </w:r>
            <w:proofErr w:type="spellEnd"/>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Pro-social  subscale raw total in wave (year)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0-10</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sdq_tebdtot_w1</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w1</w:t>
            </w:r>
            <w:proofErr w:type="spellEnd"/>
            <w:r w:rsidRPr="00236C0B">
              <w:rPr>
                <w:sz w:val="24"/>
                <w:szCs w:val="24"/>
              </w:rPr>
              <w:t xml:space="preserve"> Tot Problem</w:t>
            </w:r>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total problem score in wave (year)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0-32</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sdq_agew1</w:t>
            </w:r>
            <w:proofErr w:type="spellEnd"/>
          </w:p>
        </w:tc>
        <w:tc>
          <w:tcPr>
            <w:tcW w:w="2310" w:type="dxa"/>
          </w:tcPr>
          <w:p w:rsidR="00D94C99" w:rsidRPr="00236C0B" w:rsidRDefault="00D94C99" w:rsidP="00737CED">
            <w:pPr>
              <w:rPr>
                <w:sz w:val="24"/>
                <w:szCs w:val="24"/>
              </w:rPr>
            </w:pPr>
            <w:r w:rsidRPr="00236C0B">
              <w:rPr>
                <w:sz w:val="24"/>
                <w:szCs w:val="24"/>
              </w:rPr>
              <w:t xml:space="preserve">Age </w:t>
            </w: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 xml:space="preserve">Age of pupil (in years, and decimals of year) at time the </w:t>
            </w:r>
            <w:proofErr w:type="spellStart"/>
            <w:r w:rsidRPr="00236C0B">
              <w:rPr>
                <w:sz w:val="24"/>
                <w:szCs w:val="24"/>
              </w:rPr>
              <w:t>SDQ</w:t>
            </w:r>
            <w:proofErr w:type="spellEnd"/>
            <w:r w:rsidRPr="00236C0B">
              <w:rPr>
                <w:sz w:val="24"/>
                <w:szCs w:val="24"/>
              </w:rPr>
              <w:t xml:space="preserve">  was completed in wave (year)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4.616016-6.067077</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sdq_temotion_w2</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w2</w:t>
            </w:r>
            <w:proofErr w:type="spellEnd"/>
            <w:r w:rsidRPr="00236C0B">
              <w:rPr>
                <w:sz w:val="24"/>
                <w:szCs w:val="24"/>
              </w:rPr>
              <w:t xml:space="preserve"> Emotion</w:t>
            </w:r>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Emotion subscale raw total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0-10</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sdq_tconduct_w2</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w2</w:t>
            </w:r>
            <w:proofErr w:type="spellEnd"/>
            <w:r w:rsidRPr="00236C0B">
              <w:rPr>
                <w:sz w:val="24"/>
                <w:szCs w:val="24"/>
              </w:rPr>
              <w:t xml:space="preserve"> Conduct</w:t>
            </w:r>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Conduct  subscale raw total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0-8</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sdq_thyper_w2</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w2</w:t>
            </w:r>
            <w:proofErr w:type="spellEnd"/>
            <w:r w:rsidRPr="00236C0B">
              <w:rPr>
                <w:sz w:val="24"/>
                <w:szCs w:val="24"/>
              </w:rPr>
              <w:t xml:space="preserve"> Hyper</w:t>
            </w:r>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Hyperactivity  subscale raw total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0-10</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sdq_tpeer_w2</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w2</w:t>
            </w:r>
            <w:proofErr w:type="spellEnd"/>
            <w:r w:rsidRPr="00236C0B">
              <w:rPr>
                <w:sz w:val="24"/>
                <w:szCs w:val="24"/>
              </w:rPr>
              <w:t xml:space="preserve"> Peer </w:t>
            </w:r>
            <w:proofErr w:type="spellStart"/>
            <w:r w:rsidRPr="00236C0B">
              <w:rPr>
                <w:sz w:val="24"/>
                <w:szCs w:val="24"/>
              </w:rPr>
              <w:t>Probs</w:t>
            </w:r>
            <w:proofErr w:type="spellEnd"/>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Peer Problems  subscale raw total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0-8</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lastRenderedPageBreak/>
              <w:t>sdq_tprosoc_w2</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w2</w:t>
            </w:r>
            <w:proofErr w:type="spellEnd"/>
            <w:r w:rsidRPr="00236C0B">
              <w:rPr>
                <w:sz w:val="24"/>
                <w:szCs w:val="24"/>
              </w:rPr>
              <w:t xml:space="preserve"> </w:t>
            </w:r>
            <w:proofErr w:type="spellStart"/>
            <w:r w:rsidRPr="00236C0B">
              <w:rPr>
                <w:sz w:val="24"/>
                <w:szCs w:val="24"/>
              </w:rPr>
              <w:t>Prosoc</w:t>
            </w:r>
            <w:proofErr w:type="spellEnd"/>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Pro-social  subscale raw total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0-10</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sdq_tebdtot_w2</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w2</w:t>
            </w:r>
            <w:proofErr w:type="spellEnd"/>
            <w:r w:rsidRPr="00236C0B">
              <w:rPr>
                <w:sz w:val="24"/>
                <w:szCs w:val="24"/>
              </w:rPr>
              <w:t xml:space="preserve"> Tot Problem</w:t>
            </w:r>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total problem score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0-31</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sdq_agew2</w:t>
            </w:r>
            <w:proofErr w:type="spellEnd"/>
          </w:p>
        </w:tc>
        <w:tc>
          <w:tcPr>
            <w:tcW w:w="2310" w:type="dxa"/>
          </w:tcPr>
          <w:p w:rsidR="00D94C99" w:rsidRPr="00236C0B" w:rsidRDefault="00D94C99" w:rsidP="00737CED">
            <w:pPr>
              <w:rPr>
                <w:sz w:val="24"/>
                <w:szCs w:val="24"/>
              </w:rPr>
            </w:pPr>
            <w:r w:rsidRPr="00236C0B">
              <w:rPr>
                <w:sz w:val="24"/>
                <w:szCs w:val="24"/>
              </w:rPr>
              <w:t xml:space="preserve">Age </w:t>
            </w: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 xml:space="preserve">Age of pupil (in years, and decimals of year) at time the </w:t>
            </w:r>
            <w:proofErr w:type="spellStart"/>
            <w:r w:rsidRPr="00236C0B">
              <w:rPr>
                <w:sz w:val="24"/>
                <w:szCs w:val="24"/>
              </w:rPr>
              <w:t>SDQ</w:t>
            </w:r>
            <w:proofErr w:type="spellEnd"/>
            <w:r w:rsidRPr="00236C0B">
              <w:rPr>
                <w:sz w:val="24"/>
                <w:szCs w:val="24"/>
              </w:rPr>
              <w:t xml:space="preserve">  was completed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5.538672-7.274469</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 xml:space="preserve">Interval </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sdq_temotion_w3</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w3</w:t>
            </w:r>
            <w:proofErr w:type="spellEnd"/>
            <w:r w:rsidRPr="00236C0B">
              <w:rPr>
                <w:sz w:val="24"/>
                <w:szCs w:val="24"/>
              </w:rPr>
              <w:t xml:space="preserve"> Emotion</w:t>
            </w:r>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Emotion subscale raw total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0-10</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sdq_tconduct_w3</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w3</w:t>
            </w:r>
            <w:proofErr w:type="spellEnd"/>
            <w:r w:rsidRPr="00236C0B">
              <w:rPr>
                <w:sz w:val="24"/>
                <w:szCs w:val="24"/>
              </w:rPr>
              <w:t xml:space="preserve"> Conduct</w:t>
            </w:r>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Conduct  subscale raw total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0-8</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sdq_thyper_w3</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w3</w:t>
            </w:r>
            <w:proofErr w:type="spellEnd"/>
            <w:r w:rsidRPr="00236C0B">
              <w:rPr>
                <w:sz w:val="24"/>
                <w:szCs w:val="24"/>
              </w:rPr>
              <w:t xml:space="preserve"> Hyper</w:t>
            </w:r>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Hyperactivity  subscale raw total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0-10</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sdq_tpeer_w3</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w3</w:t>
            </w:r>
            <w:proofErr w:type="spellEnd"/>
            <w:r w:rsidRPr="00236C0B">
              <w:rPr>
                <w:sz w:val="24"/>
                <w:szCs w:val="24"/>
              </w:rPr>
              <w:t xml:space="preserve"> Peer </w:t>
            </w:r>
            <w:proofErr w:type="spellStart"/>
            <w:r w:rsidRPr="00236C0B">
              <w:rPr>
                <w:sz w:val="24"/>
                <w:szCs w:val="24"/>
              </w:rPr>
              <w:t>Probs</w:t>
            </w:r>
            <w:proofErr w:type="spellEnd"/>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Peer Problems  subscale raw total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0-9</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sdq_tprosoc_w3</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w3</w:t>
            </w:r>
            <w:proofErr w:type="spellEnd"/>
            <w:r w:rsidRPr="00236C0B">
              <w:rPr>
                <w:sz w:val="24"/>
                <w:szCs w:val="24"/>
              </w:rPr>
              <w:t xml:space="preserve"> </w:t>
            </w:r>
            <w:proofErr w:type="spellStart"/>
            <w:r w:rsidRPr="00236C0B">
              <w:rPr>
                <w:sz w:val="24"/>
                <w:szCs w:val="24"/>
              </w:rPr>
              <w:t>Prosoc</w:t>
            </w:r>
            <w:proofErr w:type="spellEnd"/>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Pro-social  subscale raw total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0-10</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sdq_tebdtot_w3</w:t>
            </w:r>
            <w:proofErr w:type="spellEnd"/>
          </w:p>
        </w:tc>
        <w:tc>
          <w:tcPr>
            <w:tcW w:w="2310" w:type="dxa"/>
          </w:tcPr>
          <w:p w:rsidR="00D94C99" w:rsidRPr="00236C0B" w:rsidRDefault="00D94C99" w:rsidP="00737CED">
            <w:pPr>
              <w:rPr>
                <w:sz w:val="24"/>
                <w:szCs w:val="24"/>
              </w:rPr>
            </w:pP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w3</w:t>
            </w:r>
            <w:proofErr w:type="spellEnd"/>
            <w:r w:rsidRPr="00236C0B">
              <w:rPr>
                <w:sz w:val="24"/>
                <w:szCs w:val="24"/>
              </w:rPr>
              <w:t xml:space="preserve"> Tot Problem</w:t>
            </w:r>
          </w:p>
        </w:tc>
        <w:tc>
          <w:tcPr>
            <w:tcW w:w="3892" w:type="dxa"/>
          </w:tcPr>
          <w:p w:rsidR="00D94C99" w:rsidRPr="00236C0B" w:rsidRDefault="00D94C99" w:rsidP="00737CED">
            <w:pPr>
              <w:rPr>
                <w:sz w:val="24"/>
                <w:szCs w:val="24"/>
              </w:rPr>
            </w:pPr>
            <w:r w:rsidRPr="00236C0B">
              <w:rPr>
                <w:sz w:val="24"/>
                <w:szCs w:val="24"/>
              </w:rPr>
              <w:t>Strengths and Difficulties Questionnaire (</w:t>
            </w:r>
            <w:proofErr w:type="spellStart"/>
            <w:r w:rsidRPr="00236C0B">
              <w:rPr>
                <w:sz w:val="24"/>
                <w:szCs w:val="24"/>
              </w:rPr>
              <w:t>SDQ</w:t>
            </w:r>
            <w:proofErr w:type="spellEnd"/>
            <w:r w:rsidRPr="00236C0B">
              <w:rPr>
                <w:sz w:val="24"/>
                <w:szCs w:val="24"/>
              </w:rPr>
              <w:t>): total problem score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0-30</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lastRenderedPageBreak/>
              <w:t>sdq_agew3</w:t>
            </w:r>
            <w:proofErr w:type="spellEnd"/>
          </w:p>
        </w:tc>
        <w:tc>
          <w:tcPr>
            <w:tcW w:w="2310" w:type="dxa"/>
          </w:tcPr>
          <w:p w:rsidR="00D94C99" w:rsidRPr="00236C0B" w:rsidRDefault="00D94C99" w:rsidP="00737CED">
            <w:pPr>
              <w:rPr>
                <w:sz w:val="24"/>
                <w:szCs w:val="24"/>
              </w:rPr>
            </w:pPr>
            <w:r w:rsidRPr="00236C0B">
              <w:rPr>
                <w:sz w:val="24"/>
                <w:szCs w:val="24"/>
              </w:rPr>
              <w:t xml:space="preserve">Age </w:t>
            </w:r>
            <w:proofErr w:type="spellStart"/>
            <w:r w:rsidRPr="00236C0B">
              <w:rPr>
                <w:sz w:val="24"/>
                <w:szCs w:val="24"/>
              </w:rPr>
              <w:t>SDQ</w:t>
            </w:r>
            <w:proofErr w:type="spellEnd"/>
            <w:r w:rsidRPr="00236C0B">
              <w:rPr>
                <w:sz w:val="24"/>
                <w:szCs w:val="24"/>
              </w:rPr>
              <w:t xml:space="preserve">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 xml:space="preserve">Age of pupil (in years, and decimals of year) at time the </w:t>
            </w:r>
            <w:proofErr w:type="spellStart"/>
            <w:r w:rsidRPr="00236C0B">
              <w:rPr>
                <w:sz w:val="24"/>
                <w:szCs w:val="24"/>
              </w:rPr>
              <w:t>SDQ</w:t>
            </w:r>
            <w:proofErr w:type="spellEnd"/>
            <w:r w:rsidRPr="00236C0B">
              <w:rPr>
                <w:sz w:val="24"/>
                <w:szCs w:val="24"/>
              </w:rPr>
              <w:t xml:space="preserve">  was completed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6.839151-8.180698</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PKBS_soccop_w1</w:t>
            </w:r>
            <w:proofErr w:type="spellEnd"/>
          </w:p>
        </w:tc>
        <w:tc>
          <w:tcPr>
            <w:tcW w:w="2310" w:type="dxa"/>
          </w:tcPr>
          <w:p w:rsidR="00D94C99" w:rsidRPr="00236C0B" w:rsidRDefault="00D94C99" w:rsidP="00737CED">
            <w:pPr>
              <w:rPr>
                <w:sz w:val="24"/>
                <w:szCs w:val="24"/>
              </w:rPr>
            </w:pPr>
            <w:proofErr w:type="spellStart"/>
            <w:r w:rsidRPr="00236C0B">
              <w:rPr>
                <w:sz w:val="24"/>
                <w:szCs w:val="24"/>
              </w:rPr>
              <w:t>PKBS</w:t>
            </w:r>
            <w:proofErr w:type="spellEnd"/>
            <w:r w:rsidRPr="00236C0B">
              <w:rPr>
                <w:sz w:val="24"/>
                <w:szCs w:val="24"/>
              </w:rPr>
              <w:t xml:space="preserve"> raw Social Cooperation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raw Social Cooperation score  in wave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6-36</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PKBS_inter_w1</w:t>
            </w:r>
            <w:proofErr w:type="spellEnd"/>
          </w:p>
        </w:tc>
        <w:tc>
          <w:tcPr>
            <w:tcW w:w="2310" w:type="dxa"/>
          </w:tcPr>
          <w:p w:rsidR="00D94C99" w:rsidRPr="00236C0B" w:rsidRDefault="00D94C99" w:rsidP="00737CED">
            <w:pPr>
              <w:rPr>
                <w:sz w:val="24"/>
                <w:szCs w:val="24"/>
              </w:rPr>
            </w:pPr>
            <w:proofErr w:type="spellStart"/>
            <w:r w:rsidRPr="00236C0B">
              <w:rPr>
                <w:sz w:val="24"/>
                <w:szCs w:val="24"/>
              </w:rPr>
              <w:t>PKBS</w:t>
            </w:r>
            <w:proofErr w:type="spellEnd"/>
            <w:r w:rsidRPr="00236C0B">
              <w:rPr>
                <w:sz w:val="24"/>
                <w:szCs w:val="24"/>
              </w:rPr>
              <w:t xml:space="preserve"> raw Interaction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raw Interaction  score  in wave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2-33</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PKBS_indep_w1</w:t>
            </w:r>
            <w:proofErr w:type="spellEnd"/>
          </w:p>
        </w:tc>
        <w:tc>
          <w:tcPr>
            <w:tcW w:w="2310" w:type="dxa"/>
          </w:tcPr>
          <w:p w:rsidR="00D94C99" w:rsidRPr="00236C0B" w:rsidRDefault="00D94C99" w:rsidP="00737CED">
            <w:pPr>
              <w:rPr>
                <w:sz w:val="24"/>
                <w:szCs w:val="24"/>
              </w:rPr>
            </w:pPr>
            <w:proofErr w:type="spellStart"/>
            <w:r w:rsidRPr="00236C0B">
              <w:rPr>
                <w:sz w:val="24"/>
                <w:szCs w:val="24"/>
              </w:rPr>
              <w:t>PKBS</w:t>
            </w:r>
            <w:proofErr w:type="spellEnd"/>
            <w:r w:rsidRPr="00236C0B">
              <w:rPr>
                <w:sz w:val="24"/>
                <w:szCs w:val="24"/>
              </w:rPr>
              <w:t xml:space="preserve"> raw Independence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raw Independence  score  in wave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6-33</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PKBS_compos_w1</w:t>
            </w:r>
            <w:proofErr w:type="spellEnd"/>
          </w:p>
        </w:tc>
        <w:tc>
          <w:tcPr>
            <w:tcW w:w="2310" w:type="dxa"/>
          </w:tcPr>
          <w:p w:rsidR="00D94C99" w:rsidRPr="00236C0B" w:rsidRDefault="00D94C99" w:rsidP="00737CED">
            <w:pPr>
              <w:rPr>
                <w:sz w:val="24"/>
                <w:szCs w:val="24"/>
              </w:rPr>
            </w:pPr>
            <w:proofErr w:type="spellStart"/>
            <w:r w:rsidRPr="00236C0B">
              <w:rPr>
                <w:sz w:val="24"/>
                <w:szCs w:val="24"/>
              </w:rPr>
              <w:t>PKBS</w:t>
            </w:r>
            <w:proofErr w:type="spellEnd"/>
            <w:r w:rsidRPr="00236C0B">
              <w:rPr>
                <w:sz w:val="24"/>
                <w:szCs w:val="24"/>
              </w:rPr>
              <w:t xml:space="preserve"> raw Composite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Total  score  in wave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136-358</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pkbs_agew1</w:t>
            </w:r>
            <w:proofErr w:type="spellEnd"/>
          </w:p>
        </w:tc>
        <w:tc>
          <w:tcPr>
            <w:tcW w:w="2310" w:type="dxa"/>
          </w:tcPr>
          <w:p w:rsidR="00D94C99" w:rsidRPr="00236C0B" w:rsidRDefault="00D94C99" w:rsidP="00737CED">
            <w:pPr>
              <w:rPr>
                <w:sz w:val="24"/>
                <w:szCs w:val="24"/>
              </w:rPr>
            </w:pPr>
            <w:r w:rsidRPr="00236C0B">
              <w:rPr>
                <w:sz w:val="24"/>
                <w:szCs w:val="24"/>
              </w:rPr>
              <w:t xml:space="preserve">Age </w:t>
            </w:r>
            <w:proofErr w:type="spellStart"/>
            <w:r w:rsidRPr="00236C0B">
              <w:rPr>
                <w:sz w:val="24"/>
                <w:szCs w:val="24"/>
              </w:rPr>
              <w:t>PKBS</w:t>
            </w:r>
            <w:proofErr w:type="spellEnd"/>
            <w:r w:rsidRPr="00236C0B">
              <w:rPr>
                <w:sz w:val="24"/>
                <w:szCs w:val="24"/>
              </w:rPr>
              <w:t xml:space="preserve">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 xml:space="preserve">Age of pupil (in years, and decimals of year) at time the </w:t>
            </w:r>
            <w:proofErr w:type="spellStart"/>
            <w:r w:rsidRPr="00236C0B">
              <w:rPr>
                <w:sz w:val="24"/>
                <w:szCs w:val="24"/>
              </w:rPr>
              <w:t>PKBS</w:t>
            </w:r>
            <w:proofErr w:type="spellEnd"/>
            <w:r w:rsidRPr="00236C0B">
              <w:rPr>
                <w:sz w:val="24"/>
                <w:szCs w:val="24"/>
              </w:rPr>
              <w:t xml:space="preserve">  was completed in wave (year)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4.616016-6.067077</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t>stdzPKBS_Indep_w1</w:t>
            </w:r>
            <w:proofErr w:type="spellEnd"/>
          </w:p>
        </w:tc>
        <w:tc>
          <w:tcPr>
            <w:tcW w:w="2310" w:type="dxa"/>
          </w:tcPr>
          <w:p w:rsidR="00D94C99" w:rsidRPr="00236C0B" w:rsidRDefault="00D94C99" w:rsidP="00737CED">
            <w:pPr>
              <w:rPr>
                <w:sz w:val="24"/>
                <w:szCs w:val="24"/>
              </w:rPr>
            </w:pPr>
            <w:r w:rsidRPr="00236C0B">
              <w:rPr>
                <w:sz w:val="24"/>
                <w:szCs w:val="24"/>
              </w:rPr>
              <w:t xml:space="preserve">STD </w:t>
            </w:r>
            <w:proofErr w:type="spellStart"/>
            <w:r w:rsidRPr="00236C0B">
              <w:rPr>
                <w:sz w:val="24"/>
                <w:szCs w:val="24"/>
              </w:rPr>
              <w:t>Indep</w:t>
            </w:r>
            <w:proofErr w:type="spellEnd"/>
            <w:r w:rsidRPr="00236C0B">
              <w:rPr>
                <w:sz w:val="24"/>
                <w:szCs w:val="24"/>
              </w:rPr>
              <w:t xml:space="preserve"> </w:t>
            </w:r>
            <w:proofErr w:type="spellStart"/>
            <w:r w:rsidRPr="00236C0B">
              <w:rPr>
                <w:sz w:val="24"/>
                <w:szCs w:val="24"/>
              </w:rPr>
              <w:t>PKBS</w:t>
            </w:r>
            <w:proofErr w:type="spellEnd"/>
            <w:r w:rsidRPr="00236C0B">
              <w:rPr>
                <w:sz w:val="24"/>
                <w:szCs w:val="24"/>
              </w:rPr>
              <w:t xml:space="preserve">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Standardised Independence score in wave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36-118</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stdzPKBS_Coop_w1</w:t>
            </w:r>
            <w:proofErr w:type="spellEnd"/>
          </w:p>
        </w:tc>
        <w:tc>
          <w:tcPr>
            <w:tcW w:w="2310" w:type="dxa"/>
          </w:tcPr>
          <w:p w:rsidR="00D94C99" w:rsidRPr="00236C0B" w:rsidRDefault="00D94C99" w:rsidP="00737CED">
            <w:pPr>
              <w:rPr>
                <w:sz w:val="24"/>
                <w:szCs w:val="24"/>
              </w:rPr>
            </w:pPr>
            <w:r w:rsidRPr="00236C0B">
              <w:rPr>
                <w:sz w:val="24"/>
                <w:szCs w:val="24"/>
              </w:rPr>
              <w:t xml:space="preserve">STD </w:t>
            </w:r>
            <w:proofErr w:type="spellStart"/>
            <w:r w:rsidRPr="00236C0B">
              <w:rPr>
                <w:sz w:val="24"/>
                <w:szCs w:val="24"/>
              </w:rPr>
              <w:t>cooperat</w:t>
            </w:r>
            <w:proofErr w:type="spellEnd"/>
            <w:r w:rsidRPr="00236C0B">
              <w:rPr>
                <w:sz w:val="24"/>
                <w:szCs w:val="24"/>
              </w:rPr>
              <w:t xml:space="preserve"> </w:t>
            </w:r>
            <w:proofErr w:type="spellStart"/>
            <w:r w:rsidRPr="00236C0B">
              <w:rPr>
                <w:sz w:val="24"/>
                <w:szCs w:val="24"/>
              </w:rPr>
              <w:t>PKBS</w:t>
            </w:r>
            <w:proofErr w:type="spellEnd"/>
            <w:r w:rsidRPr="00236C0B">
              <w:rPr>
                <w:sz w:val="24"/>
                <w:szCs w:val="24"/>
              </w:rPr>
              <w:t xml:space="preserve">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Standardised Social Cooperation score in wave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41-120</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stdzPKBS_Inter_w1</w:t>
            </w:r>
            <w:proofErr w:type="spellEnd"/>
          </w:p>
        </w:tc>
        <w:tc>
          <w:tcPr>
            <w:tcW w:w="2310" w:type="dxa"/>
          </w:tcPr>
          <w:p w:rsidR="00D94C99" w:rsidRPr="00236C0B" w:rsidRDefault="00D94C99" w:rsidP="00737CED">
            <w:pPr>
              <w:rPr>
                <w:sz w:val="24"/>
                <w:szCs w:val="24"/>
              </w:rPr>
            </w:pPr>
            <w:r w:rsidRPr="00236C0B">
              <w:rPr>
                <w:sz w:val="24"/>
                <w:szCs w:val="24"/>
              </w:rPr>
              <w:t xml:space="preserve">STD interact </w:t>
            </w:r>
            <w:proofErr w:type="spellStart"/>
            <w:r w:rsidRPr="00236C0B">
              <w:rPr>
                <w:sz w:val="24"/>
                <w:szCs w:val="24"/>
              </w:rPr>
              <w:t>PKBS</w:t>
            </w:r>
            <w:proofErr w:type="spellEnd"/>
            <w:r w:rsidRPr="00236C0B">
              <w:rPr>
                <w:sz w:val="24"/>
                <w:szCs w:val="24"/>
              </w:rPr>
              <w:t xml:space="preserve">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Standardised Interaction score in wave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46-120</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stdzPKBS_Comp_w1</w:t>
            </w:r>
            <w:proofErr w:type="spellEnd"/>
          </w:p>
        </w:tc>
        <w:tc>
          <w:tcPr>
            <w:tcW w:w="2310" w:type="dxa"/>
          </w:tcPr>
          <w:p w:rsidR="00D94C99" w:rsidRPr="00236C0B" w:rsidRDefault="00D94C99" w:rsidP="00737CED">
            <w:pPr>
              <w:rPr>
                <w:sz w:val="24"/>
                <w:szCs w:val="24"/>
              </w:rPr>
            </w:pPr>
            <w:r w:rsidRPr="00236C0B">
              <w:rPr>
                <w:sz w:val="24"/>
                <w:szCs w:val="24"/>
              </w:rPr>
              <w:t xml:space="preserve">STD </w:t>
            </w:r>
            <w:proofErr w:type="spellStart"/>
            <w:r w:rsidRPr="00236C0B">
              <w:rPr>
                <w:sz w:val="24"/>
                <w:szCs w:val="24"/>
              </w:rPr>
              <w:t>PKBS</w:t>
            </w:r>
            <w:proofErr w:type="spellEnd"/>
            <w:r w:rsidRPr="00236C0B">
              <w:rPr>
                <w:sz w:val="24"/>
                <w:szCs w:val="24"/>
              </w:rPr>
              <w:t xml:space="preserve"> composite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Standardised Composite score in wave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42-122</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lastRenderedPageBreak/>
              <w:t>PKBS_soccop_w2</w:t>
            </w:r>
            <w:proofErr w:type="spellEnd"/>
          </w:p>
        </w:tc>
        <w:tc>
          <w:tcPr>
            <w:tcW w:w="2310" w:type="dxa"/>
          </w:tcPr>
          <w:p w:rsidR="00D94C99" w:rsidRPr="00236C0B" w:rsidRDefault="00D94C99" w:rsidP="00737CED">
            <w:pPr>
              <w:rPr>
                <w:sz w:val="24"/>
                <w:szCs w:val="24"/>
              </w:rPr>
            </w:pPr>
            <w:proofErr w:type="spellStart"/>
            <w:r w:rsidRPr="00236C0B">
              <w:rPr>
                <w:sz w:val="24"/>
                <w:szCs w:val="24"/>
              </w:rPr>
              <w:t>PKBS</w:t>
            </w:r>
            <w:proofErr w:type="spellEnd"/>
            <w:r w:rsidRPr="00236C0B">
              <w:rPr>
                <w:sz w:val="24"/>
                <w:szCs w:val="24"/>
              </w:rPr>
              <w:t xml:space="preserve"> raw Social Cooperation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raw Social Cooperation score  in wave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10-36</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PKBS_inter_w2</w:t>
            </w:r>
            <w:proofErr w:type="spellEnd"/>
          </w:p>
        </w:tc>
        <w:tc>
          <w:tcPr>
            <w:tcW w:w="2310" w:type="dxa"/>
          </w:tcPr>
          <w:p w:rsidR="00D94C99" w:rsidRPr="00236C0B" w:rsidRDefault="00D94C99" w:rsidP="00737CED">
            <w:pPr>
              <w:rPr>
                <w:sz w:val="24"/>
                <w:szCs w:val="24"/>
              </w:rPr>
            </w:pPr>
            <w:proofErr w:type="spellStart"/>
            <w:r w:rsidRPr="00236C0B">
              <w:rPr>
                <w:sz w:val="24"/>
                <w:szCs w:val="24"/>
              </w:rPr>
              <w:t>PKBS</w:t>
            </w:r>
            <w:proofErr w:type="spellEnd"/>
            <w:r w:rsidRPr="00236C0B">
              <w:rPr>
                <w:sz w:val="24"/>
                <w:szCs w:val="24"/>
              </w:rPr>
              <w:t xml:space="preserve"> raw Interaction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raw Interaction  score  in wave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3-33</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PKBS_indep_w2</w:t>
            </w:r>
            <w:proofErr w:type="spellEnd"/>
          </w:p>
        </w:tc>
        <w:tc>
          <w:tcPr>
            <w:tcW w:w="2310" w:type="dxa"/>
          </w:tcPr>
          <w:p w:rsidR="00D94C99" w:rsidRPr="00236C0B" w:rsidRDefault="00D94C99" w:rsidP="00737CED">
            <w:pPr>
              <w:rPr>
                <w:sz w:val="24"/>
                <w:szCs w:val="24"/>
              </w:rPr>
            </w:pPr>
            <w:proofErr w:type="spellStart"/>
            <w:r w:rsidRPr="00236C0B">
              <w:rPr>
                <w:sz w:val="24"/>
                <w:szCs w:val="24"/>
              </w:rPr>
              <w:t>PKBS</w:t>
            </w:r>
            <w:proofErr w:type="spellEnd"/>
            <w:r w:rsidRPr="00236C0B">
              <w:rPr>
                <w:sz w:val="24"/>
                <w:szCs w:val="24"/>
              </w:rPr>
              <w:t xml:space="preserve"> raw Independence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raw Independence  score  in wave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12-33</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PKBS_compos_w2</w:t>
            </w:r>
            <w:proofErr w:type="spellEnd"/>
          </w:p>
        </w:tc>
        <w:tc>
          <w:tcPr>
            <w:tcW w:w="2310" w:type="dxa"/>
          </w:tcPr>
          <w:p w:rsidR="00D94C99" w:rsidRPr="00236C0B" w:rsidRDefault="00D94C99" w:rsidP="00737CED">
            <w:pPr>
              <w:rPr>
                <w:sz w:val="24"/>
                <w:szCs w:val="24"/>
              </w:rPr>
            </w:pPr>
            <w:proofErr w:type="spellStart"/>
            <w:r w:rsidRPr="00236C0B">
              <w:rPr>
                <w:sz w:val="24"/>
                <w:szCs w:val="24"/>
              </w:rPr>
              <w:t>PKBS</w:t>
            </w:r>
            <w:proofErr w:type="spellEnd"/>
            <w:r w:rsidRPr="00236C0B">
              <w:rPr>
                <w:sz w:val="24"/>
                <w:szCs w:val="24"/>
              </w:rPr>
              <w:t xml:space="preserve"> raw Composite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Total  score  in wave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175-358</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pkbs_agew2</w:t>
            </w:r>
            <w:proofErr w:type="spellEnd"/>
          </w:p>
        </w:tc>
        <w:tc>
          <w:tcPr>
            <w:tcW w:w="2310" w:type="dxa"/>
          </w:tcPr>
          <w:p w:rsidR="00D94C99" w:rsidRPr="00236C0B" w:rsidRDefault="00D94C99" w:rsidP="00737CED">
            <w:pPr>
              <w:rPr>
                <w:sz w:val="24"/>
                <w:szCs w:val="24"/>
              </w:rPr>
            </w:pPr>
            <w:r w:rsidRPr="00236C0B">
              <w:rPr>
                <w:sz w:val="24"/>
                <w:szCs w:val="24"/>
              </w:rPr>
              <w:t xml:space="preserve">Age </w:t>
            </w:r>
            <w:proofErr w:type="spellStart"/>
            <w:r w:rsidRPr="00236C0B">
              <w:rPr>
                <w:sz w:val="24"/>
                <w:szCs w:val="24"/>
              </w:rPr>
              <w:t>PKBS</w:t>
            </w:r>
            <w:proofErr w:type="spellEnd"/>
            <w:r w:rsidRPr="00236C0B">
              <w:rPr>
                <w:sz w:val="24"/>
                <w:szCs w:val="24"/>
              </w:rPr>
              <w:t xml:space="preserve">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 xml:space="preserve">Age of pupil (in years, and decimals of year) at time the </w:t>
            </w:r>
            <w:proofErr w:type="spellStart"/>
            <w:r w:rsidRPr="00236C0B">
              <w:rPr>
                <w:sz w:val="24"/>
                <w:szCs w:val="24"/>
              </w:rPr>
              <w:t>PKBS</w:t>
            </w:r>
            <w:proofErr w:type="spellEnd"/>
            <w:r w:rsidRPr="00236C0B">
              <w:rPr>
                <w:sz w:val="24"/>
                <w:szCs w:val="24"/>
              </w:rPr>
              <w:t xml:space="preserve">  was completed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5.538672-7.274469</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stdzPKBS_Indep_w2</w:t>
            </w:r>
            <w:proofErr w:type="spellEnd"/>
          </w:p>
        </w:tc>
        <w:tc>
          <w:tcPr>
            <w:tcW w:w="2310" w:type="dxa"/>
          </w:tcPr>
          <w:p w:rsidR="00D94C99" w:rsidRPr="00236C0B" w:rsidRDefault="00D94C99" w:rsidP="00737CED">
            <w:pPr>
              <w:rPr>
                <w:sz w:val="24"/>
                <w:szCs w:val="24"/>
              </w:rPr>
            </w:pPr>
            <w:r w:rsidRPr="00236C0B">
              <w:rPr>
                <w:sz w:val="24"/>
                <w:szCs w:val="24"/>
              </w:rPr>
              <w:t xml:space="preserve">STD </w:t>
            </w:r>
            <w:proofErr w:type="spellStart"/>
            <w:r w:rsidRPr="00236C0B">
              <w:rPr>
                <w:sz w:val="24"/>
                <w:szCs w:val="24"/>
              </w:rPr>
              <w:t>Indep</w:t>
            </w:r>
            <w:proofErr w:type="spellEnd"/>
            <w:r w:rsidRPr="00236C0B">
              <w:rPr>
                <w:sz w:val="24"/>
                <w:szCs w:val="24"/>
              </w:rPr>
              <w:t xml:space="preserve"> </w:t>
            </w:r>
            <w:proofErr w:type="spellStart"/>
            <w:r w:rsidRPr="00236C0B">
              <w:rPr>
                <w:sz w:val="24"/>
                <w:szCs w:val="24"/>
              </w:rPr>
              <w:t>PKBS</w:t>
            </w:r>
            <w:proofErr w:type="spellEnd"/>
            <w:r w:rsidRPr="00236C0B">
              <w:rPr>
                <w:sz w:val="24"/>
                <w:szCs w:val="24"/>
              </w:rPr>
              <w:t xml:space="preserve">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Standardised Independence score in wave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54-118</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stdzPKBS_Coop_w2</w:t>
            </w:r>
            <w:proofErr w:type="spellEnd"/>
          </w:p>
        </w:tc>
        <w:tc>
          <w:tcPr>
            <w:tcW w:w="2310" w:type="dxa"/>
          </w:tcPr>
          <w:p w:rsidR="00D94C99" w:rsidRPr="00236C0B" w:rsidRDefault="00D94C99" w:rsidP="00737CED">
            <w:pPr>
              <w:rPr>
                <w:sz w:val="24"/>
                <w:szCs w:val="24"/>
              </w:rPr>
            </w:pPr>
            <w:r w:rsidRPr="00236C0B">
              <w:rPr>
                <w:sz w:val="24"/>
                <w:szCs w:val="24"/>
              </w:rPr>
              <w:t xml:space="preserve">STD </w:t>
            </w:r>
            <w:proofErr w:type="spellStart"/>
            <w:r w:rsidRPr="00236C0B">
              <w:rPr>
                <w:sz w:val="24"/>
                <w:szCs w:val="24"/>
              </w:rPr>
              <w:t>cooperat</w:t>
            </w:r>
            <w:proofErr w:type="spellEnd"/>
            <w:r w:rsidRPr="00236C0B">
              <w:rPr>
                <w:sz w:val="24"/>
                <w:szCs w:val="24"/>
              </w:rPr>
              <w:t xml:space="preserve"> </w:t>
            </w:r>
            <w:proofErr w:type="spellStart"/>
            <w:r w:rsidRPr="00236C0B">
              <w:rPr>
                <w:sz w:val="24"/>
                <w:szCs w:val="24"/>
              </w:rPr>
              <w:t>PKBS</w:t>
            </w:r>
            <w:proofErr w:type="spellEnd"/>
            <w:r w:rsidRPr="00236C0B">
              <w:rPr>
                <w:sz w:val="24"/>
                <w:szCs w:val="24"/>
              </w:rPr>
              <w:t xml:space="preserve">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Standardised Social Cooperation score in wave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52-120</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stdzPKBS_Inter_w2</w:t>
            </w:r>
            <w:proofErr w:type="spellEnd"/>
          </w:p>
        </w:tc>
        <w:tc>
          <w:tcPr>
            <w:tcW w:w="2310" w:type="dxa"/>
          </w:tcPr>
          <w:p w:rsidR="00D94C99" w:rsidRPr="00236C0B" w:rsidRDefault="00D94C99" w:rsidP="00737CED">
            <w:pPr>
              <w:rPr>
                <w:sz w:val="24"/>
                <w:szCs w:val="24"/>
              </w:rPr>
            </w:pPr>
            <w:r w:rsidRPr="00236C0B">
              <w:rPr>
                <w:sz w:val="24"/>
                <w:szCs w:val="24"/>
              </w:rPr>
              <w:t xml:space="preserve">STD interact </w:t>
            </w:r>
            <w:proofErr w:type="spellStart"/>
            <w:r w:rsidRPr="00236C0B">
              <w:rPr>
                <w:sz w:val="24"/>
                <w:szCs w:val="24"/>
              </w:rPr>
              <w:t>PKBS</w:t>
            </w:r>
            <w:proofErr w:type="spellEnd"/>
            <w:r w:rsidRPr="00236C0B">
              <w:rPr>
                <w:sz w:val="24"/>
                <w:szCs w:val="24"/>
              </w:rPr>
              <w:t xml:space="preserve">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Standardised Interaction score in wave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48-120</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stdzPKBS_Comp_w2</w:t>
            </w:r>
            <w:proofErr w:type="spellEnd"/>
          </w:p>
        </w:tc>
        <w:tc>
          <w:tcPr>
            <w:tcW w:w="2310" w:type="dxa"/>
          </w:tcPr>
          <w:p w:rsidR="00D94C99" w:rsidRPr="00236C0B" w:rsidRDefault="00D94C99" w:rsidP="00737CED">
            <w:pPr>
              <w:rPr>
                <w:sz w:val="24"/>
                <w:szCs w:val="24"/>
              </w:rPr>
            </w:pPr>
            <w:r w:rsidRPr="00236C0B">
              <w:rPr>
                <w:sz w:val="24"/>
                <w:szCs w:val="24"/>
              </w:rPr>
              <w:t xml:space="preserve">STD </w:t>
            </w:r>
            <w:proofErr w:type="spellStart"/>
            <w:r w:rsidRPr="00236C0B">
              <w:rPr>
                <w:sz w:val="24"/>
                <w:szCs w:val="24"/>
              </w:rPr>
              <w:t>PKBS</w:t>
            </w:r>
            <w:proofErr w:type="spellEnd"/>
            <w:r w:rsidRPr="00236C0B">
              <w:rPr>
                <w:sz w:val="24"/>
                <w:szCs w:val="24"/>
              </w:rPr>
              <w:t xml:space="preserve"> composite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Standardised Composite score in wave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52-122</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t>PKBS_soccop_w3</w:t>
            </w:r>
            <w:proofErr w:type="spellEnd"/>
          </w:p>
        </w:tc>
        <w:tc>
          <w:tcPr>
            <w:tcW w:w="2310" w:type="dxa"/>
          </w:tcPr>
          <w:p w:rsidR="00D94C99" w:rsidRPr="00236C0B" w:rsidRDefault="00D94C99" w:rsidP="00737CED">
            <w:pPr>
              <w:rPr>
                <w:sz w:val="24"/>
                <w:szCs w:val="24"/>
              </w:rPr>
            </w:pPr>
            <w:proofErr w:type="spellStart"/>
            <w:r w:rsidRPr="00236C0B">
              <w:rPr>
                <w:sz w:val="24"/>
                <w:szCs w:val="24"/>
              </w:rPr>
              <w:t>PKBS</w:t>
            </w:r>
            <w:proofErr w:type="spellEnd"/>
            <w:r w:rsidRPr="00236C0B">
              <w:rPr>
                <w:sz w:val="24"/>
                <w:szCs w:val="24"/>
              </w:rPr>
              <w:t xml:space="preserve"> raw Social Cooperation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raw Social Cooperation score  in wave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6-36</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lastRenderedPageBreak/>
              <w:t>PKBS_inter_w3</w:t>
            </w:r>
            <w:proofErr w:type="spellEnd"/>
          </w:p>
        </w:tc>
        <w:tc>
          <w:tcPr>
            <w:tcW w:w="2310" w:type="dxa"/>
          </w:tcPr>
          <w:p w:rsidR="00D94C99" w:rsidRPr="00236C0B" w:rsidRDefault="00D94C99" w:rsidP="00737CED">
            <w:pPr>
              <w:rPr>
                <w:sz w:val="24"/>
                <w:szCs w:val="24"/>
              </w:rPr>
            </w:pPr>
            <w:proofErr w:type="spellStart"/>
            <w:r w:rsidRPr="00236C0B">
              <w:rPr>
                <w:sz w:val="24"/>
                <w:szCs w:val="24"/>
              </w:rPr>
              <w:t>PKBS</w:t>
            </w:r>
            <w:proofErr w:type="spellEnd"/>
            <w:r w:rsidRPr="00236C0B">
              <w:rPr>
                <w:sz w:val="24"/>
                <w:szCs w:val="24"/>
              </w:rPr>
              <w:t xml:space="preserve"> raw Interaction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raw Interaction  score  in wave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8-33</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PKBS_indep_w3</w:t>
            </w:r>
            <w:proofErr w:type="spellEnd"/>
          </w:p>
        </w:tc>
        <w:tc>
          <w:tcPr>
            <w:tcW w:w="2310" w:type="dxa"/>
          </w:tcPr>
          <w:p w:rsidR="00D94C99" w:rsidRPr="00236C0B" w:rsidRDefault="00D94C99" w:rsidP="00737CED">
            <w:pPr>
              <w:rPr>
                <w:sz w:val="24"/>
                <w:szCs w:val="24"/>
              </w:rPr>
            </w:pPr>
            <w:proofErr w:type="spellStart"/>
            <w:r w:rsidRPr="00236C0B">
              <w:rPr>
                <w:sz w:val="24"/>
                <w:szCs w:val="24"/>
              </w:rPr>
              <w:t>PKBS</w:t>
            </w:r>
            <w:proofErr w:type="spellEnd"/>
            <w:r w:rsidRPr="00236C0B">
              <w:rPr>
                <w:sz w:val="24"/>
                <w:szCs w:val="24"/>
              </w:rPr>
              <w:t xml:space="preserve"> raw Independence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raw Independence  score  in wave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12-33</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PKBS_compos_w3</w:t>
            </w:r>
            <w:proofErr w:type="spellEnd"/>
          </w:p>
        </w:tc>
        <w:tc>
          <w:tcPr>
            <w:tcW w:w="2310" w:type="dxa"/>
          </w:tcPr>
          <w:p w:rsidR="00D94C99" w:rsidRPr="00236C0B" w:rsidRDefault="00D94C99" w:rsidP="00737CED">
            <w:pPr>
              <w:rPr>
                <w:sz w:val="24"/>
                <w:szCs w:val="24"/>
              </w:rPr>
            </w:pPr>
            <w:proofErr w:type="spellStart"/>
            <w:r w:rsidRPr="00236C0B">
              <w:rPr>
                <w:sz w:val="24"/>
                <w:szCs w:val="24"/>
              </w:rPr>
              <w:t>PKBS</w:t>
            </w:r>
            <w:proofErr w:type="spellEnd"/>
            <w:r w:rsidRPr="00236C0B">
              <w:rPr>
                <w:sz w:val="24"/>
                <w:szCs w:val="24"/>
              </w:rPr>
              <w:t xml:space="preserve"> raw Composite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Total  score  in wave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182-358</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pkbs_agew3</w:t>
            </w:r>
            <w:proofErr w:type="spellEnd"/>
          </w:p>
        </w:tc>
        <w:tc>
          <w:tcPr>
            <w:tcW w:w="2310" w:type="dxa"/>
          </w:tcPr>
          <w:p w:rsidR="00D94C99" w:rsidRPr="00236C0B" w:rsidRDefault="00D94C99" w:rsidP="00737CED">
            <w:pPr>
              <w:rPr>
                <w:sz w:val="24"/>
                <w:szCs w:val="24"/>
              </w:rPr>
            </w:pPr>
            <w:r w:rsidRPr="00236C0B">
              <w:rPr>
                <w:sz w:val="24"/>
                <w:szCs w:val="24"/>
              </w:rPr>
              <w:t xml:space="preserve">Age </w:t>
            </w:r>
            <w:proofErr w:type="spellStart"/>
            <w:r w:rsidRPr="00236C0B">
              <w:rPr>
                <w:sz w:val="24"/>
                <w:szCs w:val="24"/>
              </w:rPr>
              <w:t>PKBS</w:t>
            </w:r>
            <w:proofErr w:type="spellEnd"/>
            <w:r w:rsidRPr="00236C0B">
              <w:rPr>
                <w:sz w:val="24"/>
                <w:szCs w:val="24"/>
              </w:rPr>
              <w:t xml:space="preserve">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 xml:space="preserve">Age of pupil (in years, and decimals of year) at time the </w:t>
            </w:r>
            <w:proofErr w:type="spellStart"/>
            <w:r w:rsidRPr="00236C0B">
              <w:rPr>
                <w:sz w:val="24"/>
                <w:szCs w:val="24"/>
              </w:rPr>
              <w:t>PKBS</w:t>
            </w:r>
            <w:proofErr w:type="spellEnd"/>
            <w:r w:rsidRPr="00236C0B">
              <w:rPr>
                <w:sz w:val="24"/>
                <w:szCs w:val="24"/>
              </w:rPr>
              <w:t xml:space="preserve">  was completed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6.839151-8.180698</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stdzPKBS_Indep_w3</w:t>
            </w:r>
            <w:proofErr w:type="spellEnd"/>
          </w:p>
        </w:tc>
        <w:tc>
          <w:tcPr>
            <w:tcW w:w="2310" w:type="dxa"/>
          </w:tcPr>
          <w:p w:rsidR="00D94C99" w:rsidRPr="00236C0B" w:rsidRDefault="00D94C99" w:rsidP="00737CED">
            <w:pPr>
              <w:rPr>
                <w:sz w:val="24"/>
                <w:szCs w:val="24"/>
              </w:rPr>
            </w:pPr>
            <w:r w:rsidRPr="00236C0B">
              <w:rPr>
                <w:sz w:val="24"/>
                <w:szCs w:val="24"/>
              </w:rPr>
              <w:t xml:space="preserve">STD </w:t>
            </w:r>
            <w:proofErr w:type="spellStart"/>
            <w:r w:rsidRPr="00236C0B">
              <w:rPr>
                <w:sz w:val="24"/>
                <w:szCs w:val="24"/>
              </w:rPr>
              <w:t>Indep</w:t>
            </w:r>
            <w:proofErr w:type="spellEnd"/>
            <w:r w:rsidRPr="00236C0B">
              <w:rPr>
                <w:sz w:val="24"/>
                <w:szCs w:val="24"/>
              </w:rPr>
              <w:t xml:space="preserve"> </w:t>
            </w:r>
            <w:proofErr w:type="spellStart"/>
            <w:r w:rsidRPr="00236C0B">
              <w:rPr>
                <w:sz w:val="24"/>
                <w:szCs w:val="24"/>
              </w:rPr>
              <w:t>PKBS</w:t>
            </w:r>
            <w:proofErr w:type="spellEnd"/>
            <w:r w:rsidRPr="00236C0B">
              <w:rPr>
                <w:sz w:val="24"/>
                <w:szCs w:val="24"/>
              </w:rPr>
              <w:t xml:space="preserve">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Standardised Independence score in wave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54-118</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stdzPKBS_Coop_w3</w:t>
            </w:r>
            <w:proofErr w:type="spellEnd"/>
          </w:p>
        </w:tc>
        <w:tc>
          <w:tcPr>
            <w:tcW w:w="2310" w:type="dxa"/>
          </w:tcPr>
          <w:p w:rsidR="00D94C99" w:rsidRPr="00236C0B" w:rsidRDefault="00D94C99" w:rsidP="00737CED">
            <w:pPr>
              <w:rPr>
                <w:sz w:val="24"/>
                <w:szCs w:val="24"/>
              </w:rPr>
            </w:pPr>
            <w:r w:rsidRPr="00236C0B">
              <w:rPr>
                <w:sz w:val="24"/>
                <w:szCs w:val="24"/>
              </w:rPr>
              <w:t xml:space="preserve">STD </w:t>
            </w:r>
            <w:proofErr w:type="spellStart"/>
            <w:r w:rsidRPr="00236C0B">
              <w:rPr>
                <w:sz w:val="24"/>
                <w:szCs w:val="24"/>
              </w:rPr>
              <w:t>cooperat</w:t>
            </w:r>
            <w:proofErr w:type="spellEnd"/>
            <w:r w:rsidRPr="00236C0B">
              <w:rPr>
                <w:sz w:val="24"/>
                <w:szCs w:val="24"/>
              </w:rPr>
              <w:t xml:space="preserve"> </w:t>
            </w:r>
            <w:proofErr w:type="spellStart"/>
            <w:r w:rsidRPr="00236C0B">
              <w:rPr>
                <w:sz w:val="24"/>
                <w:szCs w:val="24"/>
              </w:rPr>
              <w:t>PKBS</w:t>
            </w:r>
            <w:proofErr w:type="spellEnd"/>
            <w:r w:rsidRPr="00236C0B">
              <w:rPr>
                <w:sz w:val="24"/>
                <w:szCs w:val="24"/>
              </w:rPr>
              <w:t xml:space="preserve">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Standardised Social Cooperation score in wave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41-120</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stdzPKBS_Inter_w3</w:t>
            </w:r>
            <w:proofErr w:type="spellEnd"/>
          </w:p>
        </w:tc>
        <w:tc>
          <w:tcPr>
            <w:tcW w:w="2310" w:type="dxa"/>
          </w:tcPr>
          <w:p w:rsidR="00D94C99" w:rsidRPr="00236C0B" w:rsidRDefault="00D94C99" w:rsidP="00737CED">
            <w:pPr>
              <w:rPr>
                <w:sz w:val="24"/>
                <w:szCs w:val="24"/>
              </w:rPr>
            </w:pPr>
            <w:r w:rsidRPr="00236C0B">
              <w:rPr>
                <w:sz w:val="24"/>
                <w:szCs w:val="24"/>
              </w:rPr>
              <w:t xml:space="preserve">STD interact </w:t>
            </w:r>
            <w:proofErr w:type="spellStart"/>
            <w:r w:rsidRPr="00236C0B">
              <w:rPr>
                <w:sz w:val="24"/>
                <w:szCs w:val="24"/>
              </w:rPr>
              <w:t>PKBS</w:t>
            </w:r>
            <w:proofErr w:type="spellEnd"/>
            <w:r w:rsidRPr="00236C0B">
              <w:rPr>
                <w:sz w:val="24"/>
                <w:szCs w:val="24"/>
              </w:rPr>
              <w:t xml:space="preserve">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Standardised Interaction score in wave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60-120</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stdzPKBS_Comp_w3</w:t>
            </w:r>
            <w:proofErr w:type="spellEnd"/>
          </w:p>
        </w:tc>
        <w:tc>
          <w:tcPr>
            <w:tcW w:w="2310" w:type="dxa"/>
          </w:tcPr>
          <w:p w:rsidR="00D94C99" w:rsidRPr="00236C0B" w:rsidRDefault="00D94C99" w:rsidP="00737CED">
            <w:pPr>
              <w:rPr>
                <w:sz w:val="24"/>
                <w:szCs w:val="24"/>
              </w:rPr>
            </w:pPr>
            <w:r w:rsidRPr="00236C0B">
              <w:rPr>
                <w:sz w:val="24"/>
                <w:szCs w:val="24"/>
              </w:rPr>
              <w:t xml:space="preserve">STD </w:t>
            </w:r>
            <w:proofErr w:type="spellStart"/>
            <w:r w:rsidRPr="00236C0B">
              <w:rPr>
                <w:sz w:val="24"/>
                <w:szCs w:val="24"/>
              </w:rPr>
              <w:t>PKBS</w:t>
            </w:r>
            <w:proofErr w:type="spellEnd"/>
            <w:r w:rsidRPr="00236C0B">
              <w:rPr>
                <w:sz w:val="24"/>
                <w:szCs w:val="24"/>
              </w:rPr>
              <w:t xml:space="preserve"> composite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 xml:space="preserve">Preschool and Kindergarten </w:t>
            </w:r>
            <w:proofErr w:type="spellStart"/>
            <w:r w:rsidRPr="00236C0B">
              <w:rPr>
                <w:sz w:val="24"/>
                <w:szCs w:val="24"/>
              </w:rPr>
              <w:t>Behavior</w:t>
            </w:r>
            <w:proofErr w:type="spellEnd"/>
            <w:r w:rsidRPr="00236C0B">
              <w:rPr>
                <w:sz w:val="24"/>
                <w:szCs w:val="24"/>
              </w:rPr>
              <w:t xml:space="preserve"> Scales (</w:t>
            </w:r>
            <w:proofErr w:type="spellStart"/>
            <w:r w:rsidRPr="00236C0B">
              <w:rPr>
                <w:sz w:val="24"/>
                <w:szCs w:val="24"/>
              </w:rPr>
              <w:t>PKBS</w:t>
            </w:r>
            <w:proofErr w:type="spellEnd"/>
            <w:r w:rsidRPr="00236C0B">
              <w:rPr>
                <w:sz w:val="24"/>
                <w:szCs w:val="24"/>
              </w:rPr>
              <w:t>): Standardised Composite score in wave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55-122</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aces_fw1</w:t>
            </w:r>
            <w:proofErr w:type="spellEnd"/>
          </w:p>
        </w:tc>
        <w:tc>
          <w:tcPr>
            <w:tcW w:w="2310" w:type="dxa"/>
          </w:tcPr>
          <w:p w:rsidR="00D94C99" w:rsidRPr="00236C0B" w:rsidRDefault="00D94C99" w:rsidP="00737CED">
            <w:pPr>
              <w:rPr>
                <w:sz w:val="24"/>
                <w:szCs w:val="24"/>
              </w:rPr>
            </w:pPr>
            <w:r w:rsidRPr="00236C0B">
              <w:rPr>
                <w:sz w:val="24"/>
                <w:szCs w:val="24"/>
              </w:rPr>
              <w:t xml:space="preserve">ACES face tot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Assessment of Children’s Emotional Skills (ACES): face scale raw score in wave (year)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1-16</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aces_sw1</w:t>
            </w:r>
            <w:proofErr w:type="spellEnd"/>
          </w:p>
        </w:tc>
        <w:tc>
          <w:tcPr>
            <w:tcW w:w="2310" w:type="dxa"/>
          </w:tcPr>
          <w:p w:rsidR="00D94C99" w:rsidRPr="00236C0B" w:rsidRDefault="00D94C99" w:rsidP="00737CED">
            <w:pPr>
              <w:rPr>
                <w:sz w:val="24"/>
                <w:szCs w:val="24"/>
              </w:rPr>
            </w:pPr>
            <w:r w:rsidRPr="00236C0B">
              <w:rPr>
                <w:sz w:val="24"/>
                <w:szCs w:val="24"/>
              </w:rPr>
              <w:t xml:space="preserve">ACES sit tot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Assessment of Children’s Emotional Skills (ACES): Situations scale raw score in wave (year)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1-11</w:t>
            </w:r>
          </w:p>
        </w:tc>
        <w:tc>
          <w:tcPr>
            <w:tcW w:w="2268" w:type="dxa"/>
          </w:tcPr>
          <w:p w:rsidR="00D94C99" w:rsidRPr="00236C0B" w:rsidRDefault="00F372F8"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lastRenderedPageBreak/>
              <w:t>aces_bw1</w:t>
            </w:r>
            <w:proofErr w:type="spellEnd"/>
          </w:p>
        </w:tc>
        <w:tc>
          <w:tcPr>
            <w:tcW w:w="2310" w:type="dxa"/>
          </w:tcPr>
          <w:p w:rsidR="00D94C99" w:rsidRPr="00236C0B" w:rsidRDefault="00D94C99" w:rsidP="00737CED">
            <w:pPr>
              <w:rPr>
                <w:sz w:val="24"/>
                <w:szCs w:val="24"/>
              </w:rPr>
            </w:pPr>
            <w:r w:rsidRPr="00236C0B">
              <w:rPr>
                <w:sz w:val="24"/>
                <w:szCs w:val="24"/>
              </w:rPr>
              <w:t xml:space="preserve">ACES </w:t>
            </w:r>
            <w:proofErr w:type="spellStart"/>
            <w:r w:rsidRPr="00236C0B">
              <w:rPr>
                <w:sz w:val="24"/>
                <w:szCs w:val="24"/>
              </w:rPr>
              <w:t>beh</w:t>
            </w:r>
            <w:proofErr w:type="spellEnd"/>
            <w:r w:rsidRPr="00236C0B">
              <w:rPr>
                <w:sz w:val="24"/>
                <w:szCs w:val="24"/>
              </w:rPr>
              <w:t xml:space="preserve"> tot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Assessment of Children’s Emotional Skills (ACES): Behaviour scale raw score in wave (year)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1-11</w:t>
            </w:r>
          </w:p>
        </w:tc>
        <w:tc>
          <w:tcPr>
            <w:tcW w:w="2268" w:type="dxa"/>
          </w:tcPr>
          <w:p w:rsidR="00D94C99" w:rsidRPr="00236C0B" w:rsidRDefault="00D547D1"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aces_totw1</w:t>
            </w:r>
            <w:proofErr w:type="spellEnd"/>
          </w:p>
        </w:tc>
        <w:tc>
          <w:tcPr>
            <w:tcW w:w="2310" w:type="dxa"/>
          </w:tcPr>
          <w:p w:rsidR="00D94C99" w:rsidRPr="00236C0B" w:rsidRDefault="00D94C99" w:rsidP="00737CED">
            <w:pPr>
              <w:rPr>
                <w:sz w:val="24"/>
                <w:szCs w:val="24"/>
              </w:rPr>
            </w:pPr>
            <w:r w:rsidRPr="00236C0B">
              <w:rPr>
                <w:sz w:val="24"/>
                <w:szCs w:val="24"/>
              </w:rPr>
              <w:t xml:space="preserve">ACES tot </w:t>
            </w:r>
            <w:proofErr w:type="spellStart"/>
            <w:r w:rsidRPr="00236C0B">
              <w:rPr>
                <w:sz w:val="24"/>
                <w:szCs w:val="24"/>
              </w:rPr>
              <w:t>w1</w:t>
            </w:r>
            <w:proofErr w:type="spellEnd"/>
          </w:p>
        </w:tc>
        <w:tc>
          <w:tcPr>
            <w:tcW w:w="3892" w:type="dxa"/>
          </w:tcPr>
          <w:p w:rsidR="00D94C99" w:rsidRPr="00236C0B" w:rsidRDefault="00D94C99" w:rsidP="00737CED">
            <w:pPr>
              <w:rPr>
                <w:sz w:val="24"/>
                <w:szCs w:val="24"/>
              </w:rPr>
            </w:pPr>
            <w:r w:rsidRPr="00236C0B">
              <w:rPr>
                <w:sz w:val="24"/>
                <w:szCs w:val="24"/>
              </w:rPr>
              <w:t>Assessment of Children’s Emotional Skills (ACES): Total raw score in wave (year)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8-33</w:t>
            </w:r>
          </w:p>
        </w:tc>
        <w:tc>
          <w:tcPr>
            <w:tcW w:w="2268" w:type="dxa"/>
          </w:tcPr>
          <w:p w:rsidR="00D94C99" w:rsidRPr="00236C0B" w:rsidRDefault="00D547D1"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rPr>
          <w:cantSplit/>
        </w:trPr>
        <w:tc>
          <w:tcPr>
            <w:tcW w:w="2553" w:type="dxa"/>
          </w:tcPr>
          <w:p w:rsidR="00D94C99" w:rsidRPr="00236C0B" w:rsidRDefault="00D94C99" w:rsidP="00737CED">
            <w:pPr>
              <w:rPr>
                <w:sz w:val="24"/>
                <w:szCs w:val="24"/>
              </w:rPr>
            </w:pPr>
            <w:proofErr w:type="spellStart"/>
            <w:r w:rsidRPr="00236C0B">
              <w:rPr>
                <w:sz w:val="24"/>
                <w:szCs w:val="24"/>
              </w:rPr>
              <w:t>aces_agew1</w:t>
            </w:r>
            <w:proofErr w:type="spellEnd"/>
          </w:p>
        </w:tc>
        <w:tc>
          <w:tcPr>
            <w:tcW w:w="2310" w:type="dxa"/>
          </w:tcPr>
          <w:p w:rsidR="00D94C99" w:rsidRPr="00236C0B" w:rsidRDefault="00D94C99" w:rsidP="00737CED">
            <w:pPr>
              <w:rPr>
                <w:sz w:val="24"/>
                <w:szCs w:val="24"/>
              </w:rPr>
            </w:pPr>
            <w:r w:rsidRPr="00236C0B">
              <w:rPr>
                <w:sz w:val="24"/>
                <w:szCs w:val="24"/>
              </w:rPr>
              <w:t xml:space="preserve">age ACES </w:t>
            </w:r>
            <w:proofErr w:type="spellStart"/>
            <w:r w:rsidRPr="00236C0B">
              <w:rPr>
                <w:sz w:val="24"/>
                <w:szCs w:val="24"/>
              </w:rPr>
              <w:t>w1</w:t>
            </w:r>
            <w:proofErr w:type="spellEnd"/>
            <w:r w:rsidRPr="00236C0B">
              <w:rPr>
                <w:sz w:val="24"/>
                <w:szCs w:val="24"/>
              </w:rPr>
              <w:t xml:space="preserve"> _d</w:t>
            </w:r>
          </w:p>
        </w:tc>
        <w:tc>
          <w:tcPr>
            <w:tcW w:w="3892" w:type="dxa"/>
          </w:tcPr>
          <w:p w:rsidR="00D94C99" w:rsidRPr="00236C0B" w:rsidRDefault="00D94C99" w:rsidP="00737CED">
            <w:pPr>
              <w:rPr>
                <w:sz w:val="24"/>
                <w:szCs w:val="24"/>
              </w:rPr>
            </w:pPr>
            <w:r w:rsidRPr="00236C0B">
              <w:rPr>
                <w:sz w:val="24"/>
                <w:szCs w:val="24"/>
              </w:rPr>
              <w:t>Age of pupil (in years, and decimals of year) at time the ACES  was completed in wave (year) 1</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4.495551-6.017796</w:t>
            </w:r>
          </w:p>
        </w:tc>
        <w:tc>
          <w:tcPr>
            <w:tcW w:w="2268" w:type="dxa"/>
          </w:tcPr>
          <w:p w:rsidR="00D94C99" w:rsidRPr="00236C0B" w:rsidRDefault="00D547D1"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aces_fw2</w:t>
            </w:r>
            <w:proofErr w:type="spellEnd"/>
          </w:p>
        </w:tc>
        <w:tc>
          <w:tcPr>
            <w:tcW w:w="2310" w:type="dxa"/>
          </w:tcPr>
          <w:p w:rsidR="00D94C99" w:rsidRPr="00236C0B" w:rsidRDefault="00D94C99" w:rsidP="00737CED">
            <w:pPr>
              <w:rPr>
                <w:sz w:val="24"/>
                <w:szCs w:val="24"/>
              </w:rPr>
            </w:pPr>
            <w:r w:rsidRPr="00236C0B">
              <w:rPr>
                <w:sz w:val="24"/>
                <w:szCs w:val="24"/>
              </w:rPr>
              <w:t xml:space="preserve">ACES face tot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Assessment of Children’s Emotional Skills (ACES): face scale raw score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5-16</w:t>
            </w:r>
          </w:p>
        </w:tc>
        <w:tc>
          <w:tcPr>
            <w:tcW w:w="2268" w:type="dxa"/>
          </w:tcPr>
          <w:p w:rsidR="00D94C99" w:rsidRPr="00236C0B" w:rsidRDefault="00D547D1"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aces_sw2</w:t>
            </w:r>
            <w:proofErr w:type="spellEnd"/>
          </w:p>
        </w:tc>
        <w:tc>
          <w:tcPr>
            <w:tcW w:w="2310" w:type="dxa"/>
          </w:tcPr>
          <w:p w:rsidR="00D94C99" w:rsidRPr="00236C0B" w:rsidRDefault="00D94C99" w:rsidP="00737CED">
            <w:pPr>
              <w:rPr>
                <w:sz w:val="24"/>
                <w:szCs w:val="24"/>
              </w:rPr>
            </w:pPr>
            <w:r w:rsidRPr="00236C0B">
              <w:rPr>
                <w:sz w:val="24"/>
                <w:szCs w:val="24"/>
              </w:rPr>
              <w:t xml:space="preserve">ACES sit tot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Assessment of Children’s Emotional Skills (ACES): Situations scale raw score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1-12</w:t>
            </w:r>
          </w:p>
        </w:tc>
        <w:tc>
          <w:tcPr>
            <w:tcW w:w="2268" w:type="dxa"/>
          </w:tcPr>
          <w:p w:rsidR="00D94C99" w:rsidRPr="00236C0B" w:rsidRDefault="00D547D1"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aces_bw2</w:t>
            </w:r>
            <w:proofErr w:type="spellEnd"/>
          </w:p>
        </w:tc>
        <w:tc>
          <w:tcPr>
            <w:tcW w:w="2310" w:type="dxa"/>
          </w:tcPr>
          <w:p w:rsidR="00D94C99" w:rsidRPr="00236C0B" w:rsidRDefault="00D94C99" w:rsidP="00737CED">
            <w:pPr>
              <w:rPr>
                <w:sz w:val="24"/>
                <w:szCs w:val="24"/>
              </w:rPr>
            </w:pPr>
            <w:r w:rsidRPr="00236C0B">
              <w:rPr>
                <w:sz w:val="24"/>
                <w:szCs w:val="24"/>
              </w:rPr>
              <w:t xml:space="preserve">ACES </w:t>
            </w:r>
            <w:proofErr w:type="spellStart"/>
            <w:r w:rsidRPr="00236C0B">
              <w:rPr>
                <w:sz w:val="24"/>
                <w:szCs w:val="24"/>
              </w:rPr>
              <w:t>beh</w:t>
            </w:r>
            <w:proofErr w:type="spellEnd"/>
            <w:r w:rsidRPr="00236C0B">
              <w:rPr>
                <w:sz w:val="24"/>
                <w:szCs w:val="24"/>
              </w:rPr>
              <w:t xml:space="preserve"> tot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Assessment of Children’s Emotional Skills (ACES): Behaviour scale raw score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0-10</w:t>
            </w:r>
          </w:p>
        </w:tc>
        <w:tc>
          <w:tcPr>
            <w:tcW w:w="2268" w:type="dxa"/>
          </w:tcPr>
          <w:p w:rsidR="00D94C99" w:rsidRPr="00236C0B" w:rsidRDefault="00D547D1"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aces_totw2</w:t>
            </w:r>
            <w:proofErr w:type="spellEnd"/>
          </w:p>
        </w:tc>
        <w:tc>
          <w:tcPr>
            <w:tcW w:w="2310" w:type="dxa"/>
          </w:tcPr>
          <w:p w:rsidR="00D94C99" w:rsidRPr="00236C0B" w:rsidRDefault="00D94C99" w:rsidP="00737CED">
            <w:pPr>
              <w:rPr>
                <w:sz w:val="24"/>
                <w:szCs w:val="24"/>
              </w:rPr>
            </w:pPr>
            <w:r w:rsidRPr="00236C0B">
              <w:rPr>
                <w:sz w:val="24"/>
                <w:szCs w:val="24"/>
              </w:rPr>
              <w:t xml:space="preserve">ACES tot </w:t>
            </w:r>
            <w:proofErr w:type="spellStart"/>
            <w:r w:rsidRPr="00236C0B">
              <w:rPr>
                <w:sz w:val="24"/>
                <w:szCs w:val="24"/>
              </w:rPr>
              <w:t>w2</w:t>
            </w:r>
            <w:proofErr w:type="spellEnd"/>
          </w:p>
        </w:tc>
        <w:tc>
          <w:tcPr>
            <w:tcW w:w="3892" w:type="dxa"/>
          </w:tcPr>
          <w:p w:rsidR="00D94C99" w:rsidRPr="00236C0B" w:rsidRDefault="00D94C99" w:rsidP="00737CED">
            <w:pPr>
              <w:rPr>
                <w:sz w:val="24"/>
                <w:szCs w:val="24"/>
              </w:rPr>
            </w:pPr>
            <w:r w:rsidRPr="00236C0B">
              <w:rPr>
                <w:sz w:val="24"/>
                <w:szCs w:val="24"/>
              </w:rPr>
              <w:t>Assessment of Children’s Emotional Skills (ACES): Total raw score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11-33</w:t>
            </w:r>
          </w:p>
        </w:tc>
        <w:tc>
          <w:tcPr>
            <w:tcW w:w="2268" w:type="dxa"/>
          </w:tcPr>
          <w:p w:rsidR="00D94C99" w:rsidRPr="00236C0B" w:rsidRDefault="00D547D1"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aces_agew2</w:t>
            </w:r>
            <w:proofErr w:type="spellEnd"/>
          </w:p>
        </w:tc>
        <w:tc>
          <w:tcPr>
            <w:tcW w:w="2310" w:type="dxa"/>
          </w:tcPr>
          <w:p w:rsidR="00D94C99" w:rsidRPr="00236C0B" w:rsidRDefault="00D94C99" w:rsidP="00737CED">
            <w:pPr>
              <w:rPr>
                <w:sz w:val="24"/>
                <w:szCs w:val="24"/>
              </w:rPr>
            </w:pPr>
            <w:r w:rsidRPr="00236C0B">
              <w:rPr>
                <w:sz w:val="24"/>
                <w:szCs w:val="24"/>
              </w:rPr>
              <w:t xml:space="preserve">age ACES </w:t>
            </w:r>
            <w:proofErr w:type="spellStart"/>
            <w:r w:rsidRPr="00236C0B">
              <w:rPr>
                <w:sz w:val="24"/>
                <w:szCs w:val="24"/>
              </w:rPr>
              <w:t>w2</w:t>
            </w:r>
            <w:proofErr w:type="spellEnd"/>
            <w:r w:rsidRPr="00236C0B">
              <w:rPr>
                <w:sz w:val="24"/>
                <w:szCs w:val="24"/>
              </w:rPr>
              <w:t xml:space="preserve"> _d</w:t>
            </w:r>
          </w:p>
        </w:tc>
        <w:tc>
          <w:tcPr>
            <w:tcW w:w="3892" w:type="dxa"/>
          </w:tcPr>
          <w:p w:rsidR="00D94C99" w:rsidRPr="00236C0B" w:rsidRDefault="00D94C99" w:rsidP="00737CED">
            <w:pPr>
              <w:rPr>
                <w:sz w:val="24"/>
                <w:szCs w:val="24"/>
              </w:rPr>
            </w:pPr>
            <w:r w:rsidRPr="00236C0B">
              <w:rPr>
                <w:sz w:val="24"/>
                <w:szCs w:val="24"/>
              </w:rPr>
              <w:t>Age of pupil (in years, and decimals of year) at time the ACES  was completed in wave (year) 2</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5.535934-6.926763</w:t>
            </w:r>
          </w:p>
        </w:tc>
        <w:tc>
          <w:tcPr>
            <w:tcW w:w="2268" w:type="dxa"/>
          </w:tcPr>
          <w:p w:rsidR="00D94C99" w:rsidRPr="00236C0B" w:rsidRDefault="00D547D1"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aces_fw3</w:t>
            </w:r>
            <w:proofErr w:type="spellEnd"/>
          </w:p>
        </w:tc>
        <w:tc>
          <w:tcPr>
            <w:tcW w:w="2310" w:type="dxa"/>
          </w:tcPr>
          <w:p w:rsidR="00D94C99" w:rsidRPr="00236C0B" w:rsidRDefault="00D94C99" w:rsidP="00737CED">
            <w:pPr>
              <w:rPr>
                <w:sz w:val="24"/>
                <w:szCs w:val="24"/>
              </w:rPr>
            </w:pPr>
            <w:r w:rsidRPr="00236C0B">
              <w:rPr>
                <w:sz w:val="24"/>
                <w:szCs w:val="24"/>
              </w:rPr>
              <w:t xml:space="preserve">ACES face tot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Assessment of Children’s Emotional Skills (ACES): face scale raw score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6-16</w:t>
            </w:r>
          </w:p>
        </w:tc>
        <w:tc>
          <w:tcPr>
            <w:tcW w:w="2268" w:type="dxa"/>
          </w:tcPr>
          <w:p w:rsidR="00D94C99" w:rsidRPr="00236C0B" w:rsidRDefault="00D547D1" w:rsidP="00737CED">
            <w:pPr>
              <w:rPr>
                <w:rFonts w:ascii="Calibri" w:hAnsi="Calibri"/>
                <w:color w:val="000000"/>
                <w:sz w:val="24"/>
                <w:szCs w:val="24"/>
              </w:rPr>
            </w:pPr>
            <w:r>
              <w:rPr>
                <w:rFonts w:ascii="Calibri" w:hAnsi="Calibri"/>
                <w:color w:val="000000"/>
                <w:sz w:val="24"/>
                <w:szCs w:val="24"/>
              </w:rPr>
              <w:t>Interval</w:t>
            </w:r>
          </w:p>
        </w:tc>
      </w:tr>
      <w:tr w:rsidR="00D94C99" w:rsidRPr="00236C0B" w:rsidTr="00D547D1">
        <w:trPr>
          <w:cantSplit/>
        </w:trPr>
        <w:tc>
          <w:tcPr>
            <w:tcW w:w="2553" w:type="dxa"/>
          </w:tcPr>
          <w:p w:rsidR="00D94C99" w:rsidRPr="00236C0B" w:rsidRDefault="00D94C99" w:rsidP="00737CED">
            <w:pPr>
              <w:rPr>
                <w:sz w:val="24"/>
                <w:szCs w:val="24"/>
              </w:rPr>
            </w:pPr>
            <w:proofErr w:type="spellStart"/>
            <w:r w:rsidRPr="00236C0B">
              <w:rPr>
                <w:sz w:val="24"/>
                <w:szCs w:val="24"/>
              </w:rPr>
              <w:lastRenderedPageBreak/>
              <w:t>aces_sw3</w:t>
            </w:r>
            <w:proofErr w:type="spellEnd"/>
          </w:p>
        </w:tc>
        <w:tc>
          <w:tcPr>
            <w:tcW w:w="2310" w:type="dxa"/>
          </w:tcPr>
          <w:p w:rsidR="00D94C99" w:rsidRPr="00236C0B" w:rsidRDefault="00D94C99" w:rsidP="00737CED">
            <w:pPr>
              <w:rPr>
                <w:sz w:val="24"/>
                <w:szCs w:val="24"/>
              </w:rPr>
            </w:pPr>
            <w:r w:rsidRPr="00236C0B">
              <w:rPr>
                <w:sz w:val="24"/>
                <w:szCs w:val="24"/>
              </w:rPr>
              <w:t xml:space="preserve">ACES sit tot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Assessment of Children’s Emotional Skills (ACES): Situations scale raw score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1-12</w:t>
            </w:r>
          </w:p>
        </w:tc>
        <w:tc>
          <w:tcPr>
            <w:tcW w:w="2268" w:type="dxa"/>
          </w:tcPr>
          <w:p w:rsidR="00D94C99" w:rsidRPr="00236C0B" w:rsidRDefault="00D547D1"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aces_bw3</w:t>
            </w:r>
            <w:proofErr w:type="spellEnd"/>
          </w:p>
        </w:tc>
        <w:tc>
          <w:tcPr>
            <w:tcW w:w="2310" w:type="dxa"/>
          </w:tcPr>
          <w:p w:rsidR="00D94C99" w:rsidRPr="00236C0B" w:rsidRDefault="00D94C99" w:rsidP="00737CED">
            <w:pPr>
              <w:rPr>
                <w:sz w:val="24"/>
                <w:szCs w:val="24"/>
              </w:rPr>
            </w:pPr>
            <w:r w:rsidRPr="00236C0B">
              <w:rPr>
                <w:sz w:val="24"/>
                <w:szCs w:val="24"/>
              </w:rPr>
              <w:t xml:space="preserve">ACES </w:t>
            </w:r>
            <w:proofErr w:type="spellStart"/>
            <w:r w:rsidRPr="00236C0B">
              <w:rPr>
                <w:sz w:val="24"/>
                <w:szCs w:val="24"/>
              </w:rPr>
              <w:t>beh</w:t>
            </w:r>
            <w:proofErr w:type="spellEnd"/>
            <w:r w:rsidRPr="00236C0B">
              <w:rPr>
                <w:sz w:val="24"/>
                <w:szCs w:val="24"/>
              </w:rPr>
              <w:t xml:space="preserve"> tot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Assessment of Children’s Emotional Skills (ACES): Behaviour scale raw score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2-11</w:t>
            </w:r>
          </w:p>
        </w:tc>
        <w:tc>
          <w:tcPr>
            <w:tcW w:w="2268" w:type="dxa"/>
          </w:tcPr>
          <w:p w:rsidR="00D94C99" w:rsidRPr="00236C0B" w:rsidRDefault="00D547D1"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aces_totw3</w:t>
            </w:r>
            <w:proofErr w:type="spellEnd"/>
          </w:p>
        </w:tc>
        <w:tc>
          <w:tcPr>
            <w:tcW w:w="2310" w:type="dxa"/>
          </w:tcPr>
          <w:p w:rsidR="00D94C99" w:rsidRPr="00236C0B" w:rsidRDefault="00D94C99" w:rsidP="00737CED">
            <w:pPr>
              <w:rPr>
                <w:sz w:val="24"/>
                <w:szCs w:val="24"/>
              </w:rPr>
            </w:pPr>
            <w:r w:rsidRPr="00236C0B">
              <w:rPr>
                <w:sz w:val="24"/>
                <w:szCs w:val="24"/>
              </w:rPr>
              <w:t xml:space="preserve">ACES tot </w:t>
            </w:r>
            <w:proofErr w:type="spellStart"/>
            <w:r w:rsidRPr="00236C0B">
              <w:rPr>
                <w:sz w:val="24"/>
                <w:szCs w:val="24"/>
              </w:rPr>
              <w:t>w3</w:t>
            </w:r>
            <w:proofErr w:type="spellEnd"/>
          </w:p>
        </w:tc>
        <w:tc>
          <w:tcPr>
            <w:tcW w:w="3892" w:type="dxa"/>
          </w:tcPr>
          <w:p w:rsidR="00D94C99" w:rsidRPr="00236C0B" w:rsidRDefault="00D94C99" w:rsidP="00737CED">
            <w:pPr>
              <w:rPr>
                <w:sz w:val="24"/>
                <w:szCs w:val="24"/>
              </w:rPr>
            </w:pPr>
            <w:r w:rsidRPr="00236C0B">
              <w:rPr>
                <w:sz w:val="24"/>
                <w:szCs w:val="24"/>
              </w:rPr>
              <w:t>Assessment of Children’s Emotional Skills (ACES): Total raw score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15-38</w:t>
            </w:r>
          </w:p>
        </w:tc>
        <w:tc>
          <w:tcPr>
            <w:tcW w:w="2268" w:type="dxa"/>
          </w:tcPr>
          <w:p w:rsidR="00D94C99" w:rsidRPr="00236C0B" w:rsidRDefault="00D547D1" w:rsidP="00737CED">
            <w:pPr>
              <w:rPr>
                <w:rFonts w:ascii="Calibri" w:hAnsi="Calibri"/>
                <w:color w:val="000000"/>
                <w:sz w:val="24"/>
                <w:szCs w:val="24"/>
              </w:rPr>
            </w:pPr>
            <w:r>
              <w:rPr>
                <w:rFonts w:ascii="Calibri" w:hAnsi="Calibri"/>
                <w:color w:val="000000"/>
                <w:sz w:val="24"/>
                <w:szCs w:val="24"/>
              </w:rPr>
              <w:t>Interval</w:t>
            </w:r>
          </w:p>
        </w:tc>
      </w:tr>
      <w:tr w:rsidR="00D94C99" w:rsidRPr="00236C0B" w:rsidTr="00F372F8">
        <w:tc>
          <w:tcPr>
            <w:tcW w:w="2553" w:type="dxa"/>
          </w:tcPr>
          <w:p w:rsidR="00D94C99" w:rsidRPr="00236C0B" w:rsidRDefault="00D94C99" w:rsidP="00737CED">
            <w:pPr>
              <w:rPr>
                <w:sz w:val="24"/>
                <w:szCs w:val="24"/>
              </w:rPr>
            </w:pPr>
            <w:proofErr w:type="spellStart"/>
            <w:r w:rsidRPr="00236C0B">
              <w:rPr>
                <w:sz w:val="24"/>
                <w:szCs w:val="24"/>
              </w:rPr>
              <w:t>aces_agew3</w:t>
            </w:r>
            <w:proofErr w:type="spellEnd"/>
          </w:p>
        </w:tc>
        <w:tc>
          <w:tcPr>
            <w:tcW w:w="2310" w:type="dxa"/>
          </w:tcPr>
          <w:p w:rsidR="00D94C99" w:rsidRPr="00236C0B" w:rsidRDefault="00D94C99" w:rsidP="00737CED">
            <w:pPr>
              <w:rPr>
                <w:sz w:val="24"/>
                <w:szCs w:val="24"/>
              </w:rPr>
            </w:pPr>
            <w:r w:rsidRPr="00236C0B">
              <w:rPr>
                <w:sz w:val="24"/>
                <w:szCs w:val="24"/>
              </w:rPr>
              <w:t xml:space="preserve">age ACES </w:t>
            </w:r>
            <w:proofErr w:type="spellStart"/>
            <w:r w:rsidRPr="00236C0B">
              <w:rPr>
                <w:sz w:val="24"/>
                <w:szCs w:val="24"/>
              </w:rPr>
              <w:t>w3</w:t>
            </w:r>
            <w:proofErr w:type="spellEnd"/>
            <w:r w:rsidRPr="00236C0B">
              <w:rPr>
                <w:sz w:val="24"/>
                <w:szCs w:val="24"/>
              </w:rPr>
              <w:t xml:space="preserve"> _d</w:t>
            </w:r>
          </w:p>
        </w:tc>
        <w:tc>
          <w:tcPr>
            <w:tcW w:w="3892" w:type="dxa"/>
          </w:tcPr>
          <w:p w:rsidR="00D94C99" w:rsidRPr="00236C0B" w:rsidRDefault="00D94C99" w:rsidP="00737CED">
            <w:pPr>
              <w:rPr>
                <w:sz w:val="24"/>
                <w:szCs w:val="24"/>
              </w:rPr>
            </w:pPr>
            <w:r w:rsidRPr="00236C0B">
              <w:rPr>
                <w:sz w:val="24"/>
                <w:szCs w:val="24"/>
              </w:rPr>
              <w:t>Age of pupil (in years, and decimals of year) at time the ACES  was completed in wave (year) 3</w:t>
            </w:r>
          </w:p>
        </w:tc>
        <w:tc>
          <w:tcPr>
            <w:tcW w:w="2410" w:type="dxa"/>
            <w:vAlign w:val="bottom"/>
          </w:tcPr>
          <w:p w:rsidR="00D94C99" w:rsidRPr="00236C0B" w:rsidRDefault="00D94C99" w:rsidP="00737CED">
            <w:pPr>
              <w:rPr>
                <w:rFonts w:ascii="Calibri" w:hAnsi="Calibri"/>
                <w:color w:val="000000"/>
                <w:sz w:val="24"/>
                <w:szCs w:val="24"/>
              </w:rPr>
            </w:pPr>
            <w:r w:rsidRPr="00236C0B">
              <w:rPr>
                <w:rFonts w:ascii="Calibri" w:hAnsi="Calibri"/>
                <w:color w:val="000000"/>
                <w:sz w:val="24"/>
                <w:szCs w:val="24"/>
              </w:rPr>
              <w:t>6.743327-8.290213</w:t>
            </w:r>
          </w:p>
        </w:tc>
        <w:tc>
          <w:tcPr>
            <w:tcW w:w="2268" w:type="dxa"/>
          </w:tcPr>
          <w:p w:rsidR="00D94C99" w:rsidRPr="00236C0B" w:rsidRDefault="00D547D1" w:rsidP="00737CED">
            <w:pPr>
              <w:rPr>
                <w:rFonts w:ascii="Calibri" w:hAnsi="Calibri"/>
                <w:color w:val="000000"/>
                <w:sz w:val="24"/>
                <w:szCs w:val="24"/>
              </w:rPr>
            </w:pPr>
            <w:r>
              <w:rPr>
                <w:rFonts w:ascii="Calibri" w:hAnsi="Calibri"/>
                <w:color w:val="000000"/>
                <w:sz w:val="24"/>
                <w:szCs w:val="24"/>
              </w:rPr>
              <w:t>Interval</w:t>
            </w:r>
          </w:p>
        </w:tc>
      </w:tr>
    </w:tbl>
    <w:p w:rsidR="00737CED" w:rsidRPr="00236C0B" w:rsidRDefault="00737CED" w:rsidP="00F364A3">
      <w:pPr>
        <w:rPr>
          <w:sz w:val="24"/>
          <w:szCs w:val="24"/>
        </w:rPr>
      </w:pPr>
    </w:p>
    <w:sectPr w:rsidR="00737CED" w:rsidRPr="00236C0B" w:rsidSect="00D94C9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A2" w:rsidRDefault="00B22DA2" w:rsidP="00BD136D">
      <w:pPr>
        <w:spacing w:after="0" w:line="240" w:lineRule="auto"/>
      </w:pPr>
      <w:r>
        <w:separator/>
      </w:r>
    </w:p>
  </w:endnote>
  <w:endnote w:type="continuationSeparator" w:id="0">
    <w:p w:rsidR="00B22DA2" w:rsidRDefault="00B22DA2" w:rsidP="00BD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A2" w:rsidRDefault="00B22DA2" w:rsidP="00BD136D">
      <w:pPr>
        <w:spacing w:after="0" w:line="240" w:lineRule="auto"/>
      </w:pPr>
      <w:r>
        <w:separator/>
      </w:r>
    </w:p>
  </w:footnote>
  <w:footnote w:type="continuationSeparator" w:id="0">
    <w:p w:rsidR="00B22DA2" w:rsidRDefault="00B22DA2" w:rsidP="00BD1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2034"/>
      <w:docPartObj>
        <w:docPartGallery w:val="Page Numbers (Top of Page)"/>
        <w:docPartUnique/>
      </w:docPartObj>
    </w:sdtPr>
    <w:sdtEndPr>
      <w:rPr>
        <w:noProof/>
      </w:rPr>
    </w:sdtEndPr>
    <w:sdtContent>
      <w:p w:rsidR="00B22DA2" w:rsidRDefault="00B22DA2">
        <w:pPr>
          <w:pStyle w:val="Header"/>
          <w:jc w:val="right"/>
        </w:pPr>
        <w:r>
          <w:t xml:space="preserve"> Ready to Learn Cluster Randomised Trial. Metadata. </w:t>
        </w:r>
        <w:proofErr w:type="spellStart"/>
        <w:r>
          <w:t>V2</w:t>
        </w:r>
        <w:proofErr w:type="spellEnd"/>
        <w:r>
          <w:t xml:space="preserve"> Aug 2018         </w:t>
        </w:r>
        <w:r>
          <w:fldChar w:fldCharType="begin"/>
        </w:r>
        <w:r>
          <w:instrText xml:space="preserve"> PAGE   \* MERGEFORMAT </w:instrText>
        </w:r>
        <w:r>
          <w:fldChar w:fldCharType="separate"/>
        </w:r>
        <w:r w:rsidR="00462144">
          <w:rPr>
            <w:noProof/>
          </w:rPr>
          <w:t>7</w:t>
        </w:r>
        <w:r>
          <w:rPr>
            <w:noProof/>
          </w:rPr>
          <w:fldChar w:fldCharType="end"/>
        </w:r>
      </w:p>
    </w:sdtContent>
  </w:sdt>
  <w:p w:rsidR="00B22DA2" w:rsidRDefault="00B22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A3"/>
    <w:rsid w:val="0000091B"/>
    <w:rsid w:val="00000D6E"/>
    <w:rsid w:val="0000180B"/>
    <w:rsid w:val="00001A8E"/>
    <w:rsid w:val="0000316A"/>
    <w:rsid w:val="00004B1A"/>
    <w:rsid w:val="000114BA"/>
    <w:rsid w:val="00012233"/>
    <w:rsid w:val="00013971"/>
    <w:rsid w:val="00017572"/>
    <w:rsid w:val="00020623"/>
    <w:rsid w:val="00022BFC"/>
    <w:rsid w:val="00024E83"/>
    <w:rsid w:val="00024FF0"/>
    <w:rsid w:val="00030FEB"/>
    <w:rsid w:val="00044387"/>
    <w:rsid w:val="00046A19"/>
    <w:rsid w:val="000504EF"/>
    <w:rsid w:val="00052E1F"/>
    <w:rsid w:val="0005321C"/>
    <w:rsid w:val="00054F83"/>
    <w:rsid w:val="0005540F"/>
    <w:rsid w:val="00056977"/>
    <w:rsid w:val="00056F1A"/>
    <w:rsid w:val="00062184"/>
    <w:rsid w:val="000637E4"/>
    <w:rsid w:val="00063B8D"/>
    <w:rsid w:val="00063EE3"/>
    <w:rsid w:val="000666BC"/>
    <w:rsid w:val="000673A2"/>
    <w:rsid w:val="00071F63"/>
    <w:rsid w:val="0007226B"/>
    <w:rsid w:val="000814D9"/>
    <w:rsid w:val="000823EC"/>
    <w:rsid w:val="000827A9"/>
    <w:rsid w:val="00083784"/>
    <w:rsid w:val="00083B35"/>
    <w:rsid w:val="00083E79"/>
    <w:rsid w:val="000860F8"/>
    <w:rsid w:val="00086BC2"/>
    <w:rsid w:val="000908F7"/>
    <w:rsid w:val="00091DD7"/>
    <w:rsid w:val="00092232"/>
    <w:rsid w:val="000938AC"/>
    <w:rsid w:val="00097CAC"/>
    <w:rsid w:val="000A09A6"/>
    <w:rsid w:val="000A34D1"/>
    <w:rsid w:val="000A7E58"/>
    <w:rsid w:val="000B0D9D"/>
    <w:rsid w:val="000B1678"/>
    <w:rsid w:val="000B303E"/>
    <w:rsid w:val="000B655C"/>
    <w:rsid w:val="000C042E"/>
    <w:rsid w:val="000C1B84"/>
    <w:rsid w:val="000C2363"/>
    <w:rsid w:val="000C2A09"/>
    <w:rsid w:val="000C2B42"/>
    <w:rsid w:val="000C3E43"/>
    <w:rsid w:val="000C4AD4"/>
    <w:rsid w:val="000C7161"/>
    <w:rsid w:val="000D5DE6"/>
    <w:rsid w:val="000D5E20"/>
    <w:rsid w:val="000D6D1C"/>
    <w:rsid w:val="000E4632"/>
    <w:rsid w:val="000E6D36"/>
    <w:rsid w:val="000F0C9E"/>
    <w:rsid w:val="000F7790"/>
    <w:rsid w:val="000F7DC1"/>
    <w:rsid w:val="001030DA"/>
    <w:rsid w:val="00103B6E"/>
    <w:rsid w:val="0010489A"/>
    <w:rsid w:val="00104F95"/>
    <w:rsid w:val="00106EC3"/>
    <w:rsid w:val="001078D5"/>
    <w:rsid w:val="00110042"/>
    <w:rsid w:val="0011372A"/>
    <w:rsid w:val="00116163"/>
    <w:rsid w:val="00116D4B"/>
    <w:rsid w:val="00124D0B"/>
    <w:rsid w:val="00124F72"/>
    <w:rsid w:val="00124F8A"/>
    <w:rsid w:val="00127A2C"/>
    <w:rsid w:val="00130F25"/>
    <w:rsid w:val="0014043E"/>
    <w:rsid w:val="00143F43"/>
    <w:rsid w:val="0014691C"/>
    <w:rsid w:val="00150C34"/>
    <w:rsid w:val="00152FC3"/>
    <w:rsid w:val="00153A10"/>
    <w:rsid w:val="00155CE5"/>
    <w:rsid w:val="00161532"/>
    <w:rsid w:val="001616F3"/>
    <w:rsid w:val="00164441"/>
    <w:rsid w:val="0016469A"/>
    <w:rsid w:val="00164EDA"/>
    <w:rsid w:val="001653A6"/>
    <w:rsid w:val="00166AC8"/>
    <w:rsid w:val="00170873"/>
    <w:rsid w:val="0017399F"/>
    <w:rsid w:val="001758FC"/>
    <w:rsid w:val="001759BA"/>
    <w:rsid w:val="00176194"/>
    <w:rsid w:val="001779B9"/>
    <w:rsid w:val="001813AA"/>
    <w:rsid w:val="001816D8"/>
    <w:rsid w:val="001844B2"/>
    <w:rsid w:val="00185166"/>
    <w:rsid w:val="00186002"/>
    <w:rsid w:val="00186B83"/>
    <w:rsid w:val="00190831"/>
    <w:rsid w:val="001915C8"/>
    <w:rsid w:val="00191D71"/>
    <w:rsid w:val="001945EA"/>
    <w:rsid w:val="00194968"/>
    <w:rsid w:val="00195C10"/>
    <w:rsid w:val="0019661A"/>
    <w:rsid w:val="001A1681"/>
    <w:rsid w:val="001A2F51"/>
    <w:rsid w:val="001A4F8D"/>
    <w:rsid w:val="001A554B"/>
    <w:rsid w:val="001B6CA4"/>
    <w:rsid w:val="001C23A8"/>
    <w:rsid w:val="001C4374"/>
    <w:rsid w:val="001C5266"/>
    <w:rsid w:val="001C5E54"/>
    <w:rsid w:val="001C70D9"/>
    <w:rsid w:val="001C7B9B"/>
    <w:rsid w:val="001C7F1F"/>
    <w:rsid w:val="001D5CBC"/>
    <w:rsid w:val="001E15D8"/>
    <w:rsid w:val="001E2B78"/>
    <w:rsid w:val="001E72BA"/>
    <w:rsid w:val="00202233"/>
    <w:rsid w:val="00202B70"/>
    <w:rsid w:val="00203655"/>
    <w:rsid w:val="00203A08"/>
    <w:rsid w:val="002070B8"/>
    <w:rsid w:val="00211818"/>
    <w:rsid w:val="0021712A"/>
    <w:rsid w:val="002174F7"/>
    <w:rsid w:val="002215CD"/>
    <w:rsid w:val="00221F12"/>
    <w:rsid w:val="002225E4"/>
    <w:rsid w:val="0022736C"/>
    <w:rsid w:val="0022781E"/>
    <w:rsid w:val="00233303"/>
    <w:rsid w:val="0023379E"/>
    <w:rsid w:val="00234521"/>
    <w:rsid w:val="00236BD9"/>
    <w:rsid w:val="00236C0B"/>
    <w:rsid w:val="00241D1C"/>
    <w:rsid w:val="00243BAB"/>
    <w:rsid w:val="00250CBE"/>
    <w:rsid w:val="00251AE9"/>
    <w:rsid w:val="0025350F"/>
    <w:rsid w:val="00257A69"/>
    <w:rsid w:val="00267478"/>
    <w:rsid w:val="00270BDC"/>
    <w:rsid w:val="00271188"/>
    <w:rsid w:val="00274092"/>
    <w:rsid w:val="0027529D"/>
    <w:rsid w:val="00277A2C"/>
    <w:rsid w:val="002812E4"/>
    <w:rsid w:val="002819DD"/>
    <w:rsid w:val="00281B5E"/>
    <w:rsid w:val="0029229B"/>
    <w:rsid w:val="002930DB"/>
    <w:rsid w:val="002A41C0"/>
    <w:rsid w:val="002A42A5"/>
    <w:rsid w:val="002A52D8"/>
    <w:rsid w:val="002A7F9C"/>
    <w:rsid w:val="002B0517"/>
    <w:rsid w:val="002B0714"/>
    <w:rsid w:val="002B5505"/>
    <w:rsid w:val="002B5A4E"/>
    <w:rsid w:val="002C1124"/>
    <w:rsid w:val="002C132C"/>
    <w:rsid w:val="002C27C5"/>
    <w:rsid w:val="002C2BF3"/>
    <w:rsid w:val="002C51A7"/>
    <w:rsid w:val="002C5597"/>
    <w:rsid w:val="002C63C4"/>
    <w:rsid w:val="002D1259"/>
    <w:rsid w:val="002D33AD"/>
    <w:rsid w:val="002D4A4D"/>
    <w:rsid w:val="002D5733"/>
    <w:rsid w:val="002D597C"/>
    <w:rsid w:val="002D67DC"/>
    <w:rsid w:val="002E1282"/>
    <w:rsid w:val="002E16C5"/>
    <w:rsid w:val="002F0433"/>
    <w:rsid w:val="002F0619"/>
    <w:rsid w:val="002F0AE0"/>
    <w:rsid w:val="002F2589"/>
    <w:rsid w:val="002F34CD"/>
    <w:rsid w:val="002F6F87"/>
    <w:rsid w:val="0030097E"/>
    <w:rsid w:val="0030267B"/>
    <w:rsid w:val="00307E08"/>
    <w:rsid w:val="00310B6B"/>
    <w:rsid w:val="00313776"/>
    <w:rsid w:val="00313DC2"/>
    <w:rsid w:val="00316013"/>
    <w:rsid w:val="00325109"/>
    <w:rsid w:val="003311F5"/>
    <w:rsid w:val="00331FE9"/>
    <w:rsid w:val="00333C1F"/>
    <w:rsid w:val="00335244"/>
    <w:rsid w:val="00337362"/>
    <w:rsid w:val="00337AB9"/>
    <w:rsid w:val="0034158D"/>
    <w:rsid w:val="0034476A"/>
    <w:rsid w:val="00351861"/>
    <w:rsid w:val="003527CD"/>
    <w:rsid w:val="0035300E"/>
    <w:rsid w:val="00353F64"/>
    <w:rsid w:val="00354BB6"/>
    <w:rsid w:val="003558EA"/>
    <w:rsid w:val="003564A9"/>
    <w:rsid w:val="003572CD"/>
    <w:rsid w:val="00360092"/>
    <w:rsid w:val="003603A3"/>
    <w:rsid w:val="00361A5B"/>
    <w:rsid w:val="003634E5"/>
    <w:rsid w:val="0037016C"/>
    <w:rsid w:val="003703E9"/>
    <w:rsid w:val="00370BC9"/>
    <w:rsid w:val="00372891"/>
    <w:rsid w:val="00372D4B"/>
    <w:rsid w:val="00373716"/>
    <w:rsid w:val="003738DC"/>
    <w:rsid w:val="003741AA"/>
    <w:rsid w:val="00375F08"/>
    <w:rsid w:val="0038009A"/>
    <w:rsid w:val="00382C09"/>
    <w:rsid w:val="00383C59"/>
    <w:rsid w:val="00386C1D"/>
    <w:rsid w:val="00387AD4"/>
    <w:rsid w:val="00393CA6"/>
    <w:rsid w:val="003954AF"/>
    <w:rsid w:val="003962B3"/>
    <w:rsid w:val="00397B43"/>
    <w:rsid w:val="003A6CFE"/>
    <w:rsid w:val="003B09C7"/>
    <w:rsid w:val="003B13B9"/>
    <w:rsid w:val="003B1F79"/>
    <w:rsid w:val="003B2EC4"/>
    <w:rsid w:val="003B4411"/>
    <w:rsid w:val="003B471D"/>
    <w:rsid w:val="003B5FC1"/>
    <w:rsid w:val="003C0ABE"/>
    <w:rsid w:val="003C3B8A"/>
    <w:rsid w:val="003C3F96"/>
    <w:rsid w:val="003C496B"/>
    <w:rsid w:val="003C7125"/>
    <w:rsid w:val="003C7BD3"/>
    <w:rsid w:val="003D1667"/>
    <w:rsid w:val="003D179D"/>
    <w:rsid w:val="003E22D0"/>
    <w:rsid w:val="003E3B24"/>
    <w:rsid w:val="003E7A47"/>
    <w:rsid w:val="003F01C4"/>
    <w:rsid w:val="003F481A"/>
    <w:rsid w:val="003F7A30"/>
    <w:rsid w:val="004002EE"/>
    <w:rsid w:val="00400AB3"/>
    <w:rsid w:val="0040151C"/>
    <w:rsid w:val="004018AA"/>
    <w:rsid w:val="0040408B"/>
    <w:rsid w:val="00404187"/>
    <w:rsid w:val="00404F01"/>
    <w:rsid w:val="00406B9D"/>
    <w:rsid w:val="00406FCC"/>
    <w:rsid w:val="0041209C"/>
    <w:rsid w:val="00412141"/>
    <w:rsid w:val="0041232B"/>
    <w:rsid w:val="00413D6A"/>
    <w:rsid w:val="00416058"/>
    <w:rsid w:val="00416855"/>
    <w:rsid w:val="00416A7D"/>
    <w:rsid w:val="004219C1"/>
    <w:rsid w:val="00423D59"/>
    <w:rsid w:val="00430EB7"/>
    <w:rsid w:val="00431D9C"/>
    <w:rsid w:val="00434162"/>
    <w:rsid w:val="00435E63"/>
    <w:rsid w:val="0044134F"/>
    <w:rsid w:val="004431BC"/>
    <w:rsid w:val="004450B1"/>
    <w:rsid w:val="004505F2"/>
    <w:rsid w:val="00461947"/>
    <w:rsid w:val="00462144"/>
    <w:rsid w:val="004622EE"/>
    <w:rsid w:val="004635D5"/>
    <w:rsid w:val="00466C2B"/>
    <w:rsid w:val="00473519"/>
    <w:rsid w:val="00473705"/>
    <w:rsid w:val="00474D2A"/>
    <w:rsid w:val="00476B06"/>
    <w:rsid w:val="004800E7"/>
    <w:rsid w:val="00483C13"/>
    <w:rsid w:val="00485077"/>
    <w:rsid w:val="00494339"/>
    <w:rsid w:val="00495493"/>
    <w:rsid w:val="004A0BF0"/>
    <w:rsid w:val="004A1C61"/>
    <w:rsid w:val="004A27DC"/>
    <w:rsid w:val="004A2E38"/>
    <w:rsid w:val="004A679E"/>
    <w:rsid w:val="004A69F2"/>
    <w:rsid w:val="004B43C2"/>
    <w:rsid w:val="004B53B2"/>
    <w:rsid w:val="004B5EA6"/>
    <w:rsid w:val="004B6CC8"/>
    <w:rsid w:val="004B7BC0"/>
    <w:rsid w:val="004C0AB6"/>
    <w:rsid w:val="004C436E"/>
    <w:rsid w:val="004D048E"/>
    <w:rsid w:val="004D10DD"/>
    <w:rsid w:val="004D2FFD"/>
    <w:rsid w:val="004D62B5"/>
    <w:rsid w:val="004E07A0"/>
    <w:rsid w:val="004E459F"/>
    <w:rsid w:val="004E6294"/>
    <w:rsid w:val="004E6DAE"/>
    <w:rsid w:val="004E6F68"/>
    <w:rsid w:val="004E7A5B"/>
    <w:rsid w:val="004E7FA0"/>
    <w:rsid w:val="004F086A"/>
    <w:rsid w:val="004F6104"/>
    <w:rsid w:val="004F6FE6"/>
    <w:rsid w:val="00501805"/>
    <w:rsid w:val="00504DFD"/>
    <w:rsid w:val="00510A1C"/>
    <w:rsid w:val="00513027"/>
    <w:rsid w:val="005132F8"/>
    <w:rsid w:val="00513EAD"/>
    <w:rsid w:val="00514840"/>
    <w:rsid w:val="005166BD"/>
    <w:rsid w:val="00516D94"/>
    <w:rsid w:val="00523A7B"/>
    <w:rsid w:val="00523B81"/>
    <w:rsid w:val="00524209"/>
    <w:rsid w:val="0053019C"/>
    <w:rsid w:val="00533ECB"/>
    <w:rsid w:val="00535184"/>
    <w:rsid w:val="005372C3"/>
    <w:rsid w:val="00537E6B"/>
    <w:rsid w:val="0054049B"/>
    <w:rsid w:val="0054391A"/>
    <w:rsid w:val="00543A45"/>
    <w:rsid w:val="00551C1C"/>
    <w:rsid w:val="00551EBD"/>
    <w:rsid w:val="00551FD7"/>
    <w:rsid w:val="0055363A"/>
    <w:rsid w:val="00553A99"/>
    <w:rsid w:val="00555453"/>
    <w:rsid w:val="00564C47"/>
    <w:rsid w:val="005679B4"/>
    <w:rsid w:val="005709CD"/>
    <w:rsid w:val="00573817"/>
    <w:rsid w:val="00581410"/>
    <w:rsid w:val="00584427"/>
    <w:rsid w:val="005933B3"/>
    <w:rsid w:val="00594921"/>
    <w:rsid w:val="00595426"/>
    <w:rsid w:val="005A0F1F"/>
    <w:rsid w:val="005A4FAB"/>
    <w:rsid w:val="005B0409"/>
    <w:rsid w:val="005B2260"/>
    <w:rsid w:val="005B2841"/>
    <w:rsid w:val="005B2D92"/>
    <w:rsid w:val="005B37B6"/>
    <w:rsid w:val="005B7BFD"/>
    <w:rsid w:val="005C2DED"/>
    <w:rsid w:val="005C56AA"/>
    <w:rsid w:val="005C72F1"/>
    <w:rsid w:val="005C7905"/>
    <w:rsid w:val="005D0CA3"/>
    <w:rsid w:val="005D146D"/>
    <w:rsid w:val="005D14DC"/>
    <w:rsid w:val="005D171E"/>
    <w:rsid w:val="005D26B6"/>
    <w:rsid w:val="005D5E3B"/>
    <w:rsid w:val="005E7FFA"/>
    <w:rsid w:val="005F1260"/>
    <w:rsid w:val="005F21FA"/>
    <w:rsid w:val="005F2B38"/>
    <w:rsid w:val="00604735"/>
    <w:rsid w:val="00611013"/>
    <w:rsid w:val="00613050"/>
    <w:rsid w:val="0061325C"/>
    <w:rsid w:val="00613371"/>
    <w:rsid w:val="006134E3"/>
    <w:rsid w:val="006157FC"/>
    <w:rsid w:val="00615C49"/>
    <w:rsid w:val="00617E98"/>
    <w:rsid w:val="00617EA0"/>
    <w:rsid w:val="0062397E"/>
    <w:rsid w:val="006243DD"/>
    <w:rsid w:val="00626BF6"/>
    <w:rsid w:val="006340C1"/>
    <w:rsid w:val="006422DE"/>
    <w:rsid w:val="00642BD6"/>
    <w:rsid w:val="00646583"/>
    <w:rsid w:val="00650153"/>
    <w:rsid w:val="00654042"/>
    <w:rsid w:val="0065436A"/>
    <w:rsid w:val="006551DB"/>
    <w:rsid w:val="006618B3"/>
    <w:rsid w:val="00662FC1"/>
    <w:rsid w:val="006663A7"/>
    <w:rsid w:val="00670254"/>
    <w:rsid w:val="00674869"/>
    <w:rsid w:val="00677234"/>
    <w:rsid w:val="00677303"/>
    <w:rsid w:val="00682A2B"/>
    <w:rsid w:val="006843A2"/>
    <w:rsid w:val="00693E0D"/>
    <w:rsid w:val="00696328"/>
    <w:rsid w:val="006A598A"/>
    <w:rsid w:val="006A6076"/>
    <w:rsid w:val="006A6985"/>
    <w:rsid w:val="006A7D5C"/>
    <w:rsid w:val="006B00AC"/>
    <w:rsid w:val="006B62C7"/>
    <w:rsid w:val="006B6CE2"/>
    <w:rsid w:val="006D6F2F"/>
    <w:rsid w:val="006E099A"/>
    <w:rsid w:val="006E7CDD"/>
    <w:rsid w:val="006F00AB"/>
    <w:rsid w:val="006F0CE3"/>
    <w:rsid w:val="006F17D7"/>
    <w:rsid w:val="006F4DE0"/>
    <w:rsid w:val="006F6BD2"/>
    <w:rsid w:val="00701C98"/>
    <w:rsid w:val="00702048"/>
    <w:rsid w:val="0070273A"/>
    <w:rsid w:val="00702767"/>
    <w:rsid w:val="00712A02"/>
    <w:rsid w:val="00722153"/>
    <w:rsid w:val="007221DE"/>
    <w:rsid w:val="007224E6"/>
    <w:rsid w:val="00723071"/>
    <w:rsid w:val="00724317"/>
    <w:rsid w:val="007312DD"/>
    <w:rsid w:val="00734469"/>
    <w:rsid w:val="0073464F"/>
    <w:rsid w:val="007355D4"/>
    <w:rsid w:val="007362F5"/>
    <w:rsid w:val="0073732E"/>
    <w:rsid w:val="00737CED"/>
    <w:rsid w:val="00740304"/>
    <w:rsid w:val="00743AA6"/>
    <w:rsid w:val="00744209"/>
    <w:rsid w:val="00752919"/>
    <w:rsid w:val="0075408F"/>
    <w:rsid w:val="00763247"/>
    <w:rsid w:val="00767C62"/>
    <w:rsid w:val="00773FFB"/>
    <w:rsid w:val="00775F62"/>
    <w:rsid w:val="007772F6"/>
    <w:rsid w:val="007865B7"/>
    <w:rsid w:val="00792479"/>
    <w:rsid w:val="00795C86"/>
    <w:rsid w:val="007964FC"/>
    <w:rsid w:val="007A0ECC"/>
    <w:rsid w:val="007A4C6B"/>
    <w:rsid w:val="007A5D66"/>
    <w:rsid w:val="007A6307"/>
    <w:rsid w:val="007A6704"/>
    <w:rsid w:val="007B1EAC"/>
    <w:rsid w:val="007B776F"/>
    <w:rsid w:val="007C0006"/>
    <w:rsid w:val="007C0E07"/>
    <w:rsid w:val="007C2249"/>
    <w:rsid w:val="007C2DAE"/>
    <w:rsid w:val="007C3A63"/>
    <w:rsid w:val="007C6177"/>
    <w:rsid w:val="007D2FBC"/>
    <w:rsid w:val="007D4B79"/>
    <w:rsid w:val="007D6FDA"/>
    <w:rsid w:val="007E10F5"/>
    <w:rsid w:val="007F02A4"/>
    <w:rsid w:val="007F035F"/>
    <w:rsid w:val="007F1641"/>
    <w:rsid w:val="007F2FCE"/>
    <w:rsid w:val="007F575B"/>
    <w:rsid w:val="00803172"/>
    <w:rsid w:val="008045EF"/>
    <w:rsid w:val="00806380"/>
    <w:rsid w:val="00812AD8"/>
    <w:rsid w:val="00813982"/>
    <w:rsid w:val="0081721A"/>
    <w:rsid w:val="0082031B"/>
    <w:rsid w:val="008215CA"/>
    <w:rsid w:val="00826347"/>
    <w:rsid w:val="00827F78"/>
    <w:rsid w:val="00834786"/>
    <w:rsid w:val="00837AEE"/>
    <w:rsid w:val="00837E82"/>
    <w:rsid w:val="00846347"/>
    <w:rsid w:val="00850813"/>
    <w:rsid w:val="00850EB0"/>
    <w:rsid w:val="008534B9"/>
    <w:rsid w:val="00861DFB"/>
    <w:rsid w:val="008654C7"/>
    <w:rsid w:val="00866816"/>
    <w:rsid w:val="0087025E"/>
    <w:rsid w:val="00872912"/>
    <w:rsid w:val="0087315D"/>
    <w:rsid w:val="00873F94"/>
    <w:rsid w:val="00874CB4"/>
    <w:rsid w:val="00875753"/>
    <w:rsid w:val="00881B72"/>
    <w:rsid w:val="00882392"/>
    <w:rsid w:val="00883826"/>
    <w:rsid w:val="00883BA3"/>
    <w:rsid w:val="00883E52"/>
    <w:rsid w:val="008843EA"/>
    <w:rsid w:val="008851CC"/>
    <w:rsid w:val="00891800"/>
    <w:rsid w:val="00891CA6"/>
    <w:rsid w:val="008A28B3"/>
    <w:rsid w:val="008A39D3"/>
    <w:rsid w:val="008A4E37"/>
    <w:rsid w:val="008A5410"/>
    <w:rsid w:val="008A7BE3"/>
    <w:rsid w:val="008B07FE"/>
    <w:rsid w:val="008B1DC5"/>
    <w:rsid w:val="008B258C"/>
    <w:rsid w:val="008B4385"/>
    <w:rsid w:val="008B4629"/>
    <w:rsid w:val="008B5367"/>
    <w:rsid w:val="008B5DAD"/>
    <w:rsid w:val="008B7B80"/>
    <w:rsid w:val="008C004A"/>
    <w:rsid w:val="008C12BB"/>
    <w:rsid w:val="008C1665"/>
    <w:rsid w:val="008C47D6"/>
    <w:rsid w:val="008C4F89"/>
    <w:rsid w:val="008C7529"/>
    <w:rsid w:val="008D3BE7"/>
    <w:rsid w:val="008D3FDD"/>
    <w:rsid w:val="008D414E"/>
    <w:rsid w:val="008D4462"/>
    <w:rsid w:val="008D49F5"/>
    <w:rsid w:val="008E2233"/>
    <w:rsid w:val="008E5D16"/>
    <w:rsid w:val="008E7B59"/>
    <w:rsid w:val="008F2AC2"/>
    <w:rsid w:val="008F321A"/>
    <w:rsid w:val="008F7FF7"/>
    <w:rsid w:val="009034D7"/>
    <w:rsid w:val="009054B1"/>
    <w:rsid w:val="00910FF1"/>
    <w:rsid w:val="00912127"/>
    <w:rsid w:val="00916A4B"/>
    <w:rsid w:val="00920257"/>
    <w:rsid w:val="00921E4D"/>
    <w:rsid w:val="0092316F"/>
    <w:rsid w:val="00925311"/>
    <w:rsid w:val="0092672E"/>
    <w:rsid w:val="00933D94"/>
    <w:rsid w:val="00934C44"/>
    <w:rsid w:val="0093649D"/>
    <w:rsid w:val="00936EC5"/>
    <w:rsid w:val="0094792F"/>
    <w:rsid w:val="00950606"/>
    <w:rsid w:val="0095165E"/>
    <w:rsid w:val="0095447B"/>
    <w:rsid w:val="00954AB6"/>
    <w:rsid w:val="00957B2B"/>
    <w:rsid w:val="00961B74"/>
    <w:rsid w:val="00961C89"/>
    <w:rsid w:val="009626AB"/>
    <w:rsid w:val="009645CF"/>
    <w:rsid w:val="00966F4B"/>
    <w:rsid w:val="00970BC9"/>
    <w:rsid w:val="00970C50"/>
    <w:rsid w:val="009719C9"/>
    <w:rsid w:val="00971C6B"/>
    <w:rsid w:val="00972FC7"/>
    <w:rsid w:val="00976011"/>
    <w:rsid w:val="00976FB9"/>
    <w:rsid w:val="00977C51"/>
    <w:rsid w:val="00977CA2"/>
    <w:rsid w:val="00982D22"/>
    <w:rsid w:val="009858CF"/>
    <w:rsid w:val="00987855"/>
    <w:rsid w:val="00992E64"/>
    <w:rsid w:val="0099382A"/>
    <w:rsid w:val="009959CF"/>
    <w:rsid w:val="00996914"/>
    <w:rsid w:val="00997030"/>
    <w:rsid w:val="009A0A51"/>
    <w:rsid w:val="009A3A8B"/>
    <w:rsid w:val="009A47E2"/>
    <w:rsid w:val="009A5161"/>
    <w:rsid w:val="009B1481"/>
    <w:rsid w:val="009B1CA5"/>
    <w:rsid w:val="009B2E32"/>
    <w:rsid w:val="009B53B6"/>
    <w:rsid w:val="009B57BE"/>
    <w:rsid w:val="009B5E6C"/>
    <w:rsid w:val="009B684C"/>
    <w:rsid w:val="009B75EC"/>
    <w:rsid w:val="009B7C6B"/>
    <w:rsid w:val="009C120F"/>
    <w:rsid w:val="009C139F"/>
    <w:rsid w:val="009C24DE"/>
    <w:rsid w:val="009C2ABC"/>
    <w:rsid w:val="009C5550"/>
    <w:rsid w:val="009C6171"/>
    <w:rsid w:val="009C690D"/>
    <w:rsid w:val="009D2D2C"/>
    <w:rsid w:val="009D4F7A"/>
    <w:rsid w:val="009D5433"/>
    <w:rsid w:val="009D767F"/>
    <w:rsid w:val="009D7898"/>
    <w:rsid w:val="009E186D"/>
    <w:rsid w:val="009E2164"/>
    <w:rsid w:val="009E22A2"/>
    <w:rsid w:val="009E2EC9"/>
    <w:rsid w:val="009E342F"/>
    <w:rsid w:val="009E7D3E"/>
    <w:rsid w:val="009F0B7D"/>
    <w:rsid w:val="009F140B"/>
    <w:rsid w:val="009F4206"/>
    <w:rsid w:val="009F55BB"/>
    <w:rsid w:val="00A0087E"/>
    <w:rsid w:val="00A00A95"/>
    <w:rsid w:val="00A11E1C"/>
    <w:rsid w:val="00A131EA"/>
    <w:rsid w:val="00A144E3"/>
    <w:rsid w:val="00A15EF2"/>
    <w:rsid w:val="00A16060"/>
    <w:rsid w:val="00A20476"/>
    <w:rsid w:val="00A23922"/>
    <w:rsid w:val="00A2592F"/>
    <w:rsid w:val="00A2676F"/>
    <w:rsid w:val="00A30927"/>
    <w:rsid w:val="00A30F0D"/>
    <w:rsid w:val="00A34D47"/>
    <w:rsid w:val="00A41AD8"/>
    <w:rsid w:val="00A45054"/>
    <w:rsid w:val="00A46482"/>
    <w:rsid w:val="00A528AD"/>
    <w:rsid w:val="00A53264"/>
    <w:rsid w:val="00A56B2C"/>
    <w:rsid w:val="00A57EED"/>
    <w:rsid w:val="00A60D91"/>
    <w:rsid w:val="00A63FC4"/>
    <w:rsid w:val="00A640C4"/>
    <w:rsid w:val="00A64784"/>
    <w:rsid w:val="00A66523"/>
    <w:rsid w:val="00A70621"/>
    <w:rsid w:val="00A74E5E"/>
    <w:rsid w:val="00A75682"/>
    <w:rsid w:val="00A765FD"/>
    <w:rsid w:val="00A76F29"/>
    <w:rsid w:val="00A774D5"/>
    <w:rsid w:val="00A86AF8"/>
    <w:rsid w:val="00AA0828"/>
    <w:rsid w:val="00AA0B4A"/>
    <w:rsid w:val="00AA3C17"/>
    <w:rsid w:val="00AA48B7"/>
    <w:rsid w:val="00AA58A0"/>
    <w:rsid w:val="00AA659F"/>
    <w:rsid w:val="00AB1726"/>
    <w:rsid w:val="00AB192E"/>
    <w:rsid w:val="00AB275E"/>
    <w:rsid w:val="00AB37D8"/>
    <w:rsid w:val="00AB68E5"/>
    <w:rsid w:val="00AC504E"/>
    <w:rsid w:val="00AC667D"/>
    <w:rsid w:val="00AC6F1F"/>
    <w:rsid w:val="00AC7313"/>
    <w:rsid w:val="00AC79F8"/>
    <w:rsid w:val="00AC7D58"/>
    <w:rsid w:val="00AD6B42"/>
    <w:rsid w:val="00AE0348"/>
    <w:rsid w:val="00AE1BAF"/>
    <w:rsid w:val="00AE23B9"/>
    <w:rsid w:val="00AE2ADF"/>
    <w:rsid w:val="00AE390E"/>
    <w:rsid w:val="00AE4BEB"/>
    <w:rsid w:val="00AE4D0B"/>
    <w:rsid w:val="00AF0069"/>
    <w:rsid w:val="00AF0475"/>
    <w:rsid w:val="00AF0596"/>
    <w:rsid w:val="00AF57CE"/>
    <w:rsid w:val="00AF6638"/>
    <w:rsid w:val="00B049EF"/>
    <w:rsid w:val="00B055AC"/>
    <w:rsid w:val="00B05A16"/>
    <w:rsid w:val="00B06B1B"/>
    <w:rsid w:val="00B16172"/>
    <w:rsid w:val="00B22DA2"/>
    <w:rsid w:val="00B2359C"/>
    <w:rsid w:val="00B2739B"/>
    <w:rsid w:val="00B31B98"/>
    <w:rsid w:val="00B34003"/>
    <w:rsid w:val="00B35CD6"/>
    <w:rsid w:val="00B365D8"/>
    <w:rsid w:val="00B41A92"/>
    <w:rsid w:val="00B47DA0"/>
    <w:rsid w:val="00B47FF7"/>
    <w:rsid w:val="00B514FE"/>
    <w:rsid w:val="00B517EA"/>
    <w:rsid w:val="00B51B0E"/>
    <w:rsid w:val="00B52765"/>
    <w:rsid w:val="00B56774"/>
    <w:rsid w:val="00B57251"/>
    <w:rsid w:val="00B60610"/>
    <w:rsid w:val="00B620F2"/>
    <w:rsid w:val="00B62BF8"/>
    <w:rsid w:val="00B64557"/>
    <w:rsid w:val="00B6529F"/>
    <w:rsid w:val="00B70DF7"/>
    <w:rsid w:val="00B73B5F"/>
    <w:rsid w:val="00B7790C"/>
    <w:rsid w:val="00B845E4"/>
    <w:rsid w:val="00B84CC7"/>
    <w:rsid w:val="00B852D7"/>
    <w:rsid w:val="00B86498"/>
    <w:rsid w:val="00B874C5"/>
    <w:rsid w:val="00B91CD7"/>
    <w:rsid w:val="00B92A57"/>
    <w:rsid w:val="00B954CE"/>
    <w:rsid w:val="00BA5471"/>
    <w:rsid w:val="00BA7D15"/>
    <w:rsid w:val="00BB2D2D"/>
    <w:rsid w:val="00BB3D20"/>
    <w:rsid w:val="00BC07A7"/>
    <w:rsid w:val="00BC0A9D"/>
    <w:rsid w:val="00BC2616"/>
    <w:rsid w:val="00BC30FD"/>
    <w:rsid w:val="00BC39F8"/>
    <w:rsid w:val="00BC5BBD"/>
    <w:rsid w:val="00BD107C"/>
    <w:rsid w:val="00BD136D"/>
    <w:rsid w:val="00BD1FCD"/>
    <w:rsid w:val="00BD3E86"/>
    <w:rsid w:val="00BD7D31"/>
    <w:rsid w:val="00BE3EB3"/>
    <w:rsid w:val="00BE4842"/>
    <w:rsid w:val="00BE5369"/>
    <w:rsid w:val="00BF0A7B"/>
    <w:rsid w:val="00BF322A"/>
    <w:rsid w:val="00BF673F"/>
    <w:rsid w:val="00C00CEC"/>
    <w:rsid w:val="00C155D7"/>
    <w:rsid w:val="00C17B50"/>
    <w:rsid w:val="00C344C1"/>
    <w:rsid w:val="00C36395"/>
    <w:rsid w:val="00C36740"/>
    <w:rsid w:val="00C369B2"/>
    <w:rsid w:val="00C36F52"/>
    <w:rsid w:val="00C427F2"/>
    <w:rsid w:val="00C4409F"/>
    <w:rsid w:val="00C538BC"/>
    <w:rsid w:val="00C5478C"/>
    <w:rsid w:val="00C548E1"/>
    <w:rsid w:val="00C562BC"/>
    <w:rsid w:val="00C573C3"/>
    <w:rsid w:val="00C57DA7"/>
    <w:rsid w:val="00C62238"/>
    <w:rsid w:val="00C651A5"/>
    <w:rsid w:val="00C70CFD"/>
    <w:rsid w:val="00C76DA4"/>
    <w:rsid w:val="00C806C3"/>
    <w:rsid w:val="00C86023"/>
    <w:rsid w:val="00C87A2F"/>
    <w:rsid w:val="00C87CFC"/>
    <w:rsid w:val="00C963BA"/>
    <w:rsid w:val="00C96DE3"/>
    <w:rsid w:val="00CA072A"/>
    <w:rsid w:val="00CA1F2E"/>
    <w:rsid w:val="00CA20F8"/>
    <w:rsid w:val="00CA52EB"/>
    <w:rsid w:val="00CA673C"/>
    <w:rsid w:val="00CA7427"/>
    <w:rsid w:val="00CB7F45"/>
    <w:rsid w:val="00CC01B8"/>
    <w:rsid w:val="00CC40C3"/>
    <w:rsid w:val="00CC6574"/>
    <w:rsid w:val="00CC74C2"/>
    <w:rsid w:val="00CC78FB"/>
    <w:rsid w:val="00CD0F01"/>
    <w:rsid w:val="00CD1D5A"/>
    <w:rsid w:val="00CD2271"/>
    <w:rsid w:val="00CD2A6F"/>
    <w:rsid w:val="00CD3A6E"/>
    <w:rsid w:val="00CD6361"/>
    <w:rsid w:val="00CE11D4"/>
    <w:rsid w:val="00CE1B72"/>
    <w:rsid w:val="00CE3C9E"/>
    <w:rsid w:val="00CE4231"/>
    <w:rsid w:val="00CE5E9E"/>
    <w:rsid w:val="00CF0FE5"/>
    <w:rsid w:val="00CF33FB"/>
    <w:rsid w:val="00D0126A"/>
    <w:rsid w:val="00D046BA"/>
    <w:rsid w:val="00D05C6B"/>
    <w:rsid w:val="00D06296"/>
    <w:rsid w:val="00D2046B"/>
    <w:rsid w:val="00D249A2"/>
    <w:rsid w:val="00D35EFA"/>
    <w:rsid w:val="00D36884"/>
    <w:rsid w:val="00D40EB9"/>
    <w:rsid w:val="00D41039"/>
    <w:rsid w:val="00D41063"/>
    <w:rsid w:val="00D426D0"/>
    <w:rsid w:val="00D465CB"/>
    <w:rsid w:val="00D50EC9"/>
    <w:rsid w:val="00D525D6"/>
    <w:rsid w:val="00D5340A"/>
    <w:rsid w:val="00D53DC6"/>
    <w:rsid w:val="00D547D1"/>
    <w:rsid w:val="00D570B2"/>
    <w:rsid w:val="00D64B4D"/>
    <w:rsid w:val="00D66899"/>
    <w:rsid w:val="00D66CE4"/>
    <w:rsid w:val="00D6726F"/>
    <w:rsid w:val="00D76961"/>
    <w:rsid w:val="00D80C0B"/>
    <w:rsid w:val="00D8168B"/>
    <w:rsid w:val="00D81A60"/>
    <w:rsid w:val="00D8432C"/>
    <w:rsid w:val="00D85151"/>
    <w:rsid w:val="00D86D6B"/>
    <w:rsid w:val="00D87054"/>
    <w:rsid w:val="00D8760D"/>
    <w:rsid w:val="00D903BB"/>
    <w:rsid w:val="00D940B7"/>
    <w:rsid w:val="00D94AF5"/>
    <w:rsid w:val="00D94C99"/>
    <w:rsid w:val="00D96AB4"/>
    <w:rsid w:val="00D96F9C"/>
    <w:rsid w:val="00D97A5A"/>
    <w:rsid w:val="00DA1B0D"/>
    <w:rsid w:val="00DA543D"/>
    <w:rsid w:val="00DA55BA"/>
    <w:rsid w:val="00DA69A2"/>
    <w:rsid w:val="00DA6F16"/>
    <w:rsid w:val="00DB03BD"/>
    <w:rsid w:val="00DB0B0B"/>
    <w:rsid w:val="00DB2737"/>
    <w:rsid w:val="00DB2CEF"/>
    <w:rsid w:val="00DB415D"/>
    <w:rsid w:val="00DB4ABA"/>
    <w:rsid w:val="00DB7AAF"/>
    <w:rsid w:val="00DC0A60"/>
    <w:rsid w:val="00DC0AFC"/>
    <w:rsid w:val="00DC1128"/>
    <w:rsid w:val="00DC3B17"/>
    <w:rsid w:val="00DC4904"/>
    <w:rsid w:val="00DC4951"/>
    <w:rsid w:val="00DC6DCD"/>
    <w:rsid w:val="00DD3A8C"/>
    <w:rsid w:val="00DD7976"/>
    <w:rsid w:val="00DE4F13"/>
    <w:rsid w:val="00DE6935"/>
    <w:rsid w:val="00DE7F6E"/>
    <w:rsid w:val="00DF04E3"/>
    <w:rsid w:val="00DF0740"/>
    <w:rsid w:val="00DF3713"/>
    <w:rsid w:val="00DF3750"/>
    <w:rsid w:val="00DF4554"/>
    <w:rsid w:val="00DF6677"/>
    <w:rsid w:val="00E01AFE"/>
    <w:rsid w:val="00E05508"/>
    <w:rsid w:val="00E07D2B"/>
    <w:rsid w:val="00E1572D"/>
    <w:rsid w:val="00E165AB"/>
    <w:rsid w:val="00E2484C"/>
    <w:rsid w:val="00E25950"/>
    <w:rsid w:val="00E267CD"/>
    <w:rsid w:val="00E30FE1"/>
    <w:rsid w:val="00E32C17"/>
    <w:rsid w:val="00E4023B"/>
    <w:rsid w:val="00E42424"/>
    <w:rsid w:val="00E47091"/>
    <w:rsid w:val="00E51486"/>
    <w:rsid w:val="00E532AF"/>
    <w:rsid w:val="00E546CC"/>
    <w:rsid w:val="00E56709"/>
    <w:rsid w:val="00E604A1"/>
    <w:rsid w:val="00E60543"/>
    <w:rsid w:val="00E6092D"/>
    <w:rsid w:val="00E7023D"/>
    <w:rsid w:val="00E7054F"/>
    <w:rsid w:val="00E72438"/>
    <w:rsid w:val="00E72504"/>
    <w:rsid w:val="00E7275E"/>
    <w:rsid w:val="00E74609"/>
    <w:rsid w:val="00E75E29"/>
    <w:rsid w:val="00E824BD"/>
    <w:rsid w:val="00E85BF0"/>
    <w:rsid w:val="00E85C41"/>
    <w:rsid w:val="00E86809"/>
    <w:rsid w:val="00E87DC3"/>
    <w:rsid w:val="00E91E30"/>
    <w:rsid w:val="00E92BE9"/>
    <w:rsid w:val="00E92CEE"/>
    <w:rsid w:val="00E93E6A"/>
    <w:rsid w:val="00E9427C"/>
    <w:rsid w:val="00E95BC2"/>
    <w:rsid w:val="00EA0BBB"/>
    <w:rsid w:val="00EA192F"/>
    <w:rsid w:val="00EA1D30"/>
    <w:rsid w:val="00EA2B68"/>
    <w:rsid w:val="00EA3A5C"/>
    <w:rsid w:val="00EA3B78"/>
    <w:rsid w:val="00EA49F4"/>
    <w:rsid w:val="00EA4C06"/>
    <w:rsid w:val="00EA59F2"/>
    <w:rsid w:val="00EA621F"/>
    <w:rsid w:val="00EA669C"/>
    <w:rsid w:val="00EA682F"/>
    <w:rsid w:val="00EB68C2"/>
    <w:rsid w:val="00EC39C7"/>
    <w:rsid w:val="00EC6E3E"/>
    <w:rsid w:val="00ED5452"/>
    <w:rsid w:val="00ED7311"/>
    <w:rsid w:val="00EE1C4E"/>
    <w:rsid w:val="00EE3187"/>
    <w:rsid w:val="00EE42DF"/>
    <w:rsid w:val="00EF1FE8"/>
    <w:rsid w:val="00F00AFC"/>
    <w:rsid w:val="00F00C35"/>
    <w:rsid w:val="00F011B9"/>
    <w:rsid w:val="00F017EA"/>
    <w:rsid w:val="00F01BF9"/>
    <w:rsid w:val="00F03172"/>
    <w:rsid w:val="00F03C57"/>
    <w:rsid w:val="00F04534"/>
    <w:rsid w:val="00F0539E"/>
    <w:rsid w:val="00F06E2A"/>
    <w:rsid w:val="00F119CF"/>
    <w:rsid w:val="00F1558B"/>
    <w:rsid w:val="00F17C5D"/>
    <w:rsid w:val="00F21A3D"/>
    <w:rsid w:val="00F27C5A"/>
    <w:rsid w:val="00F3063D"/>
    <w:rsid w:val="00F308C0"/>
    <w:rsid w:val="00F35215"/>
    <w:rsid w:val="00F364A3"/>
    <w:rsid w:val="00F372F8"/>
    <w:rsid w:val="00F42E57"/>
    <w:rsid w:val="00F459E8"/>
    <w:rsid w:val="00F46F39"/>
    <w:rsid w:val="00F47463"/>
    <w:rsid w:val="00F50D34"/>
    <w:rsid w:val="00F5258E"/>
    <w:rsid w:val="00F52780"/>
    <w:rsid w:val="00F52D10"/>
    <w:rsid w:val="00F53235"/>
    <w:rsid w:val="00F55146"/>
    <w:rsid w:val="00F60326"/>
    <w:rsid w:val="00F60D56"/>
    <w:rsid w:val="00F62C41"/>
    <w:rsid w:val="00F66B61"/>
    <w:rsid w:val="00F719C0"/>
    <w:rsid w:val="00F71C54"/>
    <w:rsid w:val="00F72501"/>
    <w:rsid w:val="00F74401"/>
    <w:rsid w:val="00F77C86"/>
    <w:rsid w:val="00F8068D"/>
    <w:rsid w:val="00F87D99"/>
    <w:rsid w:val="00F91161"/>
    <w:rsid w:val="00F929B5"/>
    <w:rsid w:val="00F9485D"/>
    <w:rsid w:val="00FA0181"/>
    <w:rsid w:val="00FA313D"/>
    <w:rsid w:val="00FA4473"/>
    <w:rsid w:val="00FA4858"/>
    <w:rsid w:val="00FB1358"/>
    <w:rsid w:val="00FB7DD9"/>
    <w:rsid w:val="00FC06EF"/>
    <w:rsid w:val="00FC27C1"/>
    <w:rsid w:val="00FD1594"/>
    <w:rsid w:val="00FD2F65"/>
    <w:rsid w:val="00FD332A"/>
    <w:rsid w:val="00FD5333"/>
    <w:rsid w:val="00FD70E9"/>
    <w:rsid w:val="00FE05D0"/>
    <w:rsid w:val="00FE1C2C"/>
    <w:rsid w:val="00FE384C"/>
    <w:rsid w:val="00FE4DE7"/>
    <w:rsid w:val="00FF0EE8"/>
    <w:rsid w:val="00FF2C85"/>
    <w:rsid w:val="00FF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D13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65436A"/>
    <w:pPr>
      <w:keepNext/>
      <w:keepLines/>
      <w:spacing w:before="240" w:after="12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436A"/>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F36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36D"/>
  </w:style>
  <w:style w:type="paragraph" w:styleId="Footer">
    <w:name w:val="footer"/>
    <w:basedOn w:val="Normal"/>
    <w:link w:val="FooterChar"/>
    <w:uiPriority w:val="99"/>
    <w:unhideWhenUsed/>
    <w:rsid w:val="00BD1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36D"/>
  </w:style>
  <w:style w:type="character" w:customStyle="1" w:styleId="Heading2Char">
    <w:name w:val="Heading 2 Char"/>
    <w:basedOn w:val="DefaultParagraphFont"/>
    <w:link w:val="Heading2"/>
    <w:uiPriority w:val="9"/>
    <w:rsid w:val="00BD136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D13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D13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65436A"/>
    <w:pPr>
      <w:keepNext/>
      <w:keepLines/>
      <w:spacing w:before="240" w:after="12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436A"/>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F36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36D"/>
  </w:style>
  <w:style w:type="paragraph" w:styleId="Footer">
    <w:name w:val="footer"/>
    <w:basedOn w:val="Normal"/>
    <w:link w:val="FooterChar"/>
    <w:uiPriority w:val="99"/>
    <w:unhideWhenUsed/>
    <w:rsid w:val="00BD1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36D"/>
  </w:style>
  <w:style w:type="character" w:customStyle="1" w:styleId="Heading2Char">
    <w:name w:val="Heading 2 Char"/>
    <w:basedOn w:val="DefaultParagraphFont"/>
    <w:link w:val="Heading2"/>
    <w:uiPriority w:val="9"/>
    <w:rsid w:val="00BD136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D1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CF40-9C6B-481B-9E4C-A662A955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19</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Perra</dc:creator>
  <cp:lastModifiedBy>Oliver Perra</cp:lastModifiedBy>
  <cp:revision>7</cp:revision>
  <dcterms:created xsi:type="dcterms:W3CDTF">2018-08-13T12:30:00Z</dcterms:created>
  <dcterms:modified xsi:type="dcterms:W3CDTF">2018-09-25T08:40:00Z</dcterms:modified>
</cp:coreProperties>
</file>