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384" w:rsidRDefault="000F7384" w:rsidP="0064174C">
      <w:pPr>
        <w:spacing w:after="0" w:line="276" w:lineRule="auto"/>
        <w:jc w:val="center"/>
        <w:rPr>
          <w:rFonts w:eastAsia="Times New Roman" w:cs="Arial"/>
          <w:b/>
          <w:bCs/>
          <w:color w:val="7030A0"/>
          <w:sz w:val="28"/>
          <w:lang w:val="en-GB" w:eastAsia="en-GB"/>
        </w:rPr>
      </w:pPr>
    </w:p>
    <w:p w:rsidR="00FB5680" w:rsidRPr="00FB5680" w:rsidRDefault="0003745A" w:rsidP="0064174C">
      <w:pPr>
        <w:spacing w:after="0" w:line="276" w:lineRule="auto"/>
        <w:jc w:val="center"/>
        <w:rPr>
          <w:rFonts w:eastAsia="Times New Roman" w:cs="Arial"/>
          <w:color w:val="7030A0"/>
          <w:sz w:val="28"/>
          <w:lang w:val="en-GB" w:eastAsia="en-GB"/>
        </w:rPr>
      </w:pPr>
      <w:r w:rsidRPr="0003745A">
        <w:rPr>
          <w:rFonts w:eastAsia="Times New Roman" w:cs="Arial"/>
          <w:b/>
          <w:bCs/>
          <w:noProof/>
          <w:color w:val="7030A0"/>
          <w:sz w:val="28"/>
          <w:lang w:val="en-GB" w:eastAsia="en-GB"/>
        </w:rPr>
        <w:drawing>
          <wp:anchor distT="0" distB="0" distL="114300" distR="114300" simplePos="0" relativeHeight="251667456" behindDoc="1" locked="0" layoutInCell="1" allowOverlap="1" wp14:anchorId="07D90CA4" wp14:editId="2CC6AA2C">
            <wp:simplePos x="0" y="0"/>
            <wp:positionH relativeFrom="column">
              <wp:posOffset>-285751</wp:posOffset>
            </wp:positionH>
            <wp:positionV relativeFrom="paragraph">
              <wp:posOffset>-342901</wp:posOffset>
            </wp:positionV>
            <wp:extent cx="1647757" cy="657225"/>
            <wp:effectExtent l="0" t="0" r="0" b="0"/>
            <wp:wrapNone/>
            <wp:docPr id="7" name="Picture 7" descr="C:\Users\Cat\Downloads\tuoslogo_key_cmyk_h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t\Downloads\tuoslogo_key_cmyk_hi-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0687" cy="6583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6B10">
        <w:rPr>
          <w:rFonts w:eastAsia="Times New Roman" w:cs="Arial"/>
          <w:b/>
          <w:bCs/>
          <w:color w:val="7030A0"/>
          <w:sz w:val="28"/>
          <w:lang w:val="en-GB" w:eastAsia="en-GB"/>
        </w:rPr>
        <w:t xml:space="preserve">Does book </w:t>
      </w:r>
      <w:proofErr w:type="gramStart"/>
      <w:r w:rsidR="00636B10">
        <w:rPr>
          <w:rFonts w:eastAsia="Times New Roman" w:cs="Arial"/>
          <w:b/>
          <w:bCs/>
          <w:color w:val="7030A0"/>
          <w:sz w:val="28"/>
          <w:lang w:val="en-GB" w:eastAsia="en-GB"/>
        </w:rPr>
        <w:t>reading</w:t>
      </w:r>
      <w:proofErr w:type="gramEnd"/>
      <w:r w:rsidR="00636B10">
        <w:rPr>
          <w:rFonts w:eastAsia="Times New Roman" w:cs="Arial"/>
          <w:b/>
          <w:bCs/>
          <w:color w:val="7030A0"/>
          <w:sz w:val="28"/>
          <w:lang w:val="en-GB" w:eastAsia="en-GB"/>
        </w:rPr>
        <w:t xml:space="preserve"> help school readiness?</w:t>
      </w:r>
      <w:r w:rsidRPr="0003745A">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636B10" w:rsidRDefault="00636B10" w:rsidP="00636B10">
      <w:pPr>
        <w:rPr>
          <w:b/>
        </w:rPr>
      </w:pPr>
    </w:p>
    <w:p w:rsidR="00BD72FA" w:rsidRPr="00584262" w:rsidRDefault="00BD72FA" w:rsidP="00636B10">
      <w:pPr>
        <w:ind w:left="-426"/>
        <w:rPr>
          <w:rFonts w:eastAsia="Times New Roman" w:cs="Arial"/>
          <w:lang w:eastAsia="en-GB"/>
        </w:rPr>
      </w:pPr>
      <w:bookmarkStart w:id="0" w:name="_GoBack"/>
      <w:r w:rsidRPr="00584262">
        <w:rPr>
          <w:b/>
          <w:noProof/>
          <w:lang w:val="en-GB" w:eastAsia="en-GB"/>
        </w:rPr>
        <w:drawing>
          <wp:anchor distT="0" distB="0" distL="114300" distR="114300" simplePos="0" relativeHeight="251660288" behindDoc="1" locked="0" layoutInCell="1" allowOverlap="1" wp14:anchorId="1F5EDC06" wp14:editId="152B9C83">
            <wp:simplePos x="0" y="0"/>
            <wp:positionH relativeFrom="column">
              <wp:posOffset>3943350</wp:posOffset>
            </wp:positionH>
            <wp:positionV relativeFrom="paragraph">
              <wp:posOffset>52705</wp:posOffset>
            </wp:positionV>
            <wp:extent cx="2314575" cy="1447165"/>
            <wp:effectExtent l="114300" t="114300" r="104775" b="153035"/>
            <wp:wrapTight wrapText="bothSides">
              <wp:wrapPolygon edited="0">
                <wp:start x="-1067" y="-1706"/>
                <wp:lineTo x="-1067" y="23600"/>
                <wp:lineTo x="22400" y="23600"/>
                <wp:lineTo x="22400" y="-1706"/>
                <wp:lineTo x="-1067" y="-170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4575" cy="14471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636B10">
        <w:rPr>
          <w:rFonts w:cs="Arial"/>
        </w:rPr>
        <w:t>R</w:t>
      </w:r>
      <w:r w:rsidR="00636B10" w:rsidRPr="009C755A">
        <w:rPr>
          <w:rFonts w:cs="Arial"/>
        </w:rPr>
        <w:t>eading and listening comprehension</w:t>
      </w:r>
      <w:r w:rsidR="00636B10">
        <w:rPr>
          <w:rFonts w:cs="Arial"/>
        </w:rPr>
        <w:t xml:space="preserve"> involves lots of different skills. </w:t>
      </w:r>
      <w:bookmarkEnd w:id="0"/>
      <w:r w:rsidR="00636B10">
        <w:rPr>
          <w:rFonts w:cs="Arial"/>
        </w:rPr>
        <w:t>One of these</w:t>
      </w:r>
      <w:r w:rsidR="00636B10" w:rsidRPr="009C755A">
        <w:rPr>
          <w:rFonts w:cs="Arial"/>
        </w:rPr>
        <w:t xml:space="preserve"> is making links between different pieces of information in a story, or between information in a story and children’s own experiences. </w:t>
      </w:r>
      <w:r w:rsidR="00636B10" w:rsidRPr="009C755A">
        <w:rPr>
          <w:rFonts w:eastAsia="Times New Roman" w:cs="Arial"/>
        </w:rPr>
        <w:t>Making these links</w:t>
      </w:r>
      <w:r w:rsidR="00636B10" w:rsidRPr="009C755A">
        <w:rPr>
          <w:rFonts w:eastAsia="Times New Roman" w:cs="Arial"/>
          <w:lang w:eastAsia="en-GB"/>
        </w:rPr>
        <w:t xml:space="preserve"> is called </w:t>
      </w:r>
      <w:r w:rsidR="00636B10" w:rsidRPr="00636B10">
        <w:rPr>
          <w:rFonts w:eastAsia="Times New Roman" w:cs="Arial"/>
          <w:b/>
          <w:color w:val="7030A0"/>
          <w:lang w:eastAsia="en-GB"/>
        </w:rPr>
        <w:t>inferencing</w:t>
      </w:r>
      <w:r w:rsidR="00636B10" w:rsidRPr="009C755A">
        <w:rPr>
          <w:rFonts w:eastAsia="Times New Roman" w:cs="Arial"/>
          <w:lang w:eastAsia="en-GB"/>
        </w:rPr>
        <w:t>, and it is essential when children start to read independently. On top of all the benefits of reading, we’d like to find out if encouraging inferencing during reading helps children to understand what’s going on behind the scenes of the story.</w:t>
      </w:r>
      <w:r w:rsidRPr="00584262">
        <w:rPr>
          <w:rFonts w:eastAsia="Times New Roman" w:cs="Arial"/>
          <w:lang w:eastAsia="en-GB"/>
        </w:rPr>
        <w:t xml:space="preserve"> </w:t>
      </w:r>
    </w:p>
    <w:p w:rsidR="00FB5680" w:rsidRPr="00584262" w:rsidRDefault="00FB5680" w:rsidP="00D72DE3">
      <w:pPr>
        <w:spacing w:line="276" w:lineRule="auto"/>
        <w:ind w:left="-426" w:right="-376"/>
      </w:pPr>
      <w:r w:rsidRPr="00584262">
        <w:t xml:space="preserve">Helping </w:t>
      </w:r>
      <w:r w:rsidR="00584262" w:rsidRPr="00584262">
        <w:t>children</w:t>
      </w:r>
      <w:r w:rsidRPr="00584262">
        <w:t xml:space="preserve"> to develop </w:t>
      </w:r>
      <w:r w:rsidR="00584262" w:rsidRPr="00584262">
        <w:t>an</w:t>
      </w:r>
      <w:r w:rsidRPr="00584262">
        <w:t xml:space="preserve"> awareness of </w:t>
      </w:r>
      <w:r w:rsidR="00584262" w:rsidRPr="00584262">
        <w:t xml:space="preserve">this behind-the-scenes information </w:t>
      </w:r>
      <w:r w:rsidRPr="00584262">
        <w:t>will get them star</w:t>
      </w:r>
      <w:r w:rsidR="00584262" w:rsidRPr="00584262">
        <w:t>ted on their reading journey!</w:t>
      </w:r>
    </w:p>
    <w:p w:rsidR="00584262" w:rsidRDefault="00584262" w:rsidP="0064174C">
      <w:pPr>
        <w:spacing w:line="276" w:lineRule="auto"/>
        <w:ind w:left="-426" w:right="-376"/>
        <w:rPr>
          <w:b/>
          <w:color w:val="7030A0"/>
          <w:sz w:val="24"/>
        </w:rPr>
      </w:pPr>
      <w:r w:rsidRPr="0003745A">
        <w:rPr>
          <w:b/>
          <w:color w:val="7030A0"/>
          <w:sz w:val="24"/>
        </w:rPr>
        <w:t>What we’d like you to do:</w:t>
      </w:r>
    </w:p>
    <w:p w:rsidR="00584262" w:rsidRPr="00584262" w:rsidRDefault="00FB5680" w:rsidP="0064174C">
      <w:pPr>
        <w:pStyle w:val="ListParagraph"/>
        <w:numPr>
          <w:ilvl w:val="0"/>
          <w:numId w:val="8"/>
        </w:numPr>
        <w:spacing w:after="0"/>
        <w:ind w:right="-376"/>
      </w:pPr>
      <w:r w:rsidRPr="0003745A">
        <w:rPr>
          <w:rFonts w:eastAsia="Times New Roman" w:cs="Arial"/>
          <w:b/>
          <w:bCs/>
          <w:color w:val="000000"/>
          <w:lang w:eastAsia="en-GB"/>
        </w:rPr>
        <w:t>The books</w:t>
      </w:r>
    </w:p>
    <w:p w:rsidR="0064174C" w:rsidRPr="00D72DE3" w:rsidRDefault="00FB5680" w:rsidP="00D72DE3">
      <w:pPr>
        <w:spacing w:line="276" w:lineRule="auto"/>
        <w:ind w:left="-426" w:right="-376"/>
        <w:rPr>
          <w:rFonts w:eastAsia="Times New Roman" w:cs="Arial"/>
          <w:color w:val="000000"/>
          <w:lang w:val="en-GB" w:eastAsia="en-GB"/>
        </w:rPr>
      </w:pPr>
      <w:r w:rsidRPr="00FB5680">
        <w:rPr>
          <w:rFonts w:eastAsia="Times New Roman" w:cs="Arial"/>
          <w:color w:val="000000"/>
          <w:lang w:val="en-GB" w:eastAsia="en-GB"/>
        </w:rPr>
        <w:t xml:space="preserve">During the four-week study, we’d like you to read one of our books </w:t>
      </w:r>
      <w:r w:rsidRPr="00FB5680">
        <w:rPr>
          <w:rFonts w:eastAsia="Times New Roman" w:cs="Arial"/>
          <w:b/>
          <w:color w:val="000000"/>
          <w:lang w:val="en-GB" w:eastAsia="en-GB"/>
        </w:rPr>
        <w:t>every day</w:t>
      </w:r>
      <w:r w:rsidRPr="00FB5680">
        <w:rPr>
          <w:rFonts w:eastAsia="Times New Roman" w:cs="Arial"/>
          <w:color w:val="000000"/>
          <w:lang w:val="en-GB" w:eastAsia="en-GB"/>
        </w:rPr>
        <w:t xml:space="preserve"> with your child. Don’t worry if you miss a day, just aim t</w:t>
      </w:r>
      <w:r w:rsidR="00636B10">
        <w:rPr>
          <w:rFonts w:eastAsia="Times New Roman" w:cs="Arial"/>
          <w:color w:val="000000"/>
          <w:lang w:val="en-GB" w:eastAsia="en-GB"/>
        </w:rPr>
        <w:t>o read five days in every week. You have a pack of different books,</w:t>
      </w:r>
      <w:r w:rsidRPr="00FB5680">
        <w:rPr>
          <w:rFonts w:eastAsia="Times New Roman" w:cs="Arial"/>
          <w:color w:val="000000"/>
          <w:lang w:val="en-GB" w:eastAsia="en-GB"/>
        </w:rPr>
        <w:t xml:space="preserve"> so you should read each one </w:t>
      </w:r>
      <w:r w:rsidR="00636B10" w:rsidRPr="00636B10">
        <w:rPr>
          <w:rFonts w:eastAsia="Times New Roman" w:cs="Arial"/>
          <w:b/>
          <w:color w:val="000000"/>
          <w:lang w:val="en-GB" w:eastAsia="en-GB"/>
        </w:rPr>
        <w:t xml:space="preserve">at least </w:t>
      </w:r>
      <w:r w:rsidRPr="00636B10">
        <w:rPr>
          <w:rFonts w:eastAsia="Times New Roman" w:cs="Arial"/>
          <w:b/>
          <w:color w:val="000000"/>
          <w:lang w:val="en-GB" w:eastAsia="en-GB"/>
        </w:rPr>
        <w:t>twice</w:t>
      </w:r>
      <w:r w:rsidRPr="00FB5680">
        <w:rPr>
          <w:rFonts w:eastAsia="Times New Roman" w:cs="Arial"/>
          <w:color w:val="000000"/>
          <w:lang w:val="en-GB" w:eastAsia="en-GB"/>
        </w:rPr>
        <w:t xml:space="preserve"> during the </w:t>
      </w:r>
      <w:r w:rsidR="0064174C">
        <w:rPr>
          <w:rFonts w:eastAsia="Times New Roman" w:cs="Arial"/>
          <w:color w:val="000000"/>
          <w:lang w:val="en-GB" w:eastAsia="en-GB"/>
        </w:rPr>
        <w:t>study</w:t>
      </w:r>
      <w:r w:rsidRPr="00FB5680">
        <w:rPr>
          <w:rFonts w:eastAsia="Times New Roman" w:cs="Arial"/>
          <w:color w:val="000000"/>
          <w:lang w:val="en-GB" w:eastAsia="en-GB"/>
        </w:rPr>
        <w:t>. You can read them in any order you like</w:t>
      </w:r>
      <w:r w:rsidR="00B32FE7">
        <w:rPr>
          <w:rFonts w:eastAsia="Times New Roman" w:cs="Arial"/>
          <w:color w:val="000000"/>
          <w:lang w:val="en-GB" w:eastAsia="en-GB"/>
        </w:rPr>
        <w:t>,</w:t>
      </w:r>
      <w:r w:rsidRPr="00FB5680">
        <w:rPr>
          <w:rFonts w:eastAsia="Times New Roman" w:cs="Arial"/>
          <w:color w:val="000000"/>
          <w:lang w:val="en-GB" w:eastAsia="en-GB"/>
        </w:rPr>
        <w:t xml:space="preserve"> and you can keep track of what you’ve read in the bookreading diary.</w:t>
      </w:r>
    </w:p>
    <w:p w:rsidR="00584262" w:rsidRDefault="00FB5680" w:rsidP="0064174C">
      <w:pPr>
        <w:pStyle w:val="ListParagraph"/>
        <w:numPr>
          <w:ilvl w:val="0"/>
          <w:numId w:val="8"/>
        </w:numPr>
        <w:spacing w:after="0"/>
        <w:ind w:right="-376"/>
      </w:pPr>
      <w:r w:rsidRPr="0003745A">
        <w:rPr>
          <w:rFonts w:eastAsia="Times New Roman" w:cs="Arial"/>
          <w:b/>
          <w:bCs/>
          <w:color w:val="000000"/>
          <w:lang w:eastAsia="en-GB"/>
        </w:rPr>
        <w:t>The questions</w:t>
      </w:r>
    </w:p>
    <w:p w:rsidR="00584262" w:rsidRPr="00D72DE3" w:rsidRDefault="00D72DE3" w:rsidP="00D72DE3">
      <w:pPr>
        <w:spacing w:line="276" w:lineRule="auto"/>
        <w:ind w:left="-426" w:right="-376"/>
        <w:rPr>
          <w:rFonts w:eastAsia="Times New Roman" w:cs="Arial"/>
          <w:color w:val="000000"/>
          <w:lang w:val="en-GB" w:eastAsia="en-GB"/>
        </w:rPr>
      </w:pPr>
      <w:r>
        <w:rPr>
          <w:rFonts w:eastAsia="Times New Roman" w:cs="Arial"/>
          <w:color w:val="000000"/>
          <w:lang w:val="en-GB" w:eastAsia="en-GB"/>
        </w:rPr>
        <w:t xml:space="preserve">Each book contains stickers with </w:t>
      </w:r>
      <w:r w:rsidR="00FB5680" w:rsidRPr="00FB5680">
        <w:rPr>
          <w:rFonts w:eastAsia="Times New Roman" w:cs="Arial"/>
          <w:color w:val="000000"/>
          <w:lang w:val="en-GB" w:eastAsia="en-GB"/>
        </w:rPr>
        <w:t xml:space="preserve">questions for you to ask and your child to answer while you’re reading together. </w:t>
      </w:r>
      <w:r>
        <w:rPr>
          <w:rFonts w:eastAsia="Times New Roman" w:cs="Arial"/>
          <w:color w:val="000000"/>
          <w:lang w:val="en-GB" w:eastAsia="en-GB"/>
        </w:rPr>
        <w:t>To make it fun, we have</w:t>
      </w:r>
      <w:r w:rsidR="00636B10">
        <w:rPr>
          <w:rFonts w:eastAsia="Times New Roman" w:cs="Arial"/>
          <w:color w:val="000000"/>
          <w:lang w:val="en-GB" w:eastAsia="en-GB"/>
        </w:rPr>
        <w:t xml:space="preserve"> given you a cuddly toy called </w:t>
      </w:r>
      <w:r w:rsidRPr="00636B10">
        <w:rPr>
          <w:rFonts w:eastAsia="Times New Roman" w:cs="Arial"/>
          <w:i/>
          <w:color w:val="000000"/>
          <w:lang w:val="en-GB" w:eastAsia="en-GB"/>
        </w:rPr>
        <w:t>Todd the Tiger</w:t>
      </w:r>
      <w:r>
        <w:rPr>
          <w:rFonts w:eastAsia="Times New Roman" w:cs="Arial"/>
          <w:color w:val="000000"/>
          <w:lang w:val="en-GB" w:eastAsia="en-GB"/>
        </w:rPr>
        <w:t>, and included pictures of him with the questions</w:t>
      </w:r>
      <w:r w:rsidR="00636B10">
        <w:rPr>
          <w:rFonts w:eastAsia="Times New Roman" w:cs="Arial"/>
          <w:color w:val="000000"/>
          <w:lang w:val="en-GB" w:eastAsia="en-GB"/>
        </w:rPr>
        <w:t xml:space="preserve"> – it might be fun to get Todd to ask some of the questions</w:t>
      </w:r>
      <w:r>
        <w:rPr>
          <w:rFonts w:eastAsia="Times New Roman" w:cs="Arial"/>
          <w:color w:val="000000"/>
          <w:lang w:val="en-GB" w:eastAsia="en-GB"/>
        </w:rPr>
        <w:t xml:space="preserve">. You can remind your child to look out for Todd while you’re reading, and encourage them to have a go at answering all of his questions. </w:t>
      </w:r>
      <w:r w:rsidR="00FB5680" w:rsidRPr="00FB5680">
        <w:rPr>
          <w:rFonts w:eastAsia="Times New Roman" w:cs="Arial"/>
          <w:color w:val="000000"/>
          <w:lang w:val="en-GB" w:eastAsia="en-GB"/>
        </w:rPr>
        <w:t xml:space="preserve">It doesn’t matter whether your child gets the questions right or wrong. The main thing is that you </w:t>
      </w:r>
      <w:r w:rsidR="00FB5680" w:rsidRPr="00FB5680">
        <w:rPr>
          <w:rFonts w:eastAsia="Times New Roman" w:cs="Arial"/>
          <w:b/>
          <w:color w:val="000000"/>
          <w:lang w:val="en-GB" w:eastAsia="en-GB"/>
        </w:rPr>
        <w:t>respond</w:t>
      </w:r>
      <w:r w:rsidR="00FB5680" w:rsidRPr="00FB5680">
        <w:rPr>
          <w:rFonts w:eastAsia="Times New Roman" w:cs="Arial"/>
          <w:color w:val="000000"/>
          <w:lang w:val="en-GB" w:eastAsia="en-GB"/>
        </w:rPr>
        <w:t xml:space="preserve"> to them after they have answered – </w:t>
      </w:r>
      <w:r w:rsidR="00B32FE7">
        <w:rPr>
          <w:rFonts w:eastAsia="Times New Roman" w:cs="Arial"/>
          <w:color w:val="000000"/>
          <w:lang w:val="en-GB" w:eastAsia="en-GB"/>
        </w:rPr>
        <w:t xml:space="preserve">however they </w:t>
      </w:r>
      <w:r w:rsidR="00FB5680" w:rsidRPr="00FB5680">
        <w:rPr>
          <w:rFonts w:eastAsia="Times New Roman" w:cs="Arial"/>
          <w:color w:val="000000"/>
          <w:lang w:val="en-GB" w:eastAsia="en-GB"/>
        </w:rPr>
        <w:t>have answered. There are lots of possible answers</w:t>
      </w:r>
      <w:r w:rsidR="00584262">
        <w:rPr>
          <w:rFonts w:eastAsia="Times New Roman" w:cs="Arial"/>
          <w:color w:val="000000"/>
          <w:lang w:val="en-GB" w:eastAsia="en-GB"/>
        </w:rPr>
        <w:t xml:space="preserve"> they can give</w:t>
      </w:r>
      <w:r w:rsidR="00FB5680" w:rsidRPr="00FB5680">
        <w:rPr>
          <w:rFonts w:eastAsia="Times New Roman" w:cs="Arial"/>
          <w:color w:val="000000"/>
          <w:lang w:val="en-GB" w:eastAsia="en-GB"/>
        </w:rPr>
        <w:t>!</w:t>
      </w:r>
    </w:p>
    <w:p w:rsidR="00FB5680" w:rsidRDefault="000773B3" w:rsidP="0064174C">
      <w:pPr>
        <w:spacing w:line="276" w:lineRule="auto"/>
        <w:ind w:left="-426" w:right="-376"/>
        <w:rPr>
          <w:rFonts w:eastAsia="Times New Roman" w:cs="Arial"/>
          <w:color w:val="000000"/>
          <w:lang w:val="en-GB" w:eastAsia="en-GB"/>
        </w:rPr>
      </w:pPr>
      <w:r>
        <w:rPr>
          <w:rFonts w:eastAsia="Times New Roman" w:cs="Arial"/>
          <w:noProof/>
          <w:color w:val="000000"/>
          <w:lang w:val="en-GB" w:eastAsia="en-GB"/>
        </w:rPr>
        <mc:AlternateContent>
          <mc:Choice Requires="wps">
            <w:drawing>
              <wp:anchor distT="0" distB="0" distL="114300" distR="114300" simplePos="0" relativeHeight="251662336" behindDoc="1" locked="0" layoutInCell="1" allowOverlap="1" wp14:anchorId="52F1E625" wp14:editId="25170B56">
                <wp:simplePos x="0" y="0"/>
                <wp:positionH relativeFrom="column">
                  <wp:posOffset>4007457</wp:posOffset>
                </wp:positionH>
                <wp:positionV relativeFrom="paragraph">
                  <wp:posOffset>16841</wp:posOffset>
                </wp:positionV>
                <wp:extent cx="1828800" cy="533400"/>
                <wp:effectExtent l="0" t="0" r="19050" b="590550"/>
                <wp:wrapTight wrapText="bothSides">
                  <wp:wrapPolygon edited="0">
                    <wp:start x="0" y="0"/>
                    <wp:lineTo x="0" y="22371"/>
                    <wp:lineTo x="12600" y="24686"/>
                    <wp:lineTo x="14850" y="37029"/>
                    <wp:lineTo x="16650" y="44743"/>
                    <wp:lineTo x="17550" y="44743"/>
                    <wp:lineTo x="18450" y="24686"/>
                    <wp:lineTo x="21600" y="21600"/>
                    <wp:lineTo x="21600" y="0"/>
                    <wp:lineTo x="0" y="0"/>
                  </wp:wrapPolygon>
                </wp:wrapTight>
                <wp:docPr id="4" name="Rounded Rectangular Callout 4"/>
                <wp:cNvGraphicFramePr/>
                <a:graphic xmlns:a="http://schemas.openxmlformats.org/drawingml/2006/main">
                  <a:graphicData uri="http://schemas.microsoft.com/office/word/2010/wordprocessingShape">
                    <wps:wsp>
                      <wps:cNvSpPr/>
                      <wps:spPr>
                        <a:xfrm flipH="1">
                          <a:off x="0" y="0"/>
                          <a:ext cx="1828800" cy="533400"/>
                        </a:xfrm>
                        <a:prstGeom prst="wedgeRoundRectCallout">
                          <a:avLst>
                            <a:gd name="adj1" fmla="val -29166"/>
                            <a:gd name="adj2" fmla="val 151786"/>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14488" w:rsidRPr="00C00AAA" w:rsidRDefault="00814488" w:rsidP="00C00AAA">
                            <w:pPr>
                              <w:ind w:left="-426" w:right="-376"/>
                              <w:jc w:val="center"/>
                            </w:pPr>
                            <w:r>
                              <w:t xml:space="preserve">       </w:t>
                            </w:r>
                            <w:r w:rsidRPr="00C00AAA">
                              <w:t xml:space="preserve">Why do you think Percy needs an </w:t>
                            </w:r>
                            <w:proofErr w:type="spellStart"/>
                            <w:r>
                              <w:t>an</w:t>
                            </w:r>
                            <w:proofErr w:type="spellEnd"/>
                            <w:r>
                              <w:t xml:space="preserve"> </w:t>
                            </w:r>
                            <w:r w:rsidRPr="00C00AAA">
                              <w:t>extra blanket tonight?</w:t>
                            </w:r>
                          </w:p>
                          <w:p w:rsidR="00814488" w:rsidRDefault="00814488" w:rsidP="00C00AAA">
                            <w:pPr>
                              <w:ind w:left="-426" w:right="-376"/>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w:pict>
              <v:shapetype w14:anchorId="52F1E62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 o:spid="_x0000_s1026" type="#_x0000_t62" style="position:absolute;left:0;text-align:left;margin-left:315.55pt;margin-top:1.35pt;width:2in;height:42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" adj="4500,43586" fillcolor="#5b9bd5 [3204]" strokecolor="#1f4d78 [1604]" strokeweight="1pt">
                <v:textbox inset="1mm,1mm,1mm,1mm">
                  <w:txbxContent>
                    <w:p w:rsidR="00814488" w:rsidRPr="00C00AAA" w:rsidRDefault="00814488" w:rsidP="00C00AAA">
                      <w:pPr>
                        <w:ind w:left="-426" w:right="-376"/>
                        <w:jc w:val="center"/>
                      </w:pPr>
                      <w:r>
                        <w:t xml:space="preserve">       </w:t>
                      </w:r>
                      <w:r w:rsidRPr="00C00AAA">
                        <w:t xml:space="preserve">Why do you think Percy needs an </w:t>
                      </w:r>
                      <w:proofErr w:type="spellStart"/>
                      <w:r>
                        <w:t>an</w:t>
                      </w:r>
                      <w:proofErr w:type="spellEnd"/>
                      <w:r>
                        <w:t xml:space="preserve"> </w:t>
                      </w:r>
                      <w:r w:rsidRPr="00C00AAA">
                        <w:t>extra blanket tonight?</w:t>
                      </w:r>
                    </w:p>
                    <w:p w:rsidR="00814488" w:rsidRDefault="00814488" w:rsidP="00C00AAA">
                      <w:pPr>
                        <w:ind w:left="-426" w:right="-376"/>
                        <w:jc w:val="center"/>
                      </w:pPr>
                    </w:p>
                  </w:txbxContent>
                </v:textbox>
                <w10:wrap type="tight"/>
              </v:shape>
            </w:pict>
          </mc:Fallback>
        </mc:AlternateContent>
      </w:r>
      <w:r w:rsidR="00FB5680" w:rsidRPr="00FB5680">
        <w:rPr>
          <w:rFonts w:eastAsia="Times New Roman" w:cs="Arial"/>
          <w:color w:val="000000"/>
          <w:lang w:val="en-GB" w:eastAsia="en-GB"/>
        </w:rPr>
        <w:t>If your child struggles to answer a question or gets it wrong, show them how they could have answered by highlighting the information they need. The labels in the books show you how to do this.</w:t>
      </w:r>
      <w:r>
        <w:rPr>
          <w:rFonts w:eastAsia="Times New Roman" w:cs="Arial"/>
          <w:color w:val="000000"/>
          <w:lang w:val="en-GB" w:eastAsia="en-GB"/>
        </w:rPr>
        <w:t xml:space="preserve"> For example:</w:t>
      </w:r>
    </w:p>
    <w:p w:rsidR="00C00AAA" w:rsidRDefault="000773B3" w:rsidP="0064174C">
      <w:pPr>
        <w:spacing w:line="276" w:lineRule="auto"/>
        <w:ind w:left="-426" w:right="-376"/>
        <w:rPr>
          <w:rFonts w:eastAsia="Times New Roman" w:cs="Arial"/>
          <w:color w:val="000000"/>
          <w:lang w:val="en-GB" w:eastAsia="en-GB"/>
        </w:rPr>
      </w:pPr>
      <w:r>
        <w:rPr>
          <w:rFonts w:eastAsia="Times New Roman" w:cs="Arial"/>
          <w:noProof/>
          <w:color w:val="000000"/>
          <w:lang w:val="en-GB" w:eastAsia="en-GB"/>
        </w:rPr>
        <mc:AlternateContent>
          <mc:Choice Requires="wps">
            <w:drawing>
              <wp:anchor distT="0" distB="0" distL="114300" distR="114300" simplePos="0" relativeHeight="251666432" behindDoc="1" locked="0" layoutInCell="1" allowOverlap="1" wp14:anchorId="63CE0CC9" wp14:editId="72CD65DD">
                <wp:simplePos x="0" y="0"/>
                <wp:positionH relativeFrom="column">
                  <wp:posOffset>4309607</wp:posOffset>
                </wp:positionH>
                <wp:positionV relativeFrom="paragraph">
                  <wp:posOffset>177386</wp:posOffset>
                </wp:positionV>
                <wp:extent cx="1076325" cy="466725"/>
                <wp:effectExtent l="19050" t="19050" r="504825" b="352425"/>
                <wp:wrapTight wrapText="bothSides">
                  <wp:wrapPolygon edited="0">
                    <wp:start x="6499" y="-882"/>
                    <wp:lineTo x="-382" y="0"/>
                    <wp:lineTo x="-382" y="17633"/>
                    <wp:lineTo x="16439" y="28212"/>
                    <wp:lineTo x="21791" y="28212"/>
                    <wp:lineTo x="29437" y="36147"/>
                    <wp:lineTo x="29819" y="37029"/>
                    <wp:lineTo x="31349" y="37029"/>
                    <wp:lineTo x="29437" y="31739"/>
                    <wp:lineTo x="27143" y="28212"/>
                    <wp:lineTo x="22556" y="14106"/>
                    <wp:lineTo x="22938" y="8816"/>
                    <wp:lineTo x="18350" y="0"/>
                    <wp:lineTo x="15292" y="-882"/>
                    <wp:lineTo x="6499" y="-882"/>
                  </wp:wrapPolygon>
                </wp:wrapTight>
                <wp:docPr id="6" name="Oval Callout 6"/>
                <wp:cNvGraphicFramePr/>
                <a:graphic xmlns:a="http://schemas.openxmlformats.org/drawingml/2006/main">
                  <a:graphicData uri="http://schemas.microsoft.com/office/word/2010/wordprocessingShape">
                    <wps:wsp>
                      <wps:cNvSpPr/>
                      <wps:spPr>
                        <a:xfrm>
                          <a:off x="0" y="0"/>
                          <a:ext cx="1076325" cy="466725"/>
                        </a:xfrm>
                        <a:prstGeom prst="wedgeEllipseCallout">
                          <a:avLst>
                            <a:gd name="adj1" fmla="val 89979"/>
                            <a:gd name="adj2" fmla="val 110202"/>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814488" w:rsidRDefault="00814488" w:rsidP="00C00AAA">
                            <w:pPr>
                              <w:ind w:left="-426" w:right="-376"/>
                            </w:pPr>
                            <w:proofErr w:type="spellStart"/>
                            <w:r>
                              <w:t>InI</w:t>
                            </w:r>
                            <w:proofErr w:type="spellEnd"/>
                            <w:r>
                              <w:t xml:space="preserve"> I don’t know</w:t>
                            </w:r>
                          </w:p>
                          <w:p w:rsidR="00814488" w:rsidRDefault="00814488" w:rsidP="00C00AA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w:pict>
              <v:shapetype w14:anchorId="63CE0CC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6" o:spid="_x0000_s1027" type="#_x0000_t63" style="position:absolute;left:0;text-align:left;margin-left:339.35pt;margin-top:13.95pt;width:84.75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" adj="30235,34604" fillcolor="#ed7d31 [3205]" strokecolor="#823b0b [1605]" strokeweight="1pt">
                <v:textbox>
                  <w:txbxContent>
                    <w:p w:rsidR="00814488" w:rsidRDefault="00814488" w:rsidP="00C00AAA">
                      <w:pPr>
                        <w:ind w:left="-426" w:right="-376"/>
                      </w:pPr>
                      <w:proofErr w:type="spellStart"/>
                      <w:r>
                        <w:t>InI</w:t>
                      </w:r>
                      <w:proofErr w:type="spellEnd"/>
                      <w:r>
                        <w:t xml:space="preserve"> I don’t know</w:t>
                      </w:r>
                    </w:p>
                    <w:p w:rsidR="00814488" w:rsidRDefault="00814488" w:rsidP="00C00AAA">
                      <w:pPr>
                        <w:jc w:val="center"/>
                      </w:pPr>
                    </w:p>
                  </w:txbxContent>
                </v:textbox>
                <w10:wrap type="tight"/>
              </v:shape>
            </w:pict>
          </mc:Fallback>
        </mc:AlternateContent>
      </w:r>
    </w:p>
    <w:p w:rsidR="00C00AAA" w:rsidRDefault="000773B3" w:rsidP="0064174C">
      <w:pPr>
        <w:spacing w:line="276" w:lineRule="auto"/>
        <w:ind w:left="-426" w:right="-376"/>
        <w:rPr>
          <w:rFonts w:eastAsia="Times New Roman" w:cs="Arial"/>
          <w:color w:val="000000"/>
          <w:lang w:val="en-GB" w:eastAsia="en-GB"/>
        </w:rPr>
      </w:pPr>
      <w:r w:rsidRPr="00584262">
        <w:rPr>
          <w:noProof/>
          <w:lang w:val="en-GB" w:eastAsia="en-GB"/>
        </w:rPr>
        <w:drawing>
          <wp:anchor distT="0" distB="0" distL="114300" distR="114300" simplePos="0" relativeHeight="251659263" behindDoc="0" locked="0" layoutInCell="1" allowOverlap="1" wp14:anchorId="0D45151B" wp14:editId="2E4757A2">
            <wp:simplePos x="0" y="0"/>
            <wp:positionH relativeFrom="column">
              <wp:posOffset>5114925</wp:posOffset>
            </wp:positionH>
            <wp:positionV relativeFrom="paragraph">
              <wp:posOffset>120015</wp:posOffset>
            </wp:positionV>
            <wp:extent cx="1280795" cy="1017905"/>
            <wp:effectExtent l="0" t="0" r="0" b="0"/>
            <wp:wrapNone/>
            <wp:docPr id="1" name="Picture 1" descr="http://classroomclipart.com/images/gallery/Clipart/Reading/TN_mother-reading-bedtime-stories-to-ch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assroomclipart.com/images/gallery/Clipart/Reading/TN_mother-reading-bedtime-stories-to-chil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0795" cy="1017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Arial"/>
          <w:noProof/>
          <w:color w:val="000000"/>
          <w:lang w:val="en-GB" w:eastAsia="en-GB"/>
        </w:rPr>
        <mc:AlternateContent>
          <mc:Choice Requires="wps">
            <w:drawing>
              <wp:anchor distT="0" distB="0" distL="114300" distR="114300" simplePos="0" relativeHeight="251672576" behindDoc="1" locked="0" layoutInCell="1" allowOverlap="1" wp14:anchorId="6573F0DE" wp14:editId="2BEC723B">
                <wp:simplePos x="0" y="0"/>
                <wp:positionH relativeFrom="column">
                  <wp:posOffset>2233930</wp:posOffset>
                </wp:positionH>
                <wp:positionV relativeFrom="paragraph">
                  <wp:posOffset>403860</wp:posOffset>
                </wp:positionV>
                <wp:extent cx="2510790" cy="731520"/>
                <wp:effectExtent l="0" t="0" r="613410" b="11430"/>
                <wp:wrapTight wrapText="bothSides">
                  <wp:wrapPolygon edited="0">
                    <wp:start x="328" y="0"/>
                    <wp:lineTo x="0" y="1125"/>
                    <wp:lineTo x="0" y="20250"/>
                    <wp:lineTo x="164" y="21375"/>
                    <wp:lineTo x="21469" y="21375"/>
                    <wp:lineTo x="21633" y="21375"/>
                    <wp:lineTo x="22452" y="9000"/>
                    <wp:lineTo x="26713" y="5625"/>
                    <wp:lineTo x="26713" y="4500"/>
                    <wp:lineTo x="21305" y="0"/>
                    <wp:lineTo x="328" y="0"/>
                  </wp:wrapPolygon>
                </wp:wrapTight>
                <wp:docPr id="5" name="Rounded Rectangular Callout 5"/>
                <wp:cNvGraphicFramePr/>
                <a:graphic xmlns:a="http://schemas.openxmlformats.org/drawingml/2006/main">
                  <a:graphicData uri="http://schemas.microsoft.com/office/word/2010/wordprocessingShape">
                    <wps:wsp>
                      <wps:cNvSpPr/>
                      <wps:spPr>
                        <a:xfrm flipH="1">
                          <a:off x="0" y="0"/>
                          <a:ext cx="2510790" cy="731520"/>
                        </a:xfrm>
                        <a:prstGeom prst="wedgeRoundRectCallout">
                          <a:avLst>
                            <a:gd name="adj1" fmla="val -72428"/>
                            <a:gd name="adj2" fmla="val -28781"/>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14488" w:rsidRDefault="007F2D44" w:rsidP="007F2D44">
                            <w:pPr>
                              <w:ind w:right="-376"/>
                            </w:pPr>
                            <w:r>
                              <w:t xml:space="preserve">Perhaps he’s </w:t>
                            </w:r>
                            <w:r w:rsidRPr="007F2D44">
                              <w:t xml:space="preserve">trying to warm up. Can you remember what the weather was like outside? </w:t>
                            </w:r>
                            <w:r w:rsidR="0064174C">
                              <w:t xml:space="preserve">…… </w:t>
                            </w:r>
                            <w:r w:rsidRPr="007F2D44">
                              <w:t>It was very cold.</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w:pict>
              <v:shape w14:anchorId="6573F0DE" id="Rounded Rectangular Callout 5" o:spid="_x0000_s1028" type="#_x0000_t62" style="position:absolute;left:0;text-align:left;margin-left:175.9pt;margin-top:31.8pt;width:197.7pt;height:57.6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" adj="-4844,4583" fillcolor="#5b9bd5 [3204]" strokecolor="#1f4d78 [1604]" strokeweight="1pt">
                <v:textbox inset="1mm,1mm,1mm,1mm">
                  <w:txbxContent>
                    <w:p w:rsidR="00814488" w:rsidRDefault="007F2D44" w:rsidP="007F2D44">
                      <w:pPr>
                        <w:ind w:right="-376"/>
                      </w:pPr>
                      <w:r>
                        <w:t xml:space="preserve">Perhaps he’s </w:t>
                      </w:r>
                      <w:r w:rsidRPr="007F2D44">
                        <w:t xml:space="preserve">trying to warm up. Can you remember what the weather was like outside? </w:t>
                      </w:r>
                      <w:r w:rsidR="0064174C">
                        <w:t xml:space="preserve">…… </w:t>
                      </w:r>
                      <w:r w:rsidRPr="007F2D44">
                        <w:t>It was very cold.</w:t>
                      </w:r>
                    </w:p>
                  </w:txbxContent>
                </v:textbox>
                <w10:wrap type="tight"/>
              </v:shape>
            </w:pict>
          </mc:Fallback>
        </mc:AlternateContent>
      </w:r>
    </w:p>
    <w:p w:rsidR="0003745A" w:rsidRDefault="0003745A" w:rsidP="0064174C">
      <w:pPr>
        <w:spacing w:line="276" w:lineRule="auto"/>
        <w:ind w:left="-426" w:right="-376"/>
      </w:pPr>
    </w:p>
    <w:p w:rsidR="0003745A" w:rsidRDefault="0003745A" w:rsidP="0064174C">
      <w:pPr>
        <w:spacing w:line="276" w:lineRule="auto"/>
        <w:ind w:left="-426" w:right="-376"/>
      </w:pPr>
    </w:p>
    <w:p w:rsidR="004C3425" w:rsidRDefault="004C3425" w:rsidP="0064174C">
      <w:pPr>
        <w:spacing w:line="276" w:lineRule="auto"/>
        <w:ind w:left="-426" w:right="-376"/>
      </w:pPr>
    </w:p>
    <w:p w:rsidR="004C3425" w:rsidRPr="004C3425" w:rsidRDefault="0003745A" w:rsidP="0064174C">
      <w:pPr>
        <w:pStyle w:val="ListParagraph"/>
        <w:numPr>
          <w:ilvl w:val="0"/>
          <w:numId w:val="8"/>
        </w:numPr>
        <w:ind w:right="-376"/>
      </w:pPr>
      <w:r w:rsidRPr="004C3425">
        <w:rPr>
          <w:b/>
        </w:rPr>
        <w:t>The diary</w:t>
      </w:r>
    </w:p>
    <w:p w:rsidR="00E3190B" w:rsidRDefault="0003745A" w:rsidP="00E3190B">
      <w:pPr>
        <w:pStyle w:val="ListParagraph"/>
        <w:ind w:left="-426" w:right="-376"/>
      </w:pPr>
      <w:r>
        <w:lastRenderedPageBreak/>
        <w:t>After each reading session, tick off the book you have read in the bookreading diary. Write the date, and any notes about how the session went, e.g. did your child get all</w:t>
      </w:r>
      <w:r w:rsidR="00025207">
        <w:t xml:space="preserve">, </w:t>
      </w:r>
      <w:r>
        <w:t>most</w:t>
      </w:r>
      <w:r w:rsidR="00025207">
        <w:t>, s</w:t>
      </w:r>
      <w:r>
        <w:t>ome</w:t>
      </w:r>
      <w:r w:rsidR="00025207">
        <w:t xml:space="preserve">, or </w:t>
      </w:r>
      <w:r>
        <w:t xml:space="preserve">none of the questions right? Did your feedback help them? </w:t>
      </w:r>
      <w:r w:rsidR="00E3190B">
        <w:tab/>
      </w:r>
      <w:r w:rsidR="00E3190B">
        <w:tab/>
      </w:r>
      <w:r w:rsidR="00E3190B">
        <w:tab/>
      </w:r>
      <w:r w:rsidR="00E3190B">
        <w:tab/>
      </w:r>
      <w:r w:rsidR="00E3190B">
        <w:tab/>
      </w:r>
      <w:r w:rsidR="00E3190B">
        <w:tab/>
      </w:r>
      <w:r w:rsidR="00E3190B">
        <w:tab/>
      </w:r>
      <w:r w:rsidR="00E3190B">
        <w:tab/>
      </w:r>
      <w:r w:rsidR="00E3190B">
        <w:tab/>
      </w:r>
      <w:r w:rsidR="00E3190B" w:rsidRPr="00E3190B">
        <w:rPr>
          <w:i/>
        </w:rPr>
        <w:t>Please turn over.</w:t>
      </w:r>
    </w:p>
    <w:p w:rsidR="00FB5680" w:rsidRDefault="00FB5680" w:rsidP="0064174C">
      <w:pPr>
        <w:pStyle w:val="ListParagraph"/>
        <w:ind w:left="-426" w:right="-376"/>
        <w:rPr>
          <w:rFonts w:eastAsia="Times New Roman" w:cs="Arial"/>
          <w:b/>
          <w:bCs/>
          <w:color w:val="7030A0"/>
          <w:sz w:val="24"/>
          <w:lang w:eastAsia="en-GB"/>
        </w:rPr>
      </w:pPr>
      <w:r w:rsidRPr="00FB5680">
        <w:rPr>
          <w:rFonts w:eastAsia="Times New Roman" w:cs="Arial"/>
          <w:b/>
          <w:bCs/>
          <w:color w:val="7030A0"/>
          <w:sz w:val="24"/>
          <w:lang w:eastAsia="en-GB"/>
        </w:rPr>
        <w:t>Things to remember:</w:t>
      </w:r>
    </w:p>
    <w:p w:rsidR="00FB5680" w:rsidRPr="00552279" w:rsidRDefault="00814488"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Read one book a</w:t>
      </w:r>
      <w:r w:rsidR="00FB5680" w:rsidRPr="00552279">
        <w:rPr>
          <w:rFonts w:eastAsia="Times New Roman" w:cs="Arial"/>
          <w:color w:val="000000"/>
          <w:lang w:eastAsia="en-GB"/>
        </w:rPr>
        <w:t xml:space="preserve"> day, five days a week.</w:t>
      </w:r>
    </w:p>
    <w:p w:rsidR="00814488" w:rsidRPr="00552279" w:rsidRDefault="00814488"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Ask all of the questions in the book</w:t>
      </w:r>
    </w:p>
    <w:p w:rsidR="00814488" w:rsidRDefault="00814488"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Give your child feedback on what they say: the labels in the books will help you do this.</w:t>
      </w:r>
    </w:p>
    <w:p w:rsidR="00636B10" w:rsidRPr="00552279" w:rsidRDefault="00636B10" w:rsidP="0064174C">
      <w:pPr>
        <w:pStyle w:val="ListParagraph"/>
        <w:numPr>
          <w:ilvl w:val="0"/>
          <w:numId w:val="11"/>
        </w:numPr>
        <w:spacing w:after="0"/>
        <w:textAlignment w:val="baseline"/>
        <w:rPr>
          <w:rFonts w:eastAsia="Times New Roman" w:cs="Arial"/>
          <w:color w:val="000000"/>
          <w:lang w:eastAsia="en-GB"/>
        </w:rPr>
      </w:pPr>
      <w:r>
        <w:rPr>
          <w:rFonts w:eastAsia="Times New Roman" w:cs="Arial"/>
          <w:color w:val="000000"/>
          <w:lang w:eastAsia="en-GB"/>
        </w:rPr>
        <w:t>Give lots of praise and encouragement.</w:t>
      </w:r>
    </w:p>
    <w:p w:rsidR="00FB5680" w:rsidRPr="00552279" w:rsidRDefault="00FB5680"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 xml:space="preserve">If you have time, look through a book before you read it with your child for the first time. </w:t>
      </w:r>
    </w:p>
    <w:p w:rsidR="00FB5680" w:rsidRPr="00552279" w:rsidRDefault="00FB5680"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 xml:space="preserve">Spend about 15 minutes </w:t>
      </w:r>
      <w:r w:rsidR="00814488" w:rsidRPr="00552279">
        <w:rPr>
          <w:rFonts w:eastAsia="Times New Roman" w:cs="Arial"/>
          <w:color w:val="000000"/>
          <w:lang w:eastAsia="en-GB"/>
        </w:rPr>
        <w:t>a</w:t>
      </w:r>
      <w:r w:rsidRPr="00552279">
        <w:rPr>
          <w:rFonts w:eastAsia="Times New Roman" w:cs="Arial"/>
          <w:color w:val="000000"/>
          <w:lang w:eastAsia="en-GB"/>
        </w:rPr>
        <w:t xml:space="preserve"> day reading the books and asking questions.</w:t>
      </w:r>
    </w:p>
    <w:p w:rsidR="00552279" w:rsidRPr="00552279" w:rsidRDefault="00FB5680" w:rsidP="0064174C">
      <w:pPr>
        <w:pStyle w:val="ListParagraph"/>
        <w:numPr>
          <w:ilvl w:val="0"/>
          <w:numId w:val="11"/>
        </w:numPr>
        <w:spacing w:after="0"/>
        <w:textAlignment w:val="baseline"/>
        <w:rPr>
          <w:rFonts w:eastAsia="Times New Roman" w:cs="Arial"/>
          <w:color w:val="000000"/>
          <w:lang w:eastAsia="en-GB"/>
        </w:rPr>
      </w:pPr>
      <w:r w:rsidRPr="00552279">
        <w:rPr>
          <w:rFonts w:eastAsia="Times New Roman" w:cs="Arial"/>
          <w:color w:val="000000"/>
          <w:lang w:eastAsia="en-GB"/>
        </w:rPr>
        <w:t>Tick and date the books you’ve read in the bookreading diary.</w:t>
      </w:r>
    </w:p>
    <w:p w:rsidR="00552279" w:rsidRDefault="00311974" w:rsidP="0064174C">
      <w:pPr>
        <w:spacing w:after="0" w:line="276" w:lineRule="auto"/>
        <w:ind w:left="-426"/>
        <w:textAlignment w:val="baseline"/>
        <w:rPr>
          <w:rFonts w:eastAsia="Times New Roman" w:cs="Arial"/>
          <w:color w:val="000000"/>
          <w:lang w:val="en-GB" w:eastAsia="en-GB"/>
        </w:rPr>
      </w:pPr>
      <w:r>
        <w:rPr>
          <w:noProof/>
          <w:lang w:val="en-GB" w:eastAsia="en-GB"/>
        </w:rPr>
        <w:drawing>
          <wp:anchor distT="0" distB="0" distL="114300" distR="114300" simplePos="0" relativeHeight="251668480" behindDoc="1" locked="0" layoutInCell="1" allowOverlap="1" wp14:anchorId="6E50DCAD" wp14:editId="2F2EC3EC">
            <wp:simplePos x="0" y="0"/>
            <wp:positionH relativeFrom="column">
              <wp:posOffset>683260</wp:posOffset>
            </wp:positionH>
            <wp:positionV relativeFrom="paragraph">
              <wp:posOffset>116840</wp:posOffset>
            </wp:positionV>
            <wp:extent cx="411382" cy="540000"/>
            <wp:effectExtent l="0" t="0" r="8255" b="0"/>
            <wp:wrapNone/>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382"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2279" w:rsidRDefault="00552279" w:rsidP="0064174C">
      <w:pPr>
        <w:spacing w:after="0" w:line="276" w:lineRule="auto"/>
        <w:ind w:left="-426"/>
        <w:textAlignment w:val="baseline"/>
        <w:rPr>
          <w:rFonts w:eastAsia="Times New Roman" w:cs="Arial"/>
          <w:color w:val="000000"/>
          <w:lang w:val="en-GB" w:eastAsia="en-GB"/>
        </w:rPr>
      </w:pPr>
    </w:p>
    <w:p w:rsidR="00FB5680" w:rsidRPr="00552279" w:rsidRDefault="00311974" w:rsidP="0064174C">
      <w:pPr>
        <w:spacing w:line="276" w:lineRule="auto"/>
        <w:ind w:left="-426"/>
        <w:textAlignment w:val="baseline"/>
        <w:rPr>
          <w:rFonts w:eastAsia="Times New Roman" w:cs="Arial"/>
          <w:color w:val="000000"/>
          <w:lang w:val="en-GB" w:eastAsia="en-GB"/>
        </w:rPr>
      </w:pPr>
      <w:r>
        <w:rPr>
          <w:rFonts w:ascii="Times New Roman" w:hAnsi="Times New Roman"/>
          <w:noProof/>
          <w:sz w:val="24"/>
          <w:szCs w:val="24"/>
          <w:lang w:val="en-GB" w:eastAsia="en-GB"/>
        </w:rPr>
        <w:drawing>
          <wp:anchor distT="0" distB="0" distL="114300" distR="114300" simplePos="0" relativeHeight="251670528" behindDoc="1" locked="0" layoutInCell="1" allowOverlap="1" wp14:anchorId="3DBBB328" wp14:editId="64D4C9CA">
            <wp:simplePos x="0" y="0"/>
            <wp:positionH relativeFrom="column">
              <wp:posOffset>5684989</wp:posOffset>
            </wp:positionH>
            <wp:positionV relativeFrom="paragraph">
              <wp:posOffset>183321</wp:posOffset>
            </wp:positionV>
            <wp:extent cx="544396" cy="519402"/>
            <wp:effectExtent l="0" t="0" r="8255" b="0"/>
            <wp:wrapTight wrapText="bothSides">
              <wp:wrapPolygon edited="0">
                <wp:start x="0" y="0"/>
                <wp:lineTo x="0" y="20622"/>
                <wp:lineTo x="21172" y="20622"/>
                <wp:lineTo x="2117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l="337" r="337"/>
                    <a:stretch>
                      <a:fillRect/>
                    </a:stretch>
                  </pic:blipFill>
                  <pic:spPr bwMode="auto">
                    <a:xfrm>
                      <a:off x="0" y="0"/>
                      <a:ext cx="544396" cy="519402"/>
                    </a:xfrm>
                    <a:prstGeom prst="rect">
                      <a:avLst/>
                    </a:prstGeom>
                    <a:noFill/>
                  </pic:spPr>
                </pic:pic>
              </a:graphicData>
            </a:graphic>
            <wp14:sizeRelH relativeFrom="page">
              <wp14:pctWidth>0</wp14:pctWidth>
            </wp14:sizeRelH>
            <wp14:sizeRelV relativeFrom="page">
              <wp14:pctHeight>0</wp14:pctHeight>
            </wp14:sizeRelV>
          </wp:anchor>
        </w:drawing>
      </w:r>
      <w:r w:rsidR="00814488" w:rsidRPr="00552279">
        <w:rPr>
          <w:b/>
          <w:color w:val="7030A0"/>
          <w:sz w:val="24"/>
        </w:rPr>
        <w:t>Hints and tips</w:t>
      </w:r>
    </w:p>
    <w:p w:rsidR="00311974" w:rsidRPr="00311974" w:rsidRDefault="00FB5680" w:rsidP="00636B10">
      <w:pPr>
        <w:pStyle w:val="ListParagraph"/>
        <w:numPr>
          <w:ilvl w:val="0"/>
          <w:numId w:val="10"/>
        </w:numPr>
        <w:spacing w:line="240" w:lineRule="auto"/>
        <w:ind w:left="0" w:hanging="426"/>
        <w:rPr>
          <w:rFonts w:cs="Tahoma"/>
          <w:bCs/>
        </w:rPr>
      </w:pPr>
      <w:r w:rsidRPr="00552279">
        <w:rPr>
          <w:rFonts w:cs="Tahoma"/>
          <w:b/>
        </w:rPr>
        <w:t>Remove distractions.</w:t>
      </w:r>
      <w:r w:rsidRPr="00552279">
        <w:rPr>
          <w:rFonts w:cs="Tahoma"/>
        </w:rPr>
        <w:t xml:space="preserve"> Help your child to focus on the book and on you by turning off the TV and other electronic devices while you read.</w:t>
      </w:r>
      <w:r w:rsidR="00311974">
        <w:rPr>
          <w:rFonts w:cs="Tahoma"/>
        </w:rPr>
        <w:t xml:space="preserve"> </w:t>
      </w:r>
    </w:p>
    <w:p w:rsidR="00311974" w:rsidRDefault="00311974" w:rsidP="00636B10">
      <w:pPr>
        <w:pStyle w:val="ListParagraph"/>
        <w:spacing w:line="240" w:lineRule="auto"/>
        <w:ind w:left="0"/>
        <w:rPr>
          <w:rFonts w:cs="Tahoma"/>
          <w:bCs/>
        </w:rPr>
      </w:pPr>
    </w:p>
    <w:p w:rsidR="00311974" w:rsidRPr="00311974" w:rsidRDefault="00311974" w:rsidP="00636B10">
      <w:pPr>
        <w:pStyle w:val="ListParagraph"/>
        <w:numPr>
          <w:ilvl w:val="0"/>
          <w:numId w:val="10"/>
        </w:numPr>
        <w:spacing w:line="240" w:lineRule="auto"/>
        <w:ind w:left="0" w:hanging="426"/>
        <w:rPr>
          <w:rFonts w:cs="Tahoma"/>
          <w:bCs/>
        </w:rPr>
      </w:pPr>
      <w:r w:rsidRPr="00311974">
        <w:rPr>
          <w:rFonts w:cs="Tahoma"/>
          <w:bCs/>
        </w:rPr>
        <w:t xml:space="preserve">Sit close together </w:t>
      </w:r>
      <w:r>
        <w:rPr>
          <w:rFonts w:cs="Tahoma"/>
          <w:bCs/>
        </w:rPr>
        <w:t xml:space="preserve">in a </w:t>
      </w:r>
      <w:r w:rsidRPr="00311974">
        <w:rPr>
          <w:b/>
        </w:rPr>
        <w:t>comfortable space</w:t>
      </w:r>
      <w:r w:rsidRPr="00584262">
        <w:t xml:space="preserve"> </w:t>
      </w:r>
      <w:r w:rsidRPr="00311974">
        <w:rPr>
          <w:rFonts w:cs="Tahoma"/>
          <w:bCs/>
        </w:rPr>
        <w:t>so your child can see your face and the book.  This will keep your child interested.</w:t>
      </w:r>
    </w:p>
    <w:p w:rsidR="00311974" w:rsidRPr="00311974" w:rsidRDefault="00311974" w:rsidP="00636B10">
      <w:pPr>
        <w:pStyle w:val="ListParagraph"/>
        <w:spacing w:line="240" w:lineRule="auto"/>
        <w:ind w:left="0"/>
        <w:rPr>
          <w:rFonts w:cs="Tahoma"/>
        </w:rPr>
      </w:pPr>
      <w:r w:rsidRPr="00311974">
        <w:rPr>
          <w:rFonts w:cs="Tahoma"/>
        </w:rPr>
        <w:t> </w:t>
      </w:r>
    </w:p>
    <w:p w:rsidR="00552279" w:rsidRDefault="00FB5680" w:rsidP="00636B10">
      <w:pPr>
        <w:pStyle w:val="ListParagraph"/>
        <w:numPr>
          <w:ilvl w:val="0"/>
          <w:numId w:val="10"/>
        </w:numPr>
        <w:spacing w:line="240" w:lineRule="auto"/>
        <w:ind w:left="0" w:hanging="426"/>
      </w:pPr>
      <w:r w:rsidRPr="00552279">
        <w:rPr>
          <w:rFonts w:cs="Tahoma"/>
          <w:b/>
        </w:rPr>
        <w:t>Create different voices for characters</w:t>
      </w:r>
      <w:r w:rsidRPr="00552279">
        <w:rPr>
          <w:rFonts w:cs="Tahoma"/>
        </w:rPr>
        <w:t>.</w:t>
      </w:r>
      <w:r w:rsidRPr="00584262">
        <w:t xml:space="preserve"> Don’t be embarrassed about giving characters funny voices. It will help your child to differentiate between characters, and will keep them interested in the book. Facial expressions are great for c</w:t>
      </w:r>
      <w:r w:rsidR="00311974">
        <w:t>onveying a character’s emotions.</w:t>
      </w:r>
    </w:p>
    <w:p w:rsidR="00552279" w:rsidRPr="00552279" w:rsidRDefault="00552279" w:rsidP="00636B10">
      <w:pPr>
        <w:pStyle w:val="ListParagraph"/>
        <w:spacing w:line="240" w:lineRule="auto"/>
        <w:rPr>
          <w:rFonts w:cs="Tahoma"/>
          <w:b/>
        </w:rPr>
      </w:pPr>
    </w:p>
    <w:p w:rsidR="00552279" w:rsidRPr="00552279" w:rsidRDefault="00FB5680" w:rsidP="00636B10">
      <w:pPr>
        <w:pStyle w:val="ListParagraph"/>
        <w:numPr>
          <w:ilvl w:val="0"/>
          <w:numId w:val="10"/>
        </w:numPr>
        <w:spacing w:line="240" w:lineRule="auto"/>
        <w:ind w:left="0" w:hanging="426"/>
      </w:pPr>
      <w:r w:rsidRPr="00552279">
        <w:rPr>
          <w:rFonts w:cs="Tahoma"/>
          <w:b/>
        </w:rPr>
        <w:t>Make it fun!</w:t>
      </w:r>
      <w:r w:rsidRPr="00552279">
        <w:rPr>
          <w:rFonts w:cs="Tahoma"/>
        </w:rPr>
        <w:t xml:space="preserve"> Reading should be fun for both of you. If your child loses interest in a book, try to make it more lively</w:t>
      </w:r>
      <w:r w:rsidR="00636B10">
        <w:rPr>
          <w:rFonts w:cs="Tahoma"/>
        </w:rPr>
        <w:t xml:space="preserve"> (Todd should help with this!)</w:t>
      </w:r>
      <w:r w:rsidRPr="00552279">
        <w:rPr>
          <w:rFonts w:cs="Tahoma"/>
        </w:rPr>
        <w:t xml:space="preserve">. If you still can’t regain their attention, you can either whizz to the end of the book, or put it down and come back to it later. </w:t>
      </w:r>
    </w:p>
    <w:p w:rsidR="00552279" w:rsidRDefault="00311974" w:rsidP="0064174C">
      <w:pPr>
        <w:pStyle w:val="ListParagraph"/>
      </w:pPr>
      <w:r>
        <w:rPr>
          <w:noProof/>
          <w:lang w:eastAsia="en-GB"/>
        </w:rPr>
        <w:drawing>
          <wp:anchor distT="0" distB="0" distL="114300" distR="114300" simplePos="0" relativeHeight="251671552" behindDoc="1" locked="0" layoutInCell="1" allowOverlap="1" wp14:anchorId="77DF5AAB" wp14:editId="4EA640A4">
            <wp:simplePos x="0" y="0"/>
            <wp:positionH relativeFrom="column">
              <wp:posOffset>1772451</wp:posOffset>
            </wp:positionH>
            <wp:positionV relativeFrom="paragraph">
              <wp:posOffset>50800</wp:posOffset>
            </wp:positionV>
            <wp:extent cx="504000" cy="504000"/>
            <wp:effectExtent l="0" t="0" r="0" b="0"/>
            <wp:wrapNone/>
            <wp:docPr id="10" name="Picture 10" descr="http://images.all-free-download.com/images/graphicthumb/modern_clock_clip_art_163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all-free-download.com/images/graphicthumb/modern_clock_clip_art_1638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5040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2279" w:rsidRDefault="00FB5680" w:rsidP="0064174C">
      <w:pPr>
        <w:spacing w:after="120" w:line="276" w:lineRule="auto"/>
        <w:ind w:left="-426"/>
      </w:pPr>
      <w:r w:rsidRPr="00552279">
        <w:rPr>
          <w:b/>
          <w:color w:val="7030A0"/>
          <w:sz w:val="24"/>
        </w:rPr>
        <w:t>How to make time for reading</w:t>
      </w:r>
      <w:r w:rsidR="00311974" w:rsidRPr="00311974">
        <w:t xml:space="preserve"> </w:t>
      </w:r>
    </w:p>
    <w:p w:rsidR="00311974" w:rsidRDefault="00311974" w:rsidP="00636B10">
      <w:pPr>
        <w:pStyle w:val="ListParagraph"/>
        <w:numPr>
          <w:ilvl w:val="0"/>
          <w:numId w:val="10"/>
        </w:numPr>
        <w:spacing w:line="240" w:lineRule="auto"/>
        <w:ind w:left="0" w:hanging="426"/>
      </w:pPr>
      <w:r w:rsidRPr="00584262">
        <w:t xml:space="preserve">Make reading part of your </w:t>
      </w:r>
      <w:r w:rsidRPr="00552279">
        <w:rPr>
          <w:b/>
        </w:rPr>
        <w:t>daily routine</w:t>
      </w:r>
      <w:r w:rsidRPr="00584262">
        <w:t xml:space="preserve"> e.g. </w:t>
      </w:r>
      <w:r>
        <w:t>r</w:t>
      </w:r>
      <w:r w:rsidRPr="00584262">
        <w:t xml:space="preserve">ead to your child </w:t>
      </w:r>
      <w:r>
        <w:t xml:space="preserve">after breakfast, after lunch, </w:t>
      </w:r>
      <w:r w:rsidRPr="00584262">
        <w:t xml:space="preserve">or </w:t>
      </w:r>
      <w:r>
        <w:t>at</w:t>
      </w:r>
      <w:r w:rsidRPr="00584262">
        <w:t xml:space="preserve"> bedtime.</w:t>
      </w:r>
    </w:p>
    <w:p w:rsidR="00311974" w:rsidRDefault="00311974" w:rsidP="00636B10">
      <w:pPr>
        <w:pStyle w:val="ListParagraph"/>
        <w:spacing w:line="240" w:lineRule="auto"/>
        <w:ind w:left="0"/>
      </w:pPr>
    </w:p>
    <w:p w:rsidR="00311974" w:rsidRDefault="00311974" w:rsidP="00636B10">
      <w:pPr>
        <w:pStyle w:val="ListParagraph"/>
        <w:numPr>
          <w:ilvl w:val="0"/>
          <w:numId w:val="10"/>
        </w:numPr>
        <w:spacing w:line="240" w:lineRule="auto"/>
        <w:ind w:left="0" w:hanging="426"/>
      </w:pPr>
      <w:r w:rsidRPr="00311974">
        <w:rPr>
          <w:b/>
        </w:rPr>
        <w:t>Ask others for help</w:t>
      </w:r>
      <w:r>
        <w:rPr>
          <w:b/>
        </w:rPr>
        <w:t xml:space="preserve"> </w:t>
      </w:r>
      <w:r>
        <w:t>to free up your time so you can read with your child.</w:t>
      </w:r>
    </w:p>
    <w:p w:rsidR="00311974" w:rsidRDefault="00311974" w:rsidP="00636B10">
      <w:pPr>
        <w:pStyle w:val="ListParagraph"/>
        <w:spacing w:line="240" w:lineRule="auto"/>
      </w:pPr>
    </w:p>
    <w:p w:rsidR="00552279" w:rsidRDefault="00FB5680" w:rsidP="00636B10">
      <w:pPr>
        <w:pStyle w:val="ListParagraph"/>
        <w:spacing w:line="240" w:lineRule="auto"/>
        <w:ind w:left="-426"/>
      </w:pPr>
      <w:r w:rsidRPr="00584262">
        <w:t xml:space="preserve">Making time for reading means that you are making special </w:t>
      </w:r>
      <w:r w:rsidRPr="00311974">
        <w:rPr>
          <w:b/>
        </w:rPr>
        <w:t>one-to-one time</w:t>
      </w:r>
      <w:r w:rsidRPr="00584262">
        <w:t xml:space="preserve"> to spend with your child.</w:t>
      </w:r>
    </w:p>
    <w:p w:rsidR="00552279" w:rsidRDefault="00552279" w:rsidP="00636B10">
      <w:pPr>
        <w:pStyle w:val="ListParagraph"/>
        <w:spacing w:line="240" w:lineRule="auto"/>
      </w:pPr>
    </w:p>
    <w:p w:rsidR="00814488" w:rsidRPr="00814488" w:rsidRDefault="00814488" w:rsidP="0064174C">
      <w:pPr>
        <w:pStyle w:val="ListParagraph"/>
        <w:spacing w:after="240"/>
        <w:ind w:left="-426"/>
        <w:rPr>
          <w:rFonts w:eastAsia="Times New Roman" w:cs="Times New Roman"/>
          <w:lang w:eastAsia="en-GB"/>
        </w:rPr>
      </w:pPr>
    </w:p>
    <w:p w:rsidR="00814488" w:rsidRDefault="00814488" w:rsidP="0064174C">
      <w:pPr>
        <w:pStyle w:val="ListParagraph"/>
        <w:spacing w:after="0"/>
        <w:ind w:left="-426"/>
        <w:rPr>
          <w:rFonts w:eastAsia="Times New Roman" w:cs="Times New Roman"/>
          <w:lang w:eastAsia="en-GB"/>
        </w:rPr>
      </w:pPr>
      <w:r w:rsidRPr="00311974">
        <w:rPr>
          <w:rFonts w:eastAsia="Times New Roman" w:cs="Arial"/>
          <w:b/>
          <w:color w:val="000000"/>
          <w:lang w:eastAsia="en-GB"/>
        </w:rPr>
        <w:t>Good luck and have fun!</w:t>
      </w:r>
      <w:r w:rsidR="0064174C">
        <w:rPr>
          <w:rFonts w:eastAsia="Times New Roman" w:cs="Arial"/>
          <w:color w:val="000000"/>
          <w:lang w:eastAsia="en-GB"/>
        </w:rPr>
        <w:t xml:space="preserve"> </w:t>
      </w:r>
      <w:r w:rsidR="004B21F3">
        <w:rPr>
          <w:rFonts w:eastAsia="Times New Roman" w:cs="Arial"/>
          <w:color w:val="000000"/>
          <w:lang w:eastAsia="en-GB"/>
        </w:rPr>
        <w:t>We’ll be in touch during the next month to find out how things are going. When the four weeks are up, w</w:t>
      </w:r>
      <w:r w:rsidR="0064174C">
        <w:rPr>
          <w:rFonts w:eastAsia="Times New Roman" w:cs="Arial"/>
          <w:color w:val="000000"/>
          <w:lang w:eastAsia="en-GB"/>
        </w:rPr>
        <w:t>e’</w:t>
      </w:r>
      <w:r w:rsidR="004B21F3">
        <w:rPr>
          <w:rFonts w:eastAsia="Times New Roman" w:cs="Arial"/>
          <w:color w:val="000000"/>
          <w:lang w:eastAsia="en-GB"/>
        </w:rPr>
        <w:t xml:space="preserve">ll look </w:t>
      </w:r>
      <w:r w:rsidRPr="00814488">
        <w:rPr>
          <w:rFonts w:eastAsia="Times New Roman" w:cs="Arial"/>
          <w:color w:val="000000"/>
          <w:lang w:eastAsia="en-GB"/>
        </w:rPr>
        <w:t>forward to seeing you at the University</w:t>
      </w:r>
      <w:r w:rsidR="004B21F3">
        <w:rPr>
          <w:rFonts w:eastAsia="Times New Roman" w:cs="Arial"/>
          <w:color w:val="000000"/>
          <w:lang w:eastAsia="en-GB"/>
        </w:rPr>
        <w:t xml:space="preserve"> </w:t>
      </w:r>
      <w:r w:rsidR="005D04EC">
        <w:rPr>
          <w:rFonts w:eastAsia="Times New Roman" w:cs="Arial"/>
          <w:color w:val="000000"/>
          <w:lang w:eastAsia="en-GB"/>
        </w:rPr>
        <w:t>when</w:t>
      </w:r>
      <w:r w:rsidRPr="00814488">
        <w:rPr>
          <w:rFonts w:eastAsia="Times New Roman" w:cs="Arial"/>
          <w:color w:val="000000"/>
          <w:lang w:eastAsia="en-GB"/>
        </w:rPr>
        <w:t xml:space="preserve"> we’ll </w:t>
      </w:r>
      <w:r w:rsidRPr="00584262">
        <w:t>play some final language games with your child</w:t>
      </w:r>
      <w:r w:rsidR="00311974">
        <w:t>.</w:t>
      </w:r>
      <w:r w:rsidR="00311974">
        <w:rPr>
          <w:rFonts w:eastAsia="Times New Roman" w:cs="Times New Roman"/>
          <w:lang w:eastAsia="en-GB"/>
        </w:rPr>
        <w:t xml:space="preserve"> </w:t>
      </w:r>
    </w:p>
    <w:p w:rsidR="00AF1CEC" w:rsidRDefault="00AF1CEC" w:rsidP="0064174C">
      <w:pPr>
        <w:pStyle w:val="ListParagraph"/>
        <w:spacing w:after="0"/>
        <w:ind w:left="-426"/>
      </w:pPr>
    </w:p>
    <w:p w:rsidR="00AF1CEC" w:rsidRPr="00584262" w:rsidRDefault="00AF1CEC" w:rsidP="00AF1CEC">
      <w:pPr>
        <w:pStyle w:val="ListParagraph"/>
        <w:ind w:left="-426"/>
      </w:pPr>
      <w:r w:rsidRPr="00DB45C1">
        <w:rPr>
          <w:b/>
          <w:color w:val="7030A0"/>
          <w:sz w:val="24"/>
        </w:rPr>
        <w:t xml:space="preserve">Thank you for volunteering! Your time and effort will help us understand </w:t>
      </w:r>
      <w:r>
        <w:rPr>
          <w:b/>
          <w:color w:val="7030A0"/>
          <w:sz w:val="24"/>
        </w:rPr>
        <w:t xml:space="preserve">much </w:t>
      </w:r>
      <w:r w:rsidRPr="00DB45C1">
        <w:rPr>
          <w:b/>
          <w:color w:val="7030A0"/>
          <w:sz w:val="24"/>
        </w:rPr>
        <w:t xml:space="preserve">more about children’s </w:t>
      </w:r>
      <w:r w:rsidRPr="00DB45C1">
        <w:rPr>
          <w:rFonts w:cs="Arial"/>
          <w:b/>
          <w:color w:val="7030A0"/>
          <w:sz w:val="24"/>
          <w:szCs w:val="24"/>
        </w:rPr>
        <w:t>language comprehension</w:t>
      </w:r>
      <w:r>
        <w:rPr>
          <w:rFonts w:cs="Arial"/>
          <w:b/>
          <w:color w:val="7030A0"/>
          <w:sz w:val="24"/>
          <w:szCs w:val="24"/>
        </w:rPr>
        <w:t>.</w:t>
      </w:r>
    </w:p>
    <w:sectPr w:rsidR="00AF1CEC" w:rsidRPr="00584262" w:rsidSect="004C3425">
      <w:headerReference w:type="default" r:id="rId14"/>
      <w:pgSz w:w="12240" w:h="15840"/>
      <w:pgMar w:top="1440" w:right="1440" w:bottom="993"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417" w:rsidRDefault="00106417" w:rsidP="000F7384">
      <w:pPr>
        <w:spacing w:after="0" w:line="240" w:lineRule="auto"/>
      </w:pPr>
      <w:r>
        <w:separator/>
      </w:r>
    </w:p>
  </w:endnote>
  <w:endnote w:type="continuationSeparator" w:id="0">
    <w:p w:rsidR="00106417" w:rsidRDefault="00106417" w:rsidP="000F7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417" w:rsidRDefault="00106417" w:rsidP="000F7384">
      <w:pPr>
        <w:spacing w:after="0" w:line="240" w:lineRule="auto"/>
      </w:pPr>
      <w:r>
        <w:separator/>
      </w:r>
    </w:p>
  </w:footnote>
  <w:footnote w:type="continuationSeparator" w:id="0">
    <w:p w:rsidR="00106417" w:rsidRDefault="00106417" w:rsidP="000F7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84" w:rsidRPr="000F7384" w:rsidRDefault="000F7384" w:rsidP="000F7384">
    <w:pPr>
      <w:pStyle w:val="Header"/>
      <w:jc w:val="center"/>
      <w:rPr>
        <w:rFonts w:ascii="Times New Roman" w:hAnsi="Times New Roman" w:cs="Times New Roman"/>
        <w:b/>
        <w:sz w:val="24"/>
        <w:szCs w:val="24"/>
      </w:rPr>
    </w:pPr>
    <w:r w:rsidRPr="000F7384">
      <w:rPr>
        <w:rFonts w:ascii="Times New Roman" w:hAnsi="Times New Roman" w:cs="Times New Roman"/>
        <w:b/>
        <w:sz w:val="24"/>
        <w:szCs w:val="24"/>
      </w:rPr>
      <w:t>Appendix H – Inferencing Intervention Participant Summary Leaflet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75pt;height:9.75pt" o:bullet="t">
        <v:imagedata r:id="rId1" o:title="Stained Glass Ball"/>
      </v:shape>
    </w:pict>
  </w:numPicBullet>
  <w:abstractNum w:abstractNumId="0" w15:restartNumberingAfterBreak="0">
    <w:nsid w:val="04124E1F"/>
    <w:multiLevelType w:val="hybridMultilevel"/>
    <w:tmpl w:val="8DE6115C"/>
    <w:lvl w:ilvl="0" w:tplc="803C234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87C89"/>
    <w:multiLevelType w:val="hybridMultilevel"/>
    <w:tmpl w:val="BDD8A184"/>
    <w:lvl w:ilvl="0" w:tplc="803C234C">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B12EC2"/>
    <w:multiLevelType w:val="hybridMultilevel"/>
    <w:tmpl w:val="11C285D0"/>
    <w:lvl w:ilvl="0" w:tplc="750024AA">
      <w:start w:val="1"/>
      <w:numFmt w:val="bullet"/>
      <w:lvlText w:val=""/>
      <w:lvlJc w:val="left"/>
      <w:pPr>
        <w:ind w:left="65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6A7CC1"/>
    <w:multiLevelType w:val="hybridMultilevel"/>
    <w:tmpl w:val="7A80E960"/>
    <w:lvl w:ilvl="0" w:tplc="803C234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D4654"/>
    <w:multiLevelType w:val="hybridMultilevel"/>
    <w:tmpl w:val="EBF823E4"/>
    <w:lvl w:ilvl="0" w:tplc="803C234C">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C346CC"/>
    <w:multiLevelType w:val="hybridMultilevel"/>
    <w:tmpl w:val="A0E0514C"/>
    <w:lvl w:ilvl="0" w:tplc="803C234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90076"/>
    <w:multiLevelType w:val="hybridMultilevel"/>
    <w:tmpl w:val="CE18FD1C"/>
    <w:lvl w:ilvl="0" w:tplc="803C234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855DC4"/>
    <w:multiLevelType w:val="hybridMultilevel"/>
    <w:tmpl w:val="E31C4BD2"/>
    <w:lvl w:ilvl="0" w:tplc="BC42B6DE">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8" w15:restartNumberingAfterBreak="0">
    <w:nsid w:val="5A926B8F"/>
    <w:multiLevelType w:val="multilevel"/>
    <w:tmpl w:val="8B8E53B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6E4095"/>
    <w:multiLevelType w:val="hybridMultilevel"/>
    <w:tmpl w:val="7AFCAD98"/>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0" w15:restartNumberingAfterBreak="0">
    <w:nsid w:val="72CE13C1"/>
    <w:multiLevelType w:val="multilevel"/>
    <w:tmpl w:val="F5DA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E85DE8"/>
    <w:multiLevelType w:val="hybridMultilevel"/>
    <w:tmpl w:val="9064FA32"/>
    <w:lvl w:ilvl="0" w:tplc="BC42B6DE">
      <w:start w:val="1"/>
      <w:numFmt w:val="bullet"/>
      <w:lvlText w:val=""/>
      <w:lvlJc w:val="left"/>
      <w:pPr>
        <w:ind w:left="1778"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1"/>
  </w:num>
  <w:num w:numId="6">
    <w:abstractNumId w:val="4"/>
  </w:num>
  <w:num w:numId="7">
    <w:abstractNumId w:val="10"/>
  </w:num>
  <w:num w:numId="8">
    <w:abstractNumId w:val="9"/>
  </w:num>
  <w:num w:numId="9">
    <w:abstractNumId w:val="8"/>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680"/>
    <w:rsid w:val="00025207"/>
    <w:rsid w:val="00032A20"/>
    <w:rsid w:val="0003745A"/>
    <w:rsid w:val="000773B3"/>
    <w:rsid w:val="000F7384"/>
    <w:rsid w:val="00106417"/>
    <w:rsid w:val="00182FF0"/>
    <w:rsid w:val="00311974"/>
    <w:rsid w:val="004B21F3"/>
    <w:rsid w:val="004C3425"/>
    <w:rsid w:val="00552279"/>
    <w:rsid w:val="00584262"/>
    <w:rsid w:val="005D04EC"/>
    <w:rsid w:val="00631C29"/>
    <w:rsid w:val="00636B10"/>
    <w:rsid w:val="0064174C"/>
    <w:rsid w:val="007860CF"/>
    <w:rsid w:val="007F2D44"/>
    <w:rsid w:val="00814488"/>
    <w:rsid w:val="00856C1D"/>
    <w:rsid w:val="00AF1CEC"/>
    <w:rsid w:val="00B32FE7"/>
    <w:rsid w:val="00BD72FA"/>
    <w:rsid w:val="00C00AAA"/>
    <w:rsid w:val="00D72DE3"/>
    <w:rsid w:val="00D766F4"/>
    <w:rsid w:val="00DB45C1"/>
    <w:rsid w:val="00E3190B"/>
    <w:rsid w:val="00F6469A"/>
    <w:rsid w:val="00FB5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3DE6C"/>
  <w15:chartTrackingRefBased/>
  <w15:docId w15:val="{4719164E-EFFD-4120-BC2F-24C3E4D68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680"/>
    <w:pPr>
      <w:spacing w:after="200" w:line="276" w:lineRule="auto"/>
      <w:ind w:left="720"/>
      <w:contextualSpacing/>
    </w:pPr>
    <w:rPr>
      <w:lang w:val="en-GB"/>
    </w:rPr>
  </w:style>
  <w:style w:type="paragraph" w:styleId="NormalWeb">
    <w:name w:val="Normal (Web)"/>
    <w:basedOn w:val="Normal"/>
    <w:uiPriority w:val="99"/>
    <w:semiHidden/>
    <w:unhideWhenUsed/>
    <w:rsid w:val="00FB568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182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FF0"/>
    <w:rPr>
      <w:rFonts w:ascii="Segoe UI" w:hAnsi="Segoe UI" w:cs="Segoe UI"/>
      <w:sz w:val="18"/>
      <w:szCs w:val="18"/>
    </w:rPr>
  </w:style>
  <w:style w:type="paragraph" w:styleId="Header">
    <w:name w:val="header"/>
    <w:basedOn w:val="Normal"/>
    <w:link w:val="HeaderChar"/>
    <w:uiPriority w:val="99"/>
    <w:unhideWhenUsed/>
    <w:rsid w:val="000F73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384"/>
  </w:style>
  <w:style w:type="paragraph" w:styleId="Footer">
    <w:name w:val="footer"/>
    <w:basedOn w:val="Normal"/>
    <w:link w:val="FooterChar"/>
    <w:uiPriority w:val="99"/>
    <w:unhideWhenUsed/>
    <w:rsid w:val="000F73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727704">
      <w:bodyDiv w:val="1"/>
      <w:marLeft w:val="0"/>
      <w:marRight w:val="0"/>
      <w:marTop w:val="0"/>
      <w:marBottom w:val="0"/>
      <w:divBdr>
        <w:top w:val="none" w:sz="0" w:space="0" w:color="auto"/>
        <w:left w:val="none" w:sz="0" w:space="0" w:color="auto"/>
        <w:bottom w:val="none" w:sz="0" w:space="0" w:color="auto"/>
        <w:right w:val="none" w:sz="0" w:space="0" w:color="auto"/>
      </w:divBdr>
    </w:div>
    <w:div w:id="1363700539">
      <w:bodyDiv w:val="1"/>
      <w:marLeft w:val="0"/>
      <w:marRight w:val="0"/>
      <w:marTop w:val="0"/>
      <w:marBottom w:val="0"/>
      <w:divBdr>
        <w:top w:val="none" w:sz="0" w:space="0" w:color="auto"/>
        <w:left w:val="none" w:sz="0" w:space="0" w:color="auto"/>
        <w:bottom w:val="none" w:sz="0" w:space="0" w:color="auto"/>
        <w:right w:val="none" w:sz="0" w:space="0" w:color="auto"/>
      </w:divBdr>
    </w:div>
    <w:div w:id="1423994522">
      <w:bodyDiv w:val="1"/>
      <w:marLeft w:val="0"/>
      <w:marRight w:val="0"/>
      <w:marTop w:val="0"/>
      <w:marBottom w:val="0"/>
      <w:divBdr>
        <w:top w:val="none" w:sz="0" w:space="0" w:color="auto"/>
        <w:left w:val="none" w:sz="0" w:space="0" w:color="auto"/>
        <w:bottom w:val="none" w:sz="0" w:space="0" w:color="auto"/>
        <w:right w:val="none" w:sz="0" w:space="0" w:color="auto"/>
      </w:divBdr>
    </w:div>
    <w:div w:id="1490095564">
      <w:bodyDiv w:val="1"/>
      <w:marLeft w:val="0"/>
      <w:marRight w:val="0"/>
      <w:marTop w:val="0"/>
      <w:marBottom w:val="0"/>
      <w:divBdr>
        <w:top w:val="none" w:sz="0" w:space="0" w:color="auto"/>
        <w:left w:val="none" w:sz="0" w:space="0" w:color="auto"/>
        <w:bottom w:val="none" w:sz="0" w:space="0" w:color="auto"/>
        <w:right w:val="none" w:sz="0" w:space="0" w:color="auto"/>
      </w:divBdr>
    </w:div>
    <w:div w:id="208332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484C2-4C8C-424E-A10B-B6045891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Davies</dc:creator>
  <cp:keywords/>
  <dc:description/>
  <cp:lastModifiedBy>Psychology</cp:lastModifiedBy>
  <cp:revision>20</cp:revision>
  <cp:lastPrinted>2016-07-29T11:03:00Z</cp:lastPrinted>
  <dcterms:created xsi:type="dcterms:W3CDTF">2016-06-30T09:59:00Z</dcterms:created>
  <dcterms:modified xsi:type="dcterms:W3CDTF">2018-06-20T09:17:00Z</dcterms:modified>
</cp:coreProperties>
</file>