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DE6" w:rsidRPr="003B0D33" w:rsidRDefault="00927DE6" w:rsidP="00927DE6">
      <w:pPr>
        <w:pStyle w:val="PHDHEADINGSOVERALL"/>
        <w:rPr>
          <w:sz w:val="24"/>
        </w:rPr>
      </w:pPr>
      <w:r>
        <w:rPr>
          <w:sz w:val="24"/>
        </w:rPr>
        <w:t xml:space="preserve">Coding table </w:t>
      </w:r>
      <w:bookmarkStart w:id="0" w:name="_GoBack"/>
      <w:bookmarkEnd w:id="0"/>
      <w:r w:rsidRPr="003B0D33">
        <w:rPr>
          <w:sz w:val="24"/>
        </w:rPr>
        <w:t>used to code responses to show-related questions as correct or incorrect and false learning.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8"/>
        <w:gridCol w:w="4274"/>
      </w:tblGrid>
      <w:tr w:rsidR="00927DE6" w:rsidRPr="003B0D33" w:rsidTr="00B05C9D">
        <w:tc>
          <w:tcPr>
            <w:tcW w:w="4368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What is special about a sea lions eyes?</w:t>
            </w:r>
          </w:p>
        </w:tc>
        <w:tc>
          <w:tcPr>
            <w:tcW w:w="4274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Accept: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binocular vision/ forward facing /like binoculars/ like goggles underwater/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rounded lenses/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special layer of cells/protective layer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can see in the dark/ dark water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can survive if blind/survive without them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Reject: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Big, pretty, large, shiny (colour)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360 vision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see in water/see underwater (too general)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 second eyelid/ no eyelids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Bifocal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Are Blind</w:t>
            </w:r>
          </w:p>
        </w:tc>
      </w:tr>
      <w:tr w:rsidR="00927DE6" w:rsidRPr="003B0D33" w:rsidTr="00B05C9D">
        <w:tc>
          <w:tcPr>
            <w:tcW w:w="4368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How does this help them in the wild?</w:t>
            </w:r>
          </w:p>
        </w:tc>
        <w:tc>
          <w:tcPr>
            <w:tcW w:w="4274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Accept: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 catch prey/fish, to hunt/to catch food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 judge speed and distance/depth perception/ helps with light refraction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 protect eye/ stops stuff getting into eyes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 help with vision in the dark/murky water/see in low light levels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Reject: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To see predators, (although technically they have predators their eyesight is more for prey/ hunting) 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360 vision/ see around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 see underwater</w:t>
            </w:r>
          </w:p>
        </w:tc>
      </w:tr>
      <w:tr w:rsidR="00927DE6" w:rsidRPr="003B0D33" w:rsidTr="00B05C9D">
        <w:tc>
          <w:tcPr>
            <w:tcW w:w="4368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Why are sea lions whiskers so important?</w:t>
            </w:r>
          </w:p>
        </w:tc>
        <w:tc>
          <w:tcPr>
            <w:tcW w:w="4274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Accept:</w:t>
            </w: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Sense prey/ sense vibrations/ find where fish are/ contain nerve endings/ very sensitive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 feel/touch/ to feel fish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 sense if go blind/hunt if murky/ detect size of space, don’t bump into things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Mark as False Learning: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Balance/ Balance or touch objects/balls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Reject: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Help them feed (general)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Catch food (as whiskers not involved in actually catching as not technically correct)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27DE6" w:rsidRPr="003B0D33" w:rsidTr="00B05C9D">
        <w:tc>
          <w:tcPr>
            <w:tcW w:w="4368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What body features and behaviours help sea lions survive in the wild?</w:t>
            </w:r>
          </w:p>
        </w:tc>
        <w:tc>
          <w:tcPr>
            <w:tcW w:w="4274" w:type="dxa"/>
          </w:tcPr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 = no features/behaviours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= one behaviour/feature mentioned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= to or more features and behaviours listed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 = one behaviour/feature explained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 = two or more behaviours/featured listed with explanation of how they help survival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Accept: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Flexible body, streamline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For escaping predators/ for fast swimming/ movement on land/ only go in water to hunt/ get out of water to avoid predators/sharks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Live in groups/sociable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Accept colour if a description of how it blends with water or camouflage is given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Ears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Flippers, large front flippers, accept long arms if sentiment understood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Fat/blubber/ thick skin – insulation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Fur – to keep them warm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Loud/noisy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intelligent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Reject: 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whiskers as question already states other features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skin 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smell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reject colour only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Answers relevant to captivity: can clap, can stick tongue out</w:t>
            </w:r>
          </w:p>
        </w:tc>
      </w:tr>
      <w:tr w:rsidR="00927DE6" w:rsidRPr="003B0D33" w:rsidTr="00B05C9D">
        <w:tc>
          <w:tcPr>
            <w:tcW w:w="4368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What threats do owls face in the wild?</w:t>
            </w:r>
          </w:p>
        </w:tc>
        <w:tc>
          <w:tcPr>
            <w:tcW w:w="4274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Cars, pesticides, drowning, lack of barns/nest sites, poisoned, deforestation, extreme weather, habitat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Reject:</w:t>
            </w: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hunted, eaten, bigger birds, extinction, humans (unless specific)</w:t>
            </w:r>
          </w:p>
        </w:tc>
      </w:tr>
      <w:tr w:rsidR="00927DE6" w:rsidRPr="003B0D33" w:rsidTr="00B05C9D">
        <w:tc>
          <w:tcPr>
            <w:tcW w:w="4368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What is special about a parrot’s sight?</w:t>
            </w:r>
          </w:p>
        </w:tc>
        <w:tc>
          <w:tcPr>
            <w:tcW w:w="4274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See in colour, peripheral vision, see sides, side view, 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Reject: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360, binocular, telescopic, stereoscopic, see all around</w:t>
            </w:r>
          </w:p>
        </w:tc>
      </w:tr>
      <w:tr w:rsidR="00927DE6" w:rsidRPr="003B0D33" w:rsidTr="00B05C9D">
        <w:tc>
          <w:tcPr>
            <w:tcW w:w="4368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How does this help them survive in the wild?</w:t>
            </w:r>
          </w:p>
        </w:tc>
        <w:tc>
          <w:tcPr>
            <w:tcW w:w="4274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Tell ripe fruits, don’t eat poisonous berries, peripheral vision, escape predators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Reject:</w:t>
            </w: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see food, find food [not specific enough] answer which mentions hunting or prey. </w:t>
            </w:r>
          </w:p>
        </w:tc>
      </w:tr>
      <w:tr w:rsidR="00927DE6" w:rsidRPr="003B0D33" w:rsidTr="00B05C9D">
        <w:tc>
          <w:tcPr>
            <w:tcW w:w="4368" w:type="dxa"/>
          </w:tcPr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What body features or behaviours help vultures survive in the wild?</w:t>
            </w:r>
          </w:p>
        </w:tc>
        <w:tc>
          <w:tcPr>
            <w:tcW w:w="4274" w:type="dxa"/>
          </w:tcPr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 = no features/behaviours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= one behaviour/feature mentioned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= two or more features and behaviours listed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 = one behaviour/feature explained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 = two or more behaviours/featured listed with explanation of how they help survival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Accept: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Bald head – sanitation, hygiene, keep clean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Nostrils – smell food from a distance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Glide on thermals – conserve energy, don’t know when they will find food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Group behaviours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Beak and talons sharp – ripping into flesh/ carcasses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Reject: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Answers relating to hunting as they are a scavenger species</w:t>
            </w:r>
          </w:p>
          <w:p w:rsidR="00927DE6" w:rsidRPr="003B0D33" w:rsidRDefault="00927DE6" w:rsidP="00B05C9D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B0D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Answers relating to captivity. </w:t>
            </w:r>
          </w:p>
          <w:p w:rsidR="00927DE6" w:rsidRPr="003B0D33" w:rsidRDefault="00927DE6" w:rsidP="00B05C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927DE6" w:rsidRPr="003B0D33" w:rsidRDefault="00927DE6" w:rsidP="00927DE6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927DE6" w:rsidRPr="003B0D33" w:rsidRDefault="00927DE6" w:rsidP="00927DE6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9A458F" w:rsidRDefault="009A458F"/>
    <w:sectPr w:rsidR="009A45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E6"/>
    <w:rsid w:val="00927DE6"/>
    <w:rsid w:val="009A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21CFE-884A-449E-A7BA-30B7A7AB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DE6"/>
  </w:style>
  <w:style w:type="paragraph" w:styleId="Heading1">
    <w:name w:val="heading 1"/>
    <w:basedOn w:val="Normal"/>
    <w:next w:val="Normal"/>
    <w:link w:val="Heading1Char"/>
    <w:uiPriority w:val="9"/>
    <w:qFormat/>
    <w:rsid w:val="00927D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DE6"/>
    <w:pPr>
      <w:spacing w:line="253" w:lineRule="auto"/>
      <w:ind w:left="720"/>
      <w:contextualSpacing/>
    </w:pPr>
    <w:rPr>
      <w:rFonts w:ascii="Calibri" w:eastAsia="Calibri" w:hAnsi="Calibri" w:cs="Calibri"/>
      <w:color w:val="000000"/>
      <w:lang w:eastAsia="en-GB"/>
    </w:rPr>
  </w:style>
  <w:style w:type="table" w:styleId="TableGrid">
    <w:name w:val="Table Grid"/>
    <w:basedOn w:val="TableNormal"/>
    <w:uiPriority w:val="39"/>
    <w:rsid w:val="00927DE6"/>
    <w:pPr>
      <w:spacing w:after="0" w:line="240" w:lineRule="auto"/>
      <w:contextualSpacing/>
    </w:pPr>
    <w:rPr>
      <w:rFonts w:ascii="Calibri" w:eastAsia="Calibri" w:hAnsi="Calibri" w:cs="Calibri"/>
      <w:color w:val="00000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HDHEADINGSOVERALL">
    <w:name w:val="PHD HEADINGS OVERALL"/>
    <w:basedOn w:val="Heading1"/>
    <w:link w:val="PHDHEADINGSOVERALLChar"/>
    <w:qFormat/>
    <w:rsid w:val="00927DE6"/>
    <w:pPr>
      <w:spacing w:line="360" w:lineRule="auto"/>
    </w:pPr>
    <w:rPr>
      <w:rFonts w:ascii="Times New Roman" w:hAnsi="Times New Roman"/>
      <w:b/>
      <w:sz w:val="44"/>
      <w:szCs w:val="24"/>
    </w:rPr>
  </w:style>
  <w:style w:type="character" w:customStyle="1" w:styleId="PHDHEADINGSOVERALLChar">
    <w:name w:val="PHD HEADINGS OVERALL Char"/>
    <w:basedOn w:val="Heading1Char"/>
    <w:link w:val="PHDHEADINGSOVERALL"/>
    <w:rsid w:val="00927DE6"/>
    <w:rPr>
      <w:rFonts w:ascii="Times New Roman" w:eastAsiaTheme="majorEastAsia" w:hAnsi="Times New Roman" w:cstheme="majorBidi"/>
      <w:b/>
      <w:color w:val="2E74B5" w:themeColor="accent1" w:themeShade="BF"/>
      <w:sz w:val="4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27D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2018-05-20T20:04:00Z</dcterms:created>
  <dcterms:modified xsi:type="dcterms:W3CDTF">2018-05-20T20:06:00Z</dcterms:modified>
</cp:coreProperties>
</file>