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10" w:rsidRPr="00375C01" w:rsidRDefault="00260910" w:rsidP="00375C0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</w:t>
      </w:r>
      <w:hyperlink r:id="rId5" w:tgtFrame="_blank" w:history="1">
        <w:r w:rsidRPr="00375C01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ReadMe file</w:t>
        </w:r>
      </w:hyperlink>
      <w:r w:rsidRPr="00375C01">
        <w:rPr>
          <w:rFonts w:ascii="Calibri" w:eastAsia="Times New Roman" w:hAnsi="Calibri" w:cs="Calibri"/>
          <w:color w:val="000000"/>
          <w:sz w:val="20"/>
          <w:szCs w:val="20"/>
        </w:rPr>
        <w:t> for the entire collection</w:t>
      </w:r>
      <w:bookmarkStart w:id="0" w:name="_GoBack"/>
      <w:bookmarkEnd w:id="0"/>
    </w:p>
    <w:p w:rsidR="00375C01" w:rsidRDefault="00375C01" w:rsidP="00375C01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Calibri" w:eastAsia="Times New Roman" w:hAnsi="Calibri" w:cs="Calibri"/>
          <w:color w:val="000000"/>
          <w:sz w:val="20"/>
          <w:szCs w:val="20"/>
        </w:rPr>
        <w:t>Individual interviews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E27309" w:rsidRDefault="00E27309" w:rsidP="00E27309">
      <w:pPr>
        <w:spacing w:after="0" w:line="276" w:lineRule="auto"/>
        <w:rPr>
          <w:sz w:val="20"/>
          <w:szCs w:val="20"/>
          <w:u w:val="single"/>
        </w:rPr>
      </w:pPr>
      <w:r w:rsidRPr="00260910">
        <w:rPr>
          <w:sz w:val="20"/>
          <w:szCs w:val="20"/>
          <w:u w:val="single"/>
        </w:rPr>
        <w:t>PS3 demographic data:</w:t>
      </w:r>
    </w:p>
    <w:p w:rsidR="00E27309" w:rsidRPr="00F31541" w:rsidRDefault="00E27309" w:rsidP="00E27309">
      <w:pPr>
        <w:spacing w:after="0" w:line="276" w:lineRule="auto"/>
        <w:rPr>
          <w:sz w:val="20"/>
          <w:szCs w:val="20"/>
        </w:rPr>
      </w:pPr>
      <w:r w:rsidRPr="00F31541">
        <w:rPr>
          <w:sz w:val="20"/>
          <w:szCs w:val="20"/>
        </w:rPr>
        <w:t xml:space="preserve">Demographic data for 37 dyads who participated in individual and dyadic interviews at home. Participants labelled with 5 letter codes </w:t>
      </w:r>
      <w:r>
        <w:rPr>
          <w:sz w:val="20"/>
          <w:szCs w:val="20"/>
        </w:rPr>
        <w:t xml:space="preserve">and corresponding data can be found in ‘ESRC ps3 field notes pt. 1’, ‘ESRC ps3 field notes pt. 2’, ‘PS3 individual scale items and </w:t>
      </w:r>
      <w:proofErr w:type="spellStart"/>
      <w:r>
        <w:rPr>
          <w:sz w:val="20"/>
          <w:szCs w:val="20"/>
        </w:rPr>
        <w:t>neuropsych</w:t>
      </w:r>
      <w:proofErr w:type="spellEnd"/>
      <w:r>
        <w:rPr>
          <w:sz w:val="20"/>
          <w:szCs w:val="20"/>
        </w:rPr>
        <w:t xml:space="preserve">’ </w:t>
      </w:r>
      <w:r>
        <w:rPr>
          <w:rFonts w:ascii="Calibri" w:eastAsia="Times New Roman" w:hAnsi="Calibri" w:cs="Calibri"/>
          <w:color w:val="000000"/>
          <w:sz w:val="20"/>
          <w:szCs w:val="20"/>
        </w:rPr>
        <w:t>‘PS3_photosanon’ and ‘PS3 interviews.zip’</w:t>
      </w:r>
      <w:r w:rsidRPr="00F31541">
        <w:rPr>
          <w:sz w:val="20"/>
          <w:szCs w:val="20"/>
        </w:rPr>
        <w:t xml:space="preserve">. </w:t>
      </w:r>
    </w:p>
    <w:p w:rsidR="00E27309" w:rsidRPr="00260910" w:rsidRDefault="00E27309" w:rsidP="00E27309">
      <w:pPr>
        <w:spacing w:after="0" w:line="276" w:lineRule="auto"/>
        <w:rPr>
          <w:sz w:val="20"/>
          <w:szCs w:val="20"/>
          <w:u w:val="single"/>
        </w:rPr>
      </w:pPr>
    </w:p>
    <w:p w:rsidR="00E27309" w:rsidRDefault="00E27309" w:rsidP="00E27309">
      <w:pPr>
        <w:spacing w:after="0" w:line="276" w:lineRule="auto"/>
        <w:rPr>
          <w:sz w:val="20"/>
          <w:szCs w:val="20"/>
          <w:u w:val="single"/>
        </w:rPr>
      </w:pPr>
      <w:r w:rsidRPr="00260910">
        <w:rPr>
          <w:sz w:val="20"/>
          <w:szCs w:val="20"/>
          <w:u w:val="single"/>
        </w:rPr>
        <w:t xml:space="preserve">PS3 individual scale items &amp; </w:t>
      </w:r>
      <w:proofErr w:type="spellStart"/>
      <w:r w:rsidRPr="00260910">
        <w:rPr>
          <w:sz w:val="20"/>
          <w:szCs w:val="20"/>
          <w:u w:val="single"/>
        </w:rPr>
        <w:t>neuropsych</w:t>
      </w:r>
      <w:proofErr w:type="spellEnd"/>
      <w:r w:rsidRPr="00260910">
        <w:rPr>
          <w:sz w:val="20"/>
          <w:szCs w:val="20"/>
          <w:u w:val="single"/>
        </w:rPr>
        <w:t>:</w:t>
      </w:r>
    </w:p>
    <w:p w:rsidR="00E27309" w:rsidRDefault="00E27309" w:rsidP="00E27309">
      <w:pPr>
        <w:spacing w:after="0" w:line="276" w:lineRule="auto"/>
        <w:rPr>
          <w:sz w:val="20"/>
          <w:szCs w:val="20"/>
        </w:rPr>
      </w:pPr>
      <w:proofErr w:type="gramStart"/>
      <w:r w:rsidRPr="003F418D">
        <w:rPr>
          <w:sz w:val="20"/>
          <w:szCs w:val="20"/>
        </w:rPr>
        <w:t xml:space="preserve">Data for 37 dyads on the following scales: </w:t>
      </w:r>
      <w:proofErr w:type="spellStart"/>
      <w:r w:rsidRPr="003F418D">
        <w:rPr>
          <w:sz w:val="20"/>
          <w:szCs w:val="20"/>
        </w:rPr>
        <w:t>QoL</w:t>
      </w:r>
      <w:proofErr w:type="spellEnd"/>
      <w:r w:rsidRPr="003F418D">
        <w:rPr>
          <w:sz w:val="20"/>
          <w:szCs w:val="20"/>
        </w:rPr>
        <w:t xml:space="preserve">-AD, Johnson Activities of Daily Living, Dyadic Relationship Scale and </w:t>
      </w:r>
      <w:proofErr w:type="spellStart"/>
      <w:r w:rsidRPr="003F418D">
        <w:rPr>
          <w:sz w:val="20"/>
          <w:szCs w:val="20"/>
        </w:rPr>
        <w:t>Zarit</w:t>
      </w:r>
      <w:proofErr w:type="spellEnd"/>
      <w:r w:rsidRPr="003F418D">
        <w:rPr>
          <w:sz w:val="20"/>
          <w:szCs w:val="20"/>
        </w:rPr>
        <w:t xml:space="preserve"> Burden Interview and the f</w:t>
      </w:r>
      <w:r>
        <w:rPr>
          <w:sz w:val="20"/>
          <w:szCs w:val="20"/>
        </w:rPr>
        <w:t>ollowing neuropsychology tests including the following: MMSE, short recognition memory test words/faces, concrete synonyms, naming, cognitive estimates, A cancellation, calculation, spelling, reading, gesture production, digit span, visual acuity, crowding, figure ground, shape discrimination, hue discrimination, number location, dot counting, object decision, fragmented letters, usual/unusual views.</w:t>
      </w:r>
      <w:proofErr w:type="gramEnd"/>
      <w:r>
        <w:rPr>
          <w:sz w:val="20"/>
          <w:szCs w:val="20"/>
        </w:rPr>
        <w:t xml:space="preserve"> Participants labelled with 5 letter codes and corresponding data can be found in ‘ESRC ps3 field notes pt. 1’, ‘ESRC ps3 field notes pt. 2’, ‘PS3 demographic data’, </w:t>
      </w:r>
      <w:r>
        <w:rPr>
          <w:rFonts w:ascii="Calibri" w:eastAsia="Times New Roman" w:hAnsi="Calibri" w:cs="Calibri"/>
          <w:color w:val="000000"/>
          <w:sz w:val="20"/>
          <w:szCs w:val="20"/>
        </w:rPr>
        <w:t>‘PS3_photosanon’ and ‘PS3 interviews.zip’</w:t>
      </w:r>
      <w:r>
        <w:rPr>
          <w:sz w:val="20"/>
          <w:szCs w:val="20"/>
        </w:rPr>
        <w:t xml:space="preserve">. </w:t>
      </w:r>
    </w:p>
    <w:p w:rsidR="002A1083" w:rsidRDefault="002A1083" w:rsidP="00E27309">
      <w:pPr>
        <w:spacing w:after="0" w:line="276" w:lineRule="auto"/>
        <w:rPr>
          <w:sz w:val="20"/>
          <w:szCs w:val="20"/>
        </w:rPr>
      </w:pPr>
    </w:p>
    <w:p w:rsidR="002A1083" w:rsidRPr="00FD2D39" w:rsidRDefault="002A1083" w:rsidP="002A1083">
      <w:pPr>
        <w:spacing w:after="0" w:line="276" w:lineRule="auto"/>
        <w:rPr>
          <w:sz w:val="20"/>
          <w:szCs w:val="20"/>
          <w:u w:val="single"/>
        </w:rPr>
      </w:pPr>
      <w:r w:rsidRPr="00FD2D39">
        <w:rPr>
          <w:sz w:val="20"/>
          <w:szCs w:val="20"/>
          <w:u w:val="single"/>
        </w:rPr>
        <w:t>PS3 interviews.zip</w:t>
      </w:r>
    </w:p>
    <w:p w:rsidR="002A1083" w:rsidRDefault="002A1083" w:rsidP="002A108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Transcripts of 37 sets of individual and dyadic interviews. Files labelled PS3[number identifier]A/B/C. Numbers 800-819 are people with PCA, numbers 783-799 are people with typical Alzheimer’s disease. A=person with dementia, B=</w:t>
      </w:r>
      <w:proofErr w:type="spellStart"/>
      <w:r>
        <w:rPr>
          <w:sz w:val="20"/>
          <w:szCs w:val="20"/>
        </w:rPr>
        <w:t>carer</w:t>
      </w:r>
      <w:proofErr w:type="spellEnd"/>
      <w:r>
        <w:rPr>
          <w:sz w:val="20"/>
          <w:szCs w:val="20"/>
        </w:rPr>
        <w:t xml:space="preserve">/family member and C=dyadic interview. All names and places names changed. Numbers correspond to </w:t>
      </w:r>
      <w:proofErr w:type="gramStart"/>
      <w:r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letter codes as follows:</w:t>
      </w:r>
    </w:p>
    <w:p w:rsidR="002A1083" w:rsidRDefault="002A1083" w:rsidP="002A1083">
      <w:pPr>
        <w:spacing w:after="0" w:line="276" w:lineRule="auto"/>
        <w:rPr>
          <w:sz w:val="20"/>
          <w:szCs w:val="20"/>
        </w:rPr>
      </w:pPr>
    </w:p>
    <w:tbl>
      <w:tblPr>
        <w:tblW w:w="2020" w:type="dxa"/>
        <w:tblLook w:val="04A0" w:firstRow="1" w:lastRow="0" w:firstColumn="1" w:lastColumn="0" w:noHBand="0" w:noVBand="1"/>
      </w:tblPr>
      <w:tblGrid>
        <w:gridCol w:w="820"/>
        <w:gridCol w:w="1200"/>
      </w:tblGrid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DOYDA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CASCO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SHAGI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CRASA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GIBLE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HAGDA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MCIIA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HARRO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FRAEL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PADSY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CHADI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STACH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FRAPA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TOWRO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HARJA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PAGJE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CAREL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BREIR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BROAN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CONJO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STAPH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WILAN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LEVVI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ARMRO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ALBWE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WOOEL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MANBE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CAPLI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MOFGE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ODESH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DEWMO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JARTH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ADDCH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REPGE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UPTHO</w:t>
            </w:r>
          </w:p>
        </w:tc>
      </w:tr>
      <w:tr w:rsidR="002A1083" w:rsidRPr="009657F1" w:rsidTr="00EA7D5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83" w:rsidRPr="009657F1" w:rsidRDefault="002A1083" w:rsidP="00EA7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57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KERKE</w:t>
            </w:r>
          </w:p>
        </w:tc>
      </w:tr>
    </w:tbl>
    <w:p w:rsidR="002A1083" w:rsidRDefault="002A1083" w:rsidP="002A1083">
      <w:pPr>
        <w:spacing w:after="0" w:line="276" w:lineRule="auto"/>
        <w:rPr>
          <w:sz w:val="20"/>
          <w:szCs w:val="20"/>
        </w:rPr>
      </w:pPr>
    </w:p>
    <w:p w:rsidR="002A1083" w:rsidRPr="003F418D" w:rsidRDefault="002A1083" w:rsidP="002A108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Corresponding data can be found in ‘ESRC ps3 field notes pt. 1’, ‘ESRC ps3 field notes pt. 2’, ‘PS3 demographic data’ and ‘PS3 individual scale items &amp; </w:t>
      </w:r>
      <w:proofErr w:type="spellStart"/>
      <w:r>
        <w:rPr>
          <w:sz w:val="20"/>
          <w:szCs w:val="20"/>
        </w:rPr>
        <w:t>neuropsych</w:t>
      </w:r>
      <w:proofErr w:type="spellEnd"/>
      <w:r>
        <w:rPr>
          <w:sz w:val="20"/>
          <w:szCs w:val="20"/>
        </w:rPr>
        <w:t xml:space="preserve">’ and ‘PS3_photosanon’. </w:t>
      </w:r>
    </w:p>
    <w:p w:rsidR="002A1083" w:rsidRPr="003F418D" w:rsidRDefault="002A1083" w:rsidP="00E27309">
      <w:pPr>
        <w:spacing w:after="0" w:line="276" w:lineRule="auto"/>
        <w:rPr>
          <w:sz w:val="20"/>
          <w:szCs w:val="20"/>
        </w:rPr>
      </w:pP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P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Default="00375C01" w:rsidP="00375C01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Calibri" w:eastAsia="Times New Roman" w:hAnsi="Calibri" w:cs="Calibri"/>
          <w:color w:val="000000"/>
          <w:sz w:val="20"/>
          <w:szCs w:val="20"/>
        </w:rPr>
        <w:t>Focus groups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A1083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PS3_focusgroup_carehome.zip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</w:rPr>
        <w:t>: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care home professionals focus groups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A1083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Professionals_interviews.zip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</w:rPr>
        <w:t>: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professional focus groups involving the following: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7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158"/>
        <w:gridCol w:w="1728"/>
        <w:gridCol w:w="1550"/>
        <w:gridCol w:w="1320"/>
      </w:tblGrid>
      <w:tr w:rsidR="002A1083" w:rsidTr="00EA7D59">
        <w:tc>
          <w:tcPr>
            <w:tcW w:w="1101" w:type="dxa"/>
          </w:tcPr>
          <w:p w:rsidR="002A1083" w:rsidRPr="008E7DD0" w:rsidRDefault="002A1083" w:rsidP="00EA7D5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2A1083" w:rsidRPr="008E7DD0" w:rsidRDefault="002A1083" w:rsidP="00EA7D5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b/>
                <w:sz w:val="20"/>
                <w:szCs w:val="20"/>
              </w:rPr>
              <w:t>PROFESSION/</w:t>
            </w:r>
          </w:p>
          <w:p w:rsidR="002A1083" w:rsidRPr="008E7DD0" w:rsidRDefault="002A1083" w:rsidP="00EA7D5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b/>
                <w:sz w:val="20"/>
                <w:szCs w:val="20"/>
              </w:rPr>
              <w:t>DISCIPLINE</w:t>
            </w:r>
          </w:p>
        </w:tc>
        <w:tc>
          <w:tcPr>
            <w:tcW w:w="1728" w:type="dxa"/>
          </w:tcPr>
          <w:p w:rsidR="002A1083" w:rsidRPr="008E7DD0" w:rsidRDefault="002A1083" w:rsidP="00EA7D5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b/>
                <w:sz w:val="20"/>
                <w:szCs w:val="20"/>
              </w:rPr>
              <w:t>INTERVIEW/ FOCUS GROUP</w:t>
            </w:r>
          </w:p>
        </w:tc>
        <w:tc>
          <w:tcPr>
            <w:tcW w:w="1550" w:type="dxa"/>
          </w:tcPr>
          <w:p w:rsidR="002A1083" w:rsidRPr="008E7DD0" w:rsidRDefault="002A1083" w:rsidP="00EA7D59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b/>
                <w:sz w:val="20"/>
                <w:szCs w:val="20"/>
              </w:rPr>
              <w:t>NUMBER OF PARTICIPANTS</w:t>
            </w:r>
          </w:p>
        </w:tc>
        <w:tc>
          <w:tcPr>
            <w:tcW w:w="1320" w:type="dxa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b/>
                <w:sz w:val="20"/>
                <w:szCs w:val="20"/>
              </w:rPr>
              <w:t>ONLINE / 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NHFG1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Nursing /care staff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Focus Group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NHFG2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Nursing /care staff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Focus Group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SWFG3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Social Work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Focus Group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SWOTFG4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Social Work/ Occupational Therapist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Focus Group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OTFG5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Occupational Therapist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Focus Group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ROVIFG6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Visual Impairment Rehabilitation Officers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Focus Group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OTFG7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Occupational Therapist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Focus Group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AC1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Activities Co-</w:t>
            </w:r>
            <w:proofErr w:type="spellStart"/>
            <w:r w:rsidRPr="008E7DD0">
              <w:rPr>
                <w:rFonts w:ascii="Calibri" w:eastAsia="Calibri" w:hAnsi="Calibri" w:cs="Calibri"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Face to face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OP1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Optometrist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OP2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Optometrist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OT1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Occupational Therapist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OT2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Occupational Therapist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OT3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Occupational Therapist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ROVI1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Visual Impairment Rehabilitation Officer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ROVI2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Visual Impairment Rehabilitation Officer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AN1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Admiral Nurse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  <w:tr w:rsidR="002A1083" w:rsidTr="00EA7D59">
        <w:tc>
          <w:tcPr>
            <w:tcW w:w="1101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AN2</w:t>
            </w:r>
          </w:p>
        </w:tc>
        <w:tc>
          <w:tcPr>
            <w:tcW w:w="215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Admiral Nurse</w:t>
            </w:r>
          </w:p>
        </w:tc>
        <w:tc>
          <w:tcPr>
            <w:tcW w:w="1728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  <w:tc>
          <w:tcPr>
            <w:tcW w:w="155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2A1083" w:rsidRPr="008E7DD0" w:rsidRDefault="002A1083" w:rsidP="00EA7D5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DD0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</w:p>
        </w:tc>
      </w:tr>
    </w:tbl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Default="00375C01" w:rsidP="00375C01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Calibri" w:eastAsia="Times New Roman" w:hAnsi="Calibri" w:cs="Calibri"/>
          <w:color w:val="000000"/>
          <w:sz w:val="20"/>
          <w:szCs w:val="20"/>
        </w:rPr>
        <w:t>Questionnaire measures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Default="002A1083" w:rsidP="002A1083">
      <w:pPr>
        <w:spacing w:after="0" w:line="276" w:lineRule="auto"/>
      </w:pPr>
      <w:proofErr w:type="gramStart"/>
      <w:r w:rsidRPr="002A1083">
        <w:rPr>
          <w:u w:val="single"/>
        </w:rPr>
        <w:t>200117</w:t>
      </w:r>
      <w:proofErr w:type="gramEnd"/>
      <w:r w:rsidRPr="002A1083">
        <w:rPr>
          <w:u w:val="single"/>
        </w:rPr>
        <w:t xml:space="preserve"> PS3 demographics scales neuropsych.xlsx:</w:t>
      </w:r>
      <w:r>
        <w:t xml:space="preserve"> A</w:t>
      </w:r>
      <w:r w:rsidRPr="009342BB">
        <w:t xml:space="preserve">ctivities of daily living, quality of life and </w:t>
      </w:r>
      <w:proofErr w:type="spellStart"/>
      <w:r w:rsidRPr="009342BB">
        <w:t>carer</w:t>
      </w:r>
      <w:proofErr w:type="spellEnd"/>
      <w:r w:rsidRPr="009342BB">
        <w:t xml:space="preserve"> burden</w:t>
      </w:r>
      <w:r>
        <w:t xml:space="preserve"> questionnaire measures (see point 10. Questionnaire list)</w:t>
      </w:r>
      <w:r w:rsidRPr="002A1083">
        <w:t>.</w:t>
      </w: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Default="00375C01" w:rsidP="00375C01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Calibri" w:eastAsia="Times New Roman" w:hAnsi="Calibri" w:cs="Calibri"/>
          <w:color w:val="000000"/>
          <w:sz w:val="20"/>
          <w:szCs w:val="20"/>
        </w:rPr>
        <w:t>Neuropsychological assessments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SWTS_psych.xlsx</w:t>
      </w:r>
    </w:p>
    <w:p w:rsidR="00AD0D9B" w:rsidRDefault="00AD0D9B" w:rsidP="00AD0D9B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MiniMental</w:t>
      </w:r>
      <w:proofErr w:type="spellEnd"/>
      <w:r>
        <w:rPr>
          <w:sz w:val="20"/>
          <w:szCs w:val="20"/>
        </w:rPr>
        <w:t xml:space="preserve"> State; MMSE (</w:t>
      </w:r>
      <w:proofErr w:type="spellStart"/>
      <w:r w:rsidRPr="00AD0D9B">
        <w:rPr>
          <w:sz w:val="20"/>
          <w:szCs w:val="20"/>
        </w:rPr>
        <w:t>Folstein</w:t>
      </w:r>
      <w:proofErr w:type="spellEnd"/>
      <w:r w:rsidRPr="00AD0D9B">
        <w:rPr>
          <w:sz w:val="20"/>
          <w:szCs w:val="20"/>
        </w:rPr>
        <w:t xml:space="preserve"> &amp; McHugh, 1975</w:t>
      </w:r>
      <w:r>
        <w:rPr>
          <w:sz w:val="20"/>
          <w:szCs w:val="20"/>
        </w:rPr>
        <w:t>)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Short Recognition Memory Test for faces/words (Warrington, 1996): task involved 1) learning of faces through visual presentation and words through joint auditory and visual presentation and 2) subsequent identification of faces/words from 1) paired with distractor faces/words. 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Concrete Synonyms (Warrington et al., 1998): </w:t>
      </w:r>
      <w:proofErr w:type="gramStart"/>
      <w:r w:rsidRPr="002A1083">
        <w:rPr>
          <w:sz w:val="20"/>
          <w:szCs w:val="20"/>
        </w:rPr>
        <w:t>for each target word</w:t>
      </w:r>
      <w:proofErr w:type="gramEnd"/>
      <w:r w:rsidRPr="002A1083">
        <w:rPr>
          <w:sz w:val="20"/>
          <w:szCs w:val="20"/>
        </w:rPr>
        <w:t xml:space="preserve"> participants were requested to identify which of two semantically-related words were closest in meaning to the target. All words were of high concreteness. 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Graded Naming Test: all participants </w:t>
      </w:r>
      <w:proofErr w:type="gramStart"/>
      <w:r w:rsidRPr="002A1083">
        <w:rPr>
          <w:sz w:val="20"/>
          <w:szCs w:val="20"/>
        </w:rPr>
        <w:t>were requested</w:t>
      </w:r>
      <w:proofErr w:type="gramEnd"/>
      <w:r w:rsidRPr="002A1083">
        <w:rPr>
          <w:sz w:val="20"/>
          <w:szCs w:val="20"/>
        </w:rPr>
        <w:t xml:space="preserve"> to name objects of decreasing frequency from their verbal description.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Cognitive estimates (</w:t>
      </w:r>
      <w:proofErr w:type="spellStart"/>
      <w:r w:rsidRPr="002A1083">
        <w:rPr>
          <w:sz w:val="20"/>
          <w:szCs w:val="20"/>
        </w:rPr>
        <w:t>Shallice</w:t>
      </w:r>
      <w:proofErr w:type="spellEnd"/>
      <w:r w:rsidRPr="002A1083">
        <w:rPr>
          <w:sz w:val="20"/>
          <w:szCs w:val="20"/>
        </w:rPr>
        <w:t xml:space="preserve"> &amp; Evans, 1978): this </w:t>
      </w:r>
      <w:proofErr w:type="gramStart"/>
      <w:r w:rsidRPr="002A1083">
        <w:rPr>
          <w:sz w:val="20"/>
          <w:szCs w:val="20"/>
        </w:rPr>
        <w:t>task involved</w:t>
      </w:r>
      <w:proofErr w:type="gramEnd"/>
      <w:r w:rsidRPr="002A1083">
        <w:rPr>
          <w:sz w:val="20"/>
          <w:szCs w:val="20"/>
        </w:rPr>
        <w:t xml:space="preserve"> participants estimating answers to questions which can be effectively guessed using general knowledge. 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lastRenderedPageBreak/>
        <w:t>Calculation (Graded Difficulty Arithmetic: Jackson &amp; Warrington, 1986)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Spelling (Graded Difficulty Spelling Test: Baxter &amp; Warrington, 1994)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Gesture production test (Crutch, unpublished): this task involved pantomiming the use of objects (joint auditory and visual presentation) and replicating experimenter’s gestures.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Digit Span (forwards/backwards)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Single Word recognition from the Cortical Visual Screening Test (CORVIST; James et al., 2001)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Visual acuity test (CORVIST): task required discrimination of squares, circles and triangles at decreasing stimulus sizes corresponding to Snellen form acuity levels ranging from visual acuity of 6/9 to 6/36.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Shape detection test from the Visual Object and Shape Perception battery (VOSP; Warrington and James, 1991): Figure-ground discrimination task involving random black pattern stimuli (N=20), half with a degraded ‘X’ superimposed. Patients </w:t>
      </w:r>
      <w:proofErr w:type="gramStart"/>
      <w:r w:rsidRPr="002A1083">
        <w:rPr>
          <w:sz w:val="20"/>
          <w:szCs w:val="20"/>
        </w:rPr>
        <w:t>were requested</w:t>
      </w:r>
      <w:proofErr w:type="gramEnd"/>
      <w:r w:rsidRPr="002A1083">
        <w:rPr>
          <w:sz w:val="20"/>
          <w:szCs w:val="20"/>
        </w:rPr>
        <w:t xml:space="preserve"> to state whether an “X” was present.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Shape discrimination: The stimuli (N = 60) for this boundary detection task, adapted from </w:t>
      </w:r>
      <w:proofErr w:type="spellStart"/>
      <w:r w:rsidRPr="002A1083">
        <w:rPr>
          <w:sz w:val="20"/>
          <w:szCs w:val="20"/>
        </w:rPr>
        <w:t>Efron</w:t>
      </w:r>
      <w:proofErr w:type="spellEnd"/>
      <w:r w:rsidRPr="002A1083">
        <w:rPr>
          <w:sz w:val="20"/>
          <w:szCs w:val="20"/>
        </w:rPr>
        <w:t xml:space="preserve"> (1968), were a square (50 x 50 mm) or an oblong matched for total flux. There were three levels of difficulty: oblong edge ratio 1:1.63 (Level I), 1:1.37 (Level II), and 1:1.20 (Level III). The task was to discriminate whether each shape presented was a square or an oblong.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Hue discrimination (CORVIST): The stimuli (N=4) comprised nine </w:t>
      </w:r>
      <w:proofErr w:type="spellStart"/>
      <w:r w:rsidRPr="002A1083">
        <w:rPr>
          <w:sz w:val="20"/>
          <w:szCs w:val="20"/>
        </w:rPr>
        <w:t>colour</w:t>
      </w:r>
      <w:proofErr w:type="spellEnd"/>
      <w:r w:rsidRPr="002A1083">
        <w:rPr>
          <w:sz w:val="20"/>
          <w:szCs w:val="20"/>
        </w:rPr>
        <w:t xml:space="preserve"> patches, eight of the same hue but varying luminance and one target </w:t>
      </w:r>
      <w:proofErr w:type="spellStart"/>
      <w:r w:rsidRPr="002A1083">
        <w:rPr>
          <w:sz w:val="20"/>
          <w:szCs w:val="20"/>
        </w:rPr>
        <w:t>colour</w:t>
      </w:r>
      <w:proofErr w:type="spellEnd"/>
      <w:r w:rsidRPr="002A1083">
        <w:rPr>
          <w:sz w:val="20"/>
          <w:szCs w:val="20"/>
        </w:rPr>
        <w:t xml:space="preserve"> patch of a different hue.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Object Decision (VOSP): Stimuli (N=20) each comprise of four silhouette images, one of a real object (target) plus three non-object distractors.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Fragmented Letters (VOSP): Participants were asked to identify visually degraded letters (N=20).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>Unusual and usual views (Warrington and James, 1988): Participants were asked to identify photographs of real objects (N=20) pictured from an ‘unusual’, non-canonical perspective. Items not identified from the non-canonical perspective are subsequently re-presented photographed from a more ‘usual’, canonical perspective.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Number location (VOSP): Stimuli (N=10) consist of two squares, the upper square filled with Arabic numerals in different positions, and the lower square with a single black dot. Participants </w:t>
      </w:r>
      <w:proofErr w:type="gramStart"/>
      <w:r w:rsidRPr="002A1083">
        <w:rPr>
          <w:sz w:val="20"/>
          <w:szCs w:val="20"/>
        </w:rPr>
        <w:t>are requested</w:t>
      </w:r>
      <w:proofErr w:type="gramEnd"/>
      <w:r w:rsidRPr="002A1083">
        <w:rPr>
          <w:sz w:val="20"/>
          <w:szCs w:val="20"/>
        </w:rPr>
        <w:t xml:space="preserve"> to identify the Arabic numeral whose spatial position corresponds to that of the target dot.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Dot counting (VOSP): Stimuli (N=10) are arrays of 5-9 black dots on white background. Participants </w:t>
      </w:r>
      <w:proofErr w:type="gramStart"/>
      <w:r w:rsidRPr="002A1083">
        <w:rPr>
          <w:sz w:val="20"/>
          <w:szCs w:val="20"/>
        </w:rPr>
        <w:t>were asked</w:t>
      </w:r>
      <w:proofErr w:type="gramEnd"/>
      <w:r w:rsidRPr="002A1083">
        <w:rPr>
          <w:sz w:val="20"/>
          <w:szCs w:val="20"/>
        </w:rPr>
        <w:t xml:space="preserve"> to count the dots as quickly as possible without touching stimuli.  </w:t>
      </w:r>
    </w:p>
    <w:p w:rsidR="002A1083" w:rsidRPr="002A1083" w:rsidRDefault="002A1083" w:rsidP="002A1083">
      <w:pPr>
        <w:pStyle w:val="ListParagraph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2A1083">
        <w:rPr>
          <w:sz w:val="20"/>
          <w:szCs w:val="20"/>
        </w:rPr>
        <w:t xml:space="preserve">A Cancellation (Willison and Warrington, 1992): Participants were requested to mark as quickly as possible with a pencil the location of 19 targets (letter </w:t>
      </w:r>
      <w:proofErr w:type="gramStart"/>
      <w:r w:rsidRPr="002A1083">
        <w:rPr>
          <w:sz w:val="20"/>
          <w:szCs w:val="20"/>
        </w:rPr>
        <w:t>As</w:t>
      </w:r>
      <w:proofErr w:type="gramEnd"/>
      <w:r w:rsidRPr="002A1083">
        <w:rPr>
          <w:sz w:val="20"/>
          <w:szCs w:val="20"/>
        </w:rPr>
        <w:t>) presented among distractors (letters B-E) in a grid on an A4 sheet.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Default="00375C01" w:rsidP="00375C01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Eye tracking data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AD0D9B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Ph1 Biao's fixation analysis</w:t>
      </w: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Matlab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codes and tables used for fixation analysis in phase </w:t>
      </w:r>
      <w:proofErr w:type="gram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1</w:t>
      </w:r>
      <w:proofErr w:type="gram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experiment.</w:t>
      </w: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AD0D9B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Ph1 Data processing from raw data</w:t>
      </w: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Matlab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codes and tables used for preliminary analysis from raw data (</w:t>
      </w: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Xsens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and ETG) in phase </w:t>
      </w:r>
      <w:proofErr w:type="gram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1</w:t>
      </w:r>
      <w:proofErr w:type="gram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experiment.</w:t>
      </w: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AD0D9B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Ph1 Discrepancy value for </w:t>
      </w:r>
      <w:proofErr w:type="spellStart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synchronising</w:t>
      </w:r>
      <w:proofErr w:type="spellEnd"/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Matlab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codes and results used for </w:t>
      </w: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synchronising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Xsens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and ETG data of phase 1 experiment.</w:t>
      </w: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Default="00375C01" w:rsidP="00375C01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Calibri" w:eastAsia="Times New Roman" w:hAnsi="Calibri" w:cs="Calibri"/>
          <w:color w:val="000000"/>
          <w:sz w:val="20"/>
          <w:szCs w:val="20"/>
        </w:rPr>
        <w:t xml:space="preserve">Home based photographs </w:t>
      </w:r>
    </w:p>
    <w:p w:rsid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A1083" w:rsidRDefault="002A1083" w:rsidP="002A1083">
      <w:pPr>
        <w:spacing w:after="0" w:line="276" w:lineRule="auto"/>
        <w:rPr>
          <w:sz w:val="20"/>
          <w:szCs w:val="20"/>
          <w:u w:val="single"/>
        </w:rPr>
      </w:pPr>
      <w:r w:rsidRPr="00FD2D39">
        <w:rPr>
          <w:sz w:val="20"/>
          <w:szCs w:val="20"/>
          <w:u w:val="single"/>
        </w:rPr>
        <w:t>PS3_photosanon</w:t>
      </w:r>
    </w:p>
    <w:p w:rsidR="002A1083" w:rsidRPr="0000159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1593">
        <w:rPr>
          <w:rFonts w:ascii="Calibri" w:eastAsia="Times New Roman" w:hAnsi="Calibri" w:cs="Calibri"/>
          <w:color w:val="000000"/>
          <w:sz w:val="20"/>
          <w:szCs w:val="20"/>
        </w:rPr>
        <w:t xml:space="preserve">Photos from series of </w:t>
      </w:r>
      <w:r>
        <w:rPr>
          <w:rFonts w:ascii="Calibri" w:eastAsia="Times New Roman" w:hAnsi="Calibri" w:cs="Calibri"/>
          <w:color w:val="000000"/>
          <w:sz w:val="20"/>
          <w:szCs w:val="20"/>
        </w:rPr>
        <w:t>37 sets of individual and dyadic interviews in participants’ homes</w:t>
      </w:r>
      <w:r w:rsidRPr="00001593">
        <w:rPr>
          <w:rFonts w:ascii="Calibri" w:eastAsia="Times New Roman" w:hAnsi="Calibri" w:cs="Calibri"/>
          <w:color w:val="000000"/>
          <w:sz w:val="20"/>
          <w:szCs w:val="20"/>
        </w:rPr>
        <w:t xml:space="preserve">. Files named with 5 letter code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and corresponding data can be found in </w:t>
      </w:r>
      <w:r>
        <w:rPr>
          <w:sz w:val="20"/>
          <w:szCs w:val="20"/>
        </w:rPr>
        <w:t xml:space="preserve">‘ESRC ps3 field notes pt. 1’, ‘ESRC ps3 field notes pt. 2’ and ‘PS3 demographic data’, ‘PS3 individual scale items &amp; </w:t>
      </w:r>
      <w:proofErr w:type="spellStart"/>
      <w:r>
        <w:rPr>
          <w:sz w:val="20"/>
          <w:szCs w:val="20"/>
        </w:rPr>
        <w:t>neuropsych</w:t>
      </w:r>
      <w:proofErr w:type="spellEnd"/>
      <w:r>
        <w:rPr>
          <w:sz w:val="20"/>
          <w:szCs w:val="20"/>
        </w:rPr>
        <w:t>’ and ‘PS3 interviews.zip’.</w:t>
      </w:r>
    </w:p>
    <w:p w:rsidR="002A1083" w:rsidRPr="002A1083" w:rsidRDefault="002A1083" w:rsidP="002A108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Default="00375C01" w:rsidP="00375C01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75C01">
        <w:rPr>
          <w:rFonts w:ascii="Calibri" w:eastAsia="Times New Roman" w:hAnsi="Calibri" w:cs="Calibri"/>
          <w:color w:val="000000"/>
          <w:sz w:val="20"/>
          <w:szCs w:val="20"/>
        </w:rPr>
        <w:t>Movement and location sensor data</w:t>
      </w:r>
    </w:p>
    <w:p w:rsid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Ph2 Script</w:t>
      </w:r>
    </w:p>
    <w:p w:rsidR="00AD0D9B" w:rsidRPr="002A1083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Matlab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codes and tables used for extracting time factors from </w:t>
      </w: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Xsens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and </w:t>
      </w: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lightgate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data in phase 2 experiment.</w:t>
      </w:r>
    </w:p>
    <w:p w:rsidR="00AD0D9B" w:rsidRPr="002A1083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Ph2-3 </w:t>
      </w:r>
      <w:proofErr w:type="spellStart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Lightgate</w:t>
      </w:r>
      <w:proofErr w:type="spellEnd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 </w:t>
      </w:r>
      <w:proofErr w:type="spellStart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arduino</w:t>
      </w:r>
      <w:proofErr w:type="spellEnd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 script</w:t>
      </w:r>
    </w:p>
    <w:p w:rsidR="00AD0D9B" w:rsidRPr="002A1083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Arduino code used for measuring time when participant crossing </w:t>
      </w: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lightgate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in phase 2 experiment.</w:t>
      </w:r>
    </w:p>
    <w:p w:rsidR="00AD0D9B" w:rsidRPr="002A1083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Ph3 packing script</w:t>
      </w:r>
    </w:p>
    <w:p w:rsid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Matlab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codes used for preliminary data processing and storing in </w:t>
      </w:r>
      <w:proofErr w:type="spell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matlab</w:t>
      </w:r>
      <w:proofErr w:type="spell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data format for phase </w:t>
      </w:r>
      <w:proofErr w:type="gramStart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>3</w:t>
      </w:r>
      <w:proofErr w:type="gramEnd"/>
      <w:r w:rsidRPr="002A1083">
        <w:rPr>
          <w:rFonts w:ascii="Calibri" w:eastAsia="Times New Roman" w:hAnsi="Calibri" w:cs="Calibri"/>
          <w:color w:val="000000"/>
          <w:sz w:val="20"/>
          <w:szCs w:val="20"/>
        </w:rPr>
        <w:t xml:space="preserve"> experiment.</w:t>
      </w:r>
    </w:p>
    <w:p w:rsid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Xsens2_in.m</w:t>
      </w:r>
    </w:p>
    <w:p w:rsid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</w:rPr>
        <w:t xml:space="preserve">Inputs </w:t>
      </w:r>
      <w:proofErr w:type="spellStart"/>
      <w:r w:rsidRPr="00AD0D9B">
        <w:rPr>
          <w:rFonts w:ascii="Calibri" w:eastAsia="Times New Roman" w:hAnsi="Calibri" w:cs="Calibri"/>
          <w:color w:val="000000"/>
          <w:sz w:val="20"/>
          <w:szCs w:val="20"/>
        </w:rPr>
        <w:t>Xsens</w:t>
      </w:r>
      <w:proofErr w:type="spellEnd"/>
      <w:r w:rsidRPr="00AD0D9B">
        <w:rPr>
          <w:rFonts w:ascii="Calibri" w:eastAsia="Times New Roman" w:hAnsi="Calibri" w:cs="Calibri"/>
          <w:color w:val="000000"/>
          <w:sz w:val="20"/>
          <w:szCs w:val="20"/>
        </w:rPr>
        <w:t xml:space="preserve"> data from text files and passes values for x, y and z acceleration, and roll, pi</w:t>
      </w:r>
      <w:r>
        <w:rPr>
          <w:rFonts w:ascii="Calibri" w:eastAsia="Times New Roman" w:hAnsi="Calibri" w:cs="Calibri"/>
          <w:color w:val="000000"/>
          <w:sz w:val="20"/>
          <w:szCs w:val="20"/>
        </w:rPr>
        <w:t>tch and yaw to the main program</w:t>
      </w: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proofErr w:type="spellStart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Rotation.m</w:t>
      </w:r>
      <w:proofErr w:type="spellEnd"/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AD0D9B">
        <w:rPr>
          <w:rFonts w:ascii="Calibri" w:eastAsia="Times New Roman" w:hAnsi="Calibri" w:cs="Calibri"/>
          <w:color w:val="000000"/>
          <w:sz w:val="20"/>
          <w:szCs w:val="20"/>
        </w:rPr>
        <w:t>applies</w:t>
      </w:r>
      <w:proofErr w:type="gramEnd"/>
      <w:r w:rsidRPr="00AD0D9B">
        <w:rPr>
          <w:rFonts w:ascii="Calibri" w:eastAsia="Times New Roman" w:hAnsi="Calibri" w:cs="Calibri"/>
          <w:color w:val="000000"/>
          <w:sz w:val="20"/>
          <w:szCs w:val="20"/>
        </w:rPr>
        <w:t xml:space="preserve"> a 3D rotational matrix to raw acceleration data to convert acceleration from local coordinates to laboratory coordinates</w:t>
      </w: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proofErr w:type="spellStart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Steps</w:t>
      </w:r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.m</w:t>
      </w:r>
      <w:proofErr w:type="spellEnd"/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D0D9B">
        <w:rPr>
          <w:rFonts w:ascii="Calibri" w:eastAsia="Times New Roman" w:hAnsi="Calibri" w:cs="Calibri"/>
          <w:color w:val="000000"/>
          <w:sz w:val="20"/>
          <w:szCs w:val="20"/>
        </w:rPr>
        <w:t>Defines swing and stance phases of walking from the resultant acceleration</w:t>
      </w: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proofErr w:type="spellStart"/>
      <w:r w:rsidRPr="00AD0D9B">
        <w:rPr>
          <w:rFonts w:ascii="Calibri" w:eastAsia="Times New Roman" w:hAnsi="Calibri" w:cs="Calibri"/>
          <w:color w:val="000000"/>
          <w:sz w:val="20"/>
          <w:szCs w:val="20"/>
          <w:u w:val="single"/>
        </w:rPr>
        <w:t>Vel_drift.m</w:t>
      </w:r>
      <w:proofErr w:type="spellEnd"/>
    </w:p>
    <w:p w:rsidR="00AD0D9B" w:rsidRPr="002A1083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AD0D9B">
        <w:rPr>
          <w:rFonts w:ascii="Calibri" w:eastAsia="Times New Roman" w:hAnsi="Calibri" w:cs="Calibri"/>
          <w:color w:val="000000"/>
          <w:sz w:val="20"/>
          <w:szCs w:val="20"/>
        </w:rPr>
        <w:t>corrects</w:t>
      </w:r>
      <w:proofErr w:type="gramEnd"/>
      <w:r w:rsidRPr="00AD0D9B">
        <w:rPr>
          <w:rFonts w:ascii="Calibri" w:eastAsia="Times New Roman" w:hAnsi="Calibri" w:cs="Calibri"/>
          <w:color w:val="000000"/>
          <w:sz w:val="20"/>
          <w:szCs w:val="20"/>
        </w:rPr>
        <w:t xml:space="preserve"> velocity for drift by identifying zero velocity periods when foot is at rest.</w:t>
      </w:r>
    </w:p>
    <w:p w:rsid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D0D9B" w:rsidRPr="00AD0D9B" w:rsidRDefault="00AD0D9B" w:rsidP="00AD0D9B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Pr="00AD0D9B" w:rsidRDefault="00375C01" w:rsidP="00375C0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5C01">
        <w:rPr>
          <w:sz w:val="20"/>
          <w:szCs w:val="20"/>
        </w:rPr>
        <w:t xml:space="preserve">Home based observational and </w:t>
      </w:r>
      <w:proofErr w:type="spellStart"/>
      <w:r w:rsidRPr="00375C01">
        <w:rPr>
          <w:sz w:val="20"/>
          <w:szCs w:val="20"/>
        </w:rPr>
        <w:t>Empatica</w:t>
      </w:r>
      <w:proofErr w:type="spellEnd"/>
      <w:r w:rsidRPr="00375C01">
        <w:rPr>
          <w:sz w:val="20"/>
          <w:szCs w:val="20"/>
        </w:rPr>
        <w:t xml:space="preserve"> data. 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260910">
        <w:rPr>
          <w:rFonts w:ascii="Calibri" w:eastAsia="Times New Roman" w:hAnsi="Calibri" w:cs="Calibri"/>
          <w:color w:val="000000"/>
          <w:sz w:val="20"/>
          <w:szCs w:val="20"/>
          <w:u w:val="single"/>
        </w:rPr>
        <w:t>Home observation field notes: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1593">
        <w:rPr>
          <w:rFonts w:ascii="Calibri" w:eastAsia="Times New Roman" w:hAnsi="Calibri" w:cs="Calibri"/>
          <w:color w:val="000000"/>
          <w:sz w:val="20"/>
          <w:szCs w:val="20"/>
        </w:rPr>
        <w:t>Typed up observational field note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s from the all-day observation including time log (brief version and detailed version), miscellaneous extras, room layout, field notes, reflexivity notes for the 20 participants who took part in a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one day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all-day home-based observation. Files named using 5 letter code and corresponding data can be found in ‘Photos for ESRC upload’, ‘</w:t>
      </w:r>
      <w:r w:rsidRPr="00001593">
        <w:rPr>
          <w:rFonts w:ascii="Calibri" w:eastAsia="Times New Roman" w:hAnsi="Calibri" w:cs="Calibri"/>
          <w:color w:val="000000"/>
          <w:sz w:val="20"/>
          <w:szCs w:val="20"/>
        </w:rPr>
        <w:t>SW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TS home observations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neuropsych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’ and ‘</w:t>
      </w:r>
      <w:r w:rsidRPr="00001593">
        <w:rPr>
          <w:rFonts w:ascii="Calibri" w:eastAsia="Times New Roman" w:hAnsi="Calibri" w:cs="Calibri"/>
          <w:color w:val="000000"/>
          <w:sz w:val="20"/>
          <w:szCs w:val="20"/>
        </w:rPr>
        <w:t>SWTS home observations scale data demographics luminance r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oom dimensions and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Empatica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IDs’.</w:t>
      </w:r>
    </w:p>
    <w:p w:rsidR="00375C01" w:rsidRP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Pr="00260910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proofErr w:type="spellStart"/>
      <w:r w:rsidRPr="00260910">
        <w:rPr>
          <w:rFonts w:ascii="Calibri" w:eastAsia="Times New Roman" w:hAnsi="Calibri" w:cs="Calibri"/>
          <w:color w:val="000000"/>
          <w:sz w:val="20"/>
          <w:szCs w:val="20"/>
          <w:u w:val="single"/>
        </w:rPr>
        <w:t>Empatica</w:t>
      </w:r>
      <w:proofErr w:type="spellEnd"/>
      <w:r w:rsidRPr="00260910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 data home observations:</w:t>
      </w:r>
    </w:p>
    <w:p w:rsidR="00375C01" w:rsidRDefault="00375C01" w:rsidP="00375C01">
      <w:pPr>
        <w:spacing w:after="0" w:line="276" w:lineRule="auto"/>
        <w:rPr>
          <w:sz w:val="20"/>
          <w:szCs w:val="20"/>
          <w:u w:val="single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Zip files of heart rate, electro-dermal activity, accelerometer and temperature data from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Empatica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E4 wristbands for 20 participants who took part in a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one day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all-day home-based observation. Files named with session IDs which are indexed on a tab of the spreadsheet </w:t>
      </w:r>
      <w:r w:rsidRPr="007B7481">
        <w:rPr>
          <w:rFonts w:ascii="Calibri" w:eastAsia="Times New Roman" w:hAnsi="Calibri" w:cs="Calibri"/>
          <w:color w:val="000000"/>
          <w:sz w:val="20"/>
          <w:szCs w:val="20"/>
        </w:rPr>
        <w:t>‘</w:t>
      </w:r>
      <w:r w:rsidRPr="007B7481">
        <w:rPr>
          <w:sz w:val="20"/>
          <w:szCs w:val="20"/>
        </w:rPr>
        <w:t xml:space="preserve">SWTS home observations scale data demographics luminance room dimensions and </w:t>
      </w:r>
      <w:proofErr w:type="spellStart"/>
      <w:r w:rsidRPr="007B7481">
        <w:rPr>
          <w:sz w:val="20"/>
          <w:szCs w:val="20"/>
        </w:rPr>
        <w:t>Empatica</w:t>
      </w:r>
      <w:proofErr w:type="spellEnd"/>
      <w:r w:rsidRPr="007B7481">
        <w:rPr>
          <w:sz w:val="20"/>
          <w:szCs w:val="20"/>
        </w:rPr>
        <w:t xml:space="preserve"> IDs’ (detailed below).</w:t>
      </w:r>
    </w:p>
    <w:p w:rsidR="00375C01" w:rsidRPr="00375C01" w:rsidRDefault="00375C01" w:rsidP="00375C01">
      <w:pPr>
        <w:spacing w:after="0" w:line="276" w:lineRule="auto"/>
        <w:rPr>
          <w:sz w:val="20"/>
          <w:szCs w:val="20"/>
          <w:u w:val="single"/>
        </w:rPr>
      </w:pPr>
    </w:p>
    <w:p w:rsidR="00375C01" w:rsidRDefault="00375C01" w:rsidP="00375C01">
      <w:pPr>
        <w:spacing w:after="0" w:line="276" w:lineRule="auto"/>
        <w:rPr>
          <w:sz w:val="20"/>
          <w:szCs w:val="20"/>
          <w:u w:val="single"/>
        </w:rPr>
      </w:pPr>
      <w:r w:rsidRPr="00260910">
        <w:rPr>
          <w:sz w:val="20"/>
          <w:szCs w:val="20"/>
          <w:u w:val="single"/>
        </w:rPr>
        <w:t xml:space="preserve">SWTS home observations </w:t>
      </w:r>
      <w:proofErr w:type="spellStart"/>
      <w:r w:rsidRPr="00260910">
        <w:rPr>
          <w:sz w:val="20"/>
          <w:szCs w:val="20"/>
          <w:u w:val="single"/>
        </w:rPr>
        <w:t>neuropsych</w:t>
      </w:r>
      <w:proofErr w:type="spellEnd"/>
      <w:r w:rsidRPr="00260910">
        <w:rPr>
          <w:sz w:val="20"/>
          <w:szCs w:val="20"/>
          <w:u w:val="single"/>
        </w:rPr>
        <w:t>:</w:t>
      </w:r>
    </w:p>
    <w:p w:rsidR="00375C01" w:rsidRDefault="00375C01" w:rsidP="00375C01">
      <w:pPr>
        <w:spacing w:after="0" w:line="276" w:lineRule="auto"/>
        <w:rPr>
          <w:sz w:val="20"/>
          <w:szCs w:val="20"/>
        </w:rPr>
      </w:pPr>
      <w:r w:rsidRPr="003F418D">
        <w:rPr>
          <w:sz w:val="20"/>
          <w:szCs w:val="20"/>
        </w:rPr>
        <w:t xml:space="preserve">Data for 20 </w:t>
      </w:r>
      <w:r>
        <w:rPr>
          <w:sz w:val="20"/>
          <w:szCs w:val="20"/>
        </w:rPr>
        <w:t xml:space="preserve">individuals who took part in </w:t>
      </w:r>
      <w:proofErr w:type="gramStart"/>
      <w:r>
        <w:rPr>
          <w:sz w:val="20"/>
          <w:szCs w:val="20"/>
        </w:rPr>
        <w:t>one day</w:t>
      </w:r>
      <w:proofErr w:type="gramEnd"/>
      <w:r>
        <w:rPr>
          <w:sz w:val="20"/>
          <w:szCs w:val="20"/>
        </w:rPr>
        <w:t xml:space="preserve"> all-day home-based observation on neuropsychology tests including: MMSE, short recognition memory test for words, naming, dot counting, digit span, visual acuity, figure ground, fragmented letters. Participants labelled with 5 letter codes and corresponding data can be found in: ‘</w:t>
      </w:r>
      <w:proofErr w:type="spellStart"/>
      <w:r>
        <w:rPr>
          <w:sz w:val="20"/>
          <w:szCs w:val="20"/>
        </w:rPr>
        <w:t>Empatica</w:t>
      </w:r>
      <w:proofErr w:type="spellEnd"/>
      <w:r>
        <w:rPr>
          <w:sz w:val="20"/>
          <w:szCs w:val="20"/>
        </w:rPr>
        <w:t xml:space="preserve"> data home observations’, ‘Home observation field notes’, ‘Photos for ESRC upload’ and ‘</w:t>
      </w:r>
      <w:r w:rsidRPr="00B6679D">
        <w:rPr>
          <w:sz w:val="20"/>
          <w:szCs w:val="20"/>
        </w:rPr>
        <w:t xml:space="preserve">SWTS home observations scale data demographics luminance room dimensions and </w:t>
      </w:r>
      <w:proofErr w:type="spellStart"/>
      <w:r w:rsidRPr="00B6679D">
        <w:rPr>
          <w:sz w:val="20"/>
          <w:szCs w:val="20"/>
        </w:rPr>
        <w:t>Empatica</w:t>
      </w:r>
      <w:proofErr w:type="spellEnd"/>
      <w:r w:rsidRPr="00B6679D">
        <w:rPr>
          <w:sz w:val="20"/>
          <w:szCs w:val="20"/>
        </w:rPr>
        <w:t xml:space="preserve"> IDs</w:t>
      </w:r>
      <w:r>
        <w:rPr>
          <w:sz w:val="20"/>
          <w:szCs w:val="20"/>
        </w:rPr>
        <w:t xml:space="preserve">’. </w:t>
      </w:r>
    </w:p>
    <w:p w:rsidR="00375C01" w:rsidRDefault="00375C01" w:rsidP="00375C01">
      <w:pPr>
        <w:spacing w:after="0" w:line="276" w:lineRule="auto"/>
        <w:rPr>
          <w:sz w:val="20"/>
          <w:szCs w:val="20"/>
        </w:rPr>
      </w:pP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260910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Photos for ESRC upload: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01593">
        <w:rPr>
          <w:rFonts w:ascii="Calibri" w:eastAsia="Times New Roman" w:hAnsi="Calibri" w:cs="Calibri"/>
          <w:color w:val="000000"/>
          <w:sz w:val="20"/>
          <w:szCs w:val="20"/>
        </w:rPr>
        <w:t xml:space="preserve">Photos from series of 20 </w:t>
      </w:r>
      <w:proofErr w:type="gramStart"/>
      <w:r w:rsidRPr="00001593">
        <w:rPr>
          <w:rFonts w:ascii="Calibri" w:eastAsia="Times New Roman" w:hAnsi="Calibri" w:cs="Calibri"/>
          <w:color w:val="000000"/>
          <w:sz w:val="20"/>
          <w:szCs w:val="20"/>
        </w:rPr>
        <w:t>one day</w:t>
      </w:r>
      <w:proofErr w:type="gramEnd"/>
      <w:r w:rsidRPr="00001593">
        <w:rPr>
          <w:rFonts w:ascii="Calibri" w:eastAsia="Times New Roman" w:hAnsi="Calibri" w:cs="Calibri"/>
          <w:color w:val="000000"/>
          <w:sz w:val="20"/>
          <w:szCs w:val="20"/>
        </w:rPr>
        <w:t xml:space="preserve"> all-day home-based observations. Files named with 5 letter code </w:t>
      </w:r>
      <w:r>
        <w:rPr>
          <w:rFonts w:ascii="Calibri" w:eastAsia="Times New Roman" w:hAnsi="Calibri" w:cs="Calibri"/>
          <w:color w:val="000000"/>
          <w:sz w:val="20"/>
          <w:szCs w:val="20"/>
        </w:rPr>
        <w:t>and corresponding data can be found in ‘Home observation field notes’, ‘</w:t>
      </w:r>
      <w:r w:rsidRPr="00001593">
        <w:rPr>
          <w:rFonts w:ascii="Calibri" w:eastAsia="Times New Roman" w:hAnsi="Calibri" w:cs="Calibri"/>
          <w:color w:val="000000"/>
          <w:sz w:val="20"/>
          <w:szCs w:val="20"/>
        </w:rPr>
        <w:t>SW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TS home observations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neuropsych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’ and ‘</w:t>
      </w:r>
      <w:r w:rsidRPr="00001593">
        <w:rPr>
          <w:rFonts w:ascii="Calibri" w:eastAsia="Times New Roman" w:hAnsi="Calibri" w:cs="Calibri"/>
          <w:color w:val="000000"/>
          <w:sz w:val="20"/>
          <w:szCs w:val="20"/>
        </w:rPr>
        <w:t>SWTS home observations scale data demographics luminance r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oom dimensions and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Empatica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IDs’.</w:t>
      </w:r>
    </w:p>
    <w:p w:rsidR="002A1083" w:rsidRPr="00260910" w:rsidRDefault="002A1083" w:rsidP="002A1083">
      <w:pPr>
        <w:spacing w:after="0" w:line="276" w:lineRule="auto"/>
        <w:rPr>
          <w:sz w:val="20"/>
          <w:szCs w:val="20"/>
          <w:u w:val="single"/>
        </w:rPr>
      </w:pPr>
    </w:p>
    <w:p w:rsidR="002A1083" w:rsidRPr="00260910" w:rsidRDefault="002A1083" w:rsidP="002A1083">
      <w:pPr>
        <w:spacing w:after="0" w:line="276" w:lineRule="auto"/>
        <w:rPr>
          <w:sz w:val="20"/>
          <w:szCs w:val="20"/>
          <w:u w:val="single"/>
        </w:rPr>
      </w:pPr>
      <w:r w:rsidRPr="00260910">
        <w:rPr>
          <w:sz w:val="20"/>
          <w:szCs w:val="20"/>
          <w:u w:val="single"/>
        </w:rPr>
        <w:t xml:space="preserve">SWTS home observations scale </w:t>
      </w:r>
      <w:proofErr w:type="gramStart"/>
      <w:r w:rsidRPr="00260910">
        <w:rPr>
          <w:sz w:val="20"/>
          <w:szCs w:val="20"/>
          <w:u w:val="single"/>
        </w:rPr>
        <w:t>data demographics luminance room dimensions</w:t>
      </w:r>
      <w:proofErr w:type="gramEnd"/>
      <w:r w:rsidRPr="00260910">
        <w:rPr>
          <w:sz w:val="20"/>
          <w:szCs w:val="20"/>
          <w:u w:val="single"/>
        </w:rPr>
        <w:t xml:space="preserve"> and </w:t>
      </w:r>
      <w:proofErr w:type="spellStart"/>
      <w:r w:rsidRPr="00260910">
        <w:rPr>
          <w:sz w:val="20"/>
          <w:szCs w:val="20"/>
          <w:u w:val="single"/>
        </w:rPr>
        <w:t>Empatica</w:t>
      </w:r>
      <w:proofErr w:type="spellEnd"/>
      <w:r w:rsidRPr="00260910">
        <w:rPr>
          <w:sz w:val="20"/>
          <w:szCs w:val="20"/>
          <w:u w:val="single"/>
        </w:rPr>
        <w:t xml:space="preserve"> IDs:</w:t>
      </w:r>
    </w:p>
    <w:p w:rsidR="002A1083" w:rsidRDefault="002A1083" w:rsidP="002A108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Demographic d</w:t>
      </w:r>
      <w:r w:rsidRPr="003F418D">
        <w:rPr>
          <w:sz w:val="20"/>
          <w:szCs w:val="20"/>
        </w:rPr>
        <w:t xml:space="preserve">ata for 20 </w:t>
      </w:r>
      <w:r>
        <w:rPr>
          <w:sz w:val="20"/>
          <w:szCs w:val="20"/>
        </w:rPr>
        <w:t xml:space="preserve">individuals who took part in a </w:t>
      </w:r>
      <w:proofErr w:type="gramStart"/>
      <w:r>
        <w:rPr>
          <w:sz w:val="20"/>
          <w:szCs w:val="20"/>
        </w:rPr>
        <w:t>one day</w:t>
      </w:r>
      <w:proofErr w:type="gramEnd"/>
      <w:r>
        <w:rPr>
          <w:sz w:val="20"/>
          <w:szCs w:val="20"/>
        </w:rPr>
        <w:t xml:space="preserve"> all-day home-based observation. Data for the same participants on the following questionnaires: </w:t>
      </w:r>
      <w:proofErr w:type="spellStart"/>
      <w:r>
        <w:rPr>
          <w:sz w:val="20"/>
          <w:szCs w:val="20"/>
        </w:rPr>
        <w:t>QoL</w:t>
      </w:r>
      <w:proofErr w:type="spellEnd"/>
      <w:r>
        <w:rPr>
          <w:sz w:val="20"/>
          <w:szCs w:val="20"/>
        </w:rPr>
        <w:t xml:space="preserve">-AD, Johnson Activities of Daily Living, 2 items of Bristol Activities of Daily Living (mobility and transfers) and Neuropsychiatric Inventory Questionnaire. Room dimensions and luminance levels measured at two time points during the all-day observations for all participants. Index of session IDs for </w:t>
      </w:r>
      <w:proofErr w:type="spellStart"/>
      <w:r>
        <w:rPr>
          <w:sz w:val="20"/>
          <w:szCs w:val="20"/>
        </w:rPr>
        <w:t>Empatica</w:t>
      </w:r>
      <w:proofErr w:type="spellEnd"/>
      <w:r>
        <w:rPr>
          <w:sz w:val="20"/>
          <w:szCs w:val="20"/>
        </w:rPr>
        <w:t xml:space="preserve"> data to </w:t>
      </w:r>
      <w:proofErr w:type="gramStart"/>
      <w:r>
        <w:rPr>
          <w:sz w:val="20"/>
          <w:szCs w:val="20"/>
        </w:rPr>
        <w:t>be used</w:t>
      </w:r>
      <w:proofErr w:type="gramEnd"/>
      <w:r>
        <w:rPr>
          <w:sz w:val="20"/>
          <w:szCs w:val="20"/>
        </w:rPr>
        <w:t xml:space="preserve"> in reference to ‘</w:t>
      </w:r>
      <w:proofErr w:type="spellStart"/>
      <w:r w:rsidRPr="00FF5B81">
        <w:rPr>
          <w:rFonts w:ascii="Calibri" w:eastAsia="Times New Roman" w:hAnsi="Calibri" w:cs="Calibri"/>
          <w:color w:val="000000"/>
          <w:sz w:val="20"/>
          <w:szCs w:val="20"/>
        </w:rPr>
        <w:t>Empatica</w:t>
      </w:r>
      <w:proofErr w:type="spellEnd"/>
      <w:r w:rsidRPr="00FF5B81">
        <w:rPr>
          <w:rFonts w:ascii="Calibri" w:eastAsia="Times New Roman" w:hAnsi="Calibri" w:cs="Calibri"/>
          <w:color w:val="000000"/>
          <w:sz w:val="20"/>
          <w:szCs w:val="20"/>
        </w:rPr>
        <w:t xml:space="preserve"> data home observations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’. </w:t>
      </w:r>
      <w:r>
        <w:rPr>
          <w:sz w:val="20"/>
          <w:szCs w:val="20"/>
        </w:rPr>
        <w:t>Participants labelled with 5 letter codes and corresponding data can be found in: ‘</w:t>
      </w:r>
      <w:proofErr w:type="spellStart"/>
      <w:r>
        <w:rPr>
          <w:sz w:val="20"/>
          <w:szCs w:val="20"/>
        </w:rPr>
        <w:t>Empatica</w:t>
      </w:r>
      <w:proofErr w:type="spellEnd"/>
      <w:r>
        <w:rPr>
          <w:sz w:val="20"/>
          <w:szCs w:val="20"/>
        </w:rPr>
        <w:t xml:space="preserve"> data home observations’, ‘Home observation field notes’, ‘Photos for ESRC upload’ and </w:t>
      </w:r>
      <w:r w:rsidRPr="00FF5B81">
        <w:rPr>
          <w:sz w:val="20"/>
          <w:szCs w:val="20"/>
        </w:rPr>
        <w:t xml:space="preserve">‘SWTS home observations </w:t>
      </w:r>
      <w:proofErr w:type="spellStart"/>
      <w:r w:rsidRPr="00FF5B81">
        <w:rPr>
          <w:sz w:val="20"/>
          <w:szCs w:val="20"/>
        </w:rPr>
        <w:t>neuropsych</w:t>
      </w:r>
      <w:proofErr w:type="spellEnd"/>
      <w:r w:rsidRPr="00FF5B81">
        <w:rPr>
          <w:sz w:val="20"/>
          <w:szCs w:val="20"/>
        </w:rPr>
        <w:t>’</w:t>
      </w:r>
      <w:r>
        <w:rPr>
          <w:sz w:val="20"/>
          <w:szCs w:val="20"/>
        </w:rPr>
        <w:t>.</w:t>
      </w:r>
    </w:p>
    <w:p w:rsidR="002A1083" w:rsidRPr="00001593" w:rsidRDefault="002A1083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Pr="003F418D" w:rsidRDefault="00375C01" w:rsidP="00375C01">
      <w:pPr>
        <w:spacing w:after="0" w:line="276" w:lineRule="auto"/>
        <w:rPr>
          <w:sz w:val="20"/>
          <w:szCs w:val="20"/>
        </w:rPr>
      </w:pPr>
    </w:p>
    <w:p w:rsidR="00375C01" w:rsidRPr="00375C01" w:rsidRDefault="00375C01" w:rsidP="00375C01">
      <w:pPr>
        <w:rPr>
          <w:sz w:val="20"/>
          <w:szCs w:val="20"/>
        </w:rPr>
      </w:pPr>
    </w:p>
    <w:p w:rsidR="00375C01" w:rsidRPr="00375C01" w:rsidRDefault="00375C01" w:rsidP="00375C01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375C01">
        <w:rPr>
          <w:sz w:val="20"/>
          <w:szCs w:val="20"/>
        </w:rPr>
        <w:t>Empatica</w:t>
      </w:r>
      <w:proofErr w:type="spellEnd"/>
      <w:r w:rsidRPr="00375C01">
        <w:rPr>
          <w:sz w:val="20"/>
          <w:szCs w:val="20"/>
        </w:rPr>
        <w:t xml:space="preserve"> pilot data for gallery tour. </w:t>
      </w:r>
    </w:p>
    <w:p w:rsidR="00375C01" w:rsidRPr="00260910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proofErr w:type="spellStart"/>
      <w:proofErr w:type="gramStart"/>
      <w:r w:rsidRPr="00260910">
        <w:rPr>
          <w:rFonts w:ascii="Calibri" w:eastAsia="Times New Roman" w:hAnsi="Calibri" w:cs="Calibri"/>
          <w:color w:val="000000"/>
          <w:sz w:val="20"/>
          <w:szCs w:val="20"/>
          <w:u w:val="single"/>
        </w:rPr>
        <w:t>Empatica</w:t>
      </w:r>
      <w:proofErr w:type="spellEnd"/>
      <w:r w:rsidRPr="00260910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 data gallery tour pilots</w:t>
      </w:r>
      <w:proofErr w:type="gramEnd"/>
      <w:r w:rsidRPr="00260910">
        <w:rPr>
          <w:rFonts w:ascii="Calibri" w:eastAsia="Times New Roman" w:hAnsi="Calibri" w:cs="Calibri"/>
          <w:color w:val="000000"/>
          <w:sz w:val="20"/>
          <w:szCs w:val="20"/>
          <w:u w:val="single"/>
        </w:rPr>
        <w:t>: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Zip files of heart rate, electro-dermal activity,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</w:rPr>
        <w:t>accelerometer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and temperature data from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Empatica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E4 wristbands for 4 participants (2 people with dementia and 2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carers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) who completed a tour of the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Wellcome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Collection Medicine Man gallery in pairs. Files names with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Empatica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device IDs.</w:t>
      </w:r>
    </w:p>
    <w:p w:rsidR="00375C01" w:rsidRPr="00375C01" w:rsidRDefault="00375C01" w:rsidP="00375C01">
      <w:pPr>
        <w:rPr>
          <w:sz w:val="20"/>
          <w:szCs w:val="20"/>
        </w:rPr>
      </w:pPr>
    </w:p>
    <w:p w:rsidR="00375C01" w:rsidRPr="00375C01" w:rsidRDefault="00375C01" w:rsidP="00375C0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5C01">
        <w:rPr>
          <w:sz w:val="20"/>
          <w:szCs w:val="20"/>
        </w:rPr>
        <w:lastRenderedPageBreak/>
        <w:t xml:space="preserve">Questionnaire list. 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BE68F3">
        <w:rPr>
          <w:rFonts w:ascii="Calibri" w:eastAsia="Times New Roman" w:hAnsi="Calibri" w:cs="Calibri"/>
          <w:color w:val="000000"/>
          <w:sz w:val="20"/>
          <w:szCs w:val="20"/>
          <w:u w:val="single"/>
        </w:rPr>
        <w:t>Home observation scales:</w:t>
      </w:r>
    </w:p>
    <w:p w:rsidR="00375C01" w:rsidRPr="00BE68F3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Questionnaires (blank) used for home-based observations (</w:t>
      </w:r>
      <w:proofErr w:type="spellStart"/>
      <w:r>
        <w:rPr>
          <w:sz w:val="20"/>
          <w:szCs w:val="20"/>
        </w:rPr>
        <w:t>QoL</w:t>
      </w:r>
      <w:proofErr w:type="spellEnd"/>
      <w:r>
        <w:rPr>
          <w:sz w:val="20"/>
          <w:szCs w:val="20"/>
        </w:rPr>
        <w:t>-AD, Johnson Activities of Daily Living, 2 items of Bristol Activities of Daily Living (mobility and transfers) and Neuropsychiatric Inventory Questionnaire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). 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75C01" w:rsidRPr="00BE68F3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BE68F3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PS3 Scales:</w:t>
      </w:r>
    </w:p>
    <w:p w:rsidR="00375C01" w:rsidRPr="00BE68F3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Questionnaires (blank) used for data collection in individual and dyadic interviews (</w:t>
      </w:r>
      <w:proofErr w:type="spellStart"/>
      <w:r w:rsidRPr="003F418D">
        <w:rPr>
          <w:sz w:val="20"/>
          <w:szCs w:val="20"/>
        </w:rPr>
        <w:t>QoL</w:t>
      </w:r>
      <w:proofErr w:type="spellEnd"/>
      <w:r w:rsidRPr="003F418D">
        <w:rPr>
          <w:sz w:val="20"/>
          <w:szCs w:val="20"/>
        </w:rPr>
        <w:t xml:space="preserve">-AD, Johnson Activities of Daily Living, Dyadic Relationship Scale and </w:t>
      </w:r>
      <w:proofErr w:type="spellStart"/>
      <w:r w:rsidRPr="003F418D">
        <w:rPr>
          <w:sz w:val="20"/>
          <w:szCs w:val="20"/>
        </w:rPr>
        <w:t>Zarit</w:t>
      </w:r>
      <w:proofErr w:type="spellEnd"/>
      <w:r w:rsidRPr="003F418D">
        <w:rPr>
          <w:sz w:val="20"/>
          <w:szCs w:val="20"/>
        </w:rPr>
        <w:t xml:space="preserve"> Burden Interview</w:t>
      </w:r>
      <w:r>
        <w:rPr>
          <w:sz w:val="20"/>
          <w:szCs w:val="20"/>
        </w:rPr>
        <w:t>).</w:t>
      </w:r>
    </w:p>
    <w:p w:rsidR="00375C01" w:rsidRPr="00375C01" w:rsidRDefault="00375C01" w:rsidP="00375C01">
      <w:pPr>
        <w:rPr>
          <w:sz w:val="20"/>
          <w:szCs w:val="20"/>
        </w:rPr>
      </w:pPr>
    </w:p>
    <w:p w:rsidR="00375C01" w:rsidRPr="00375C01" w:rsidRDefault="00375C01" w:rsidP="00375C0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5C01">
        <w:rPr>
          <w:sz w:val="20"/>
          <w:szCs w:val="20"/>
        </w:rPr>
        <w:t>Information sheets and consent forms.</w:t>
      </w:r>
    </w:p>
    <w:p w:rsidR="00375C01" w:rsidRP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Patient and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u w:val="single"/>
        </w:rPr>
        <w:t>carer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 PIS and consent forms for principal and sub studies</w:t>
      </w:r>
    </w:p>
    <w:p w:rsidR="00375C01" w:rsidRDefault="00375C01" w:rsidP="00375C01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BE68F3">
        <w:rPr>
          <w:rFonts w:ascii="Calibri" w:eastAsia="Times New Roman" w:hAnsi="Calibri" w:cs="Calibri"/>
          <w:color w:val="000000"/>
          <w:sz w:val="20"/>
          <w:szCs w:val="20"/>
          <w:u w:val="single"/>
        </w:rPr>
        <w:t>Professionals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</w:rPr>
        <w:t>’</w:t>
      </w:r>
      <w:r w:rsidRPr="00BE68F3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 information sheet and consent form:</w:t>
      </w:r>
    </w:p>
    <w:p w:rsidR="00375C01" w:rsidRPr="00375C01" w:rsidRDefault="00375C01" w:rsidP="00375C01">
      <w:pPr>
        <w:rPr>
          <w:sz w:val="20"/>
          <w:szCs w:val="20"/>
        </w:rPr>
      </w:pPr>
    </w:p>
    <w:p w:rsidR="00E27309" w:rsidRPr="00E27309" w:rsidRDefault="00375C01" w:rsidP="00E27309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375C01">
        <w:rPr>
          <w:sz w:val="20"/>
          <w:szCs w:val="20"/>
        </w:rPr>
        <w:t>Datalist</w:t>
      </w:r>
      <w:proofErr w:type="spellEnd"/>
      <w:r w:rsidRPr="00375C01">
        <w:rPr>
          <w:sz w:val="20"/>
          <w:szCs w:val="20"/>
        </w:rPr>
        <w:t xml:space="preserve">. </w:t>
      </w:r>
    </w:p>
    <w:p w:rsidR="00E27309" w:rsidRDefault="00E27309" w:rsidP="00E27309">
      <w:pPr>
        <w:spacing w:after="0" w:line="276" w:lineRule="auto"/>
        <w:rPr>
          <w:sz w:val="20"/>
          <w:szCs w:val="20"/>
          <w:u w:val="single"/>
        </w:rPr>
      </w:pPr>
      <w:r w:rsidRPr="005207E8">
        <w:rPr>
          <w:sz w:val="20"/>
          <w:szCs w:val="20"/>
          <w:u w:val="single"/>
        </w:rPr>
        <w:t>PS3 and home observations data list</w:t>
      </w:r>
      <w:r>
        <w:rPr>
          <w:sz w:val="20"/>
          <w:szCs w:val="20"/>
          <w:u w:val="single"/>
        </w:rPr>
        <w:t>:</w:t>
      </w:r>
    </w:p>
    <w:p w:rsidR="00E27309" w:rsidRPr="00A100DF" w:rsidRDefault="00E27309" w:rsidP="00E27309">
      <w:pPr>
        <w:spacing w:after="0" w:line="276" w:lineRule="auto"/>
        <w:rPr>
          <w:sz w:val="20"/>
          <w:szCs w:val="20"/>
        </w:rPr>
      </w:pPr>
      <w:r w:rsidRPr="00A100DF">
        <w:rPr>
          <w:sz w:val="20"/>
          <w:szCs w:val="20"/>
        </w:rPr>
        <w:t>Identifiers and key information for participants who took part in dyadic interviews and home-based observations</w:t>
      </w:r>
      <w:r>
        <w:rPr>
          <w:sz w:val="20"/>
          <w:szCs w:val="20"/>
        </w:rPr>
        <w:t>.</w:t>
      </w:r>
    </w:p>
    <w:p w:rsidR="00E27309" w:rsidRPr="00E27309" w:rsidRDefault="00E27309" w:rsidP="00E27309">
      <w:pPr>
        <w:rPr>
          <w:sz w:val="20"/>
          <w:szCs w:val="20"/>
        </w:rPr>
      </w:pPr>
    </w:p>
    <w:p w:rsidR="00375C01" w:rsidRPr="00375C01" w:rsidRDefault="00375C01" w:rsidP="00375C0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5C01">
        <w:rPr>
          <w:sz w:val="20"/>
          <w:szCs w:val="20"/>
        </w:rPr>
        <w:t>ReadMe file.</w:t>
      </w:r>
    </w:p>
    <w:p w:rsidR="00375C01" w:rsidRDefault="00375C01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</w:p>
    <w:p w:rsidR="00375C01" w:rsidRDefault="00375C01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</w:p>
    <w:p w:rsidR="00726265" w:rsidRPr="00260910" w:rsidRDefault="00726265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726265" w:rsidRPr="00260910" w:rsidRDefault="00726265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</w:p>
    <w:p w:rsidR="00BE68F3" w:rsidRDefault="00BE68F3" w:rsidP="00001593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60910" w:rsidRPr="00260910" w:rsidRDefault="00260910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</w:p>
    <w:p w:rsidR="00260910" w:rsidRDefault="00260910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</w:p>
    <w:p w:rsidR="00BE68F3" w:rsidRDefault="00BE68F3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31541" w:rsidRPr="00260910" w:rsidRDefault="00F31541" w:rsidP="00260910">
      <w:pPr>
        <w:spacing w:after="0" w:line="276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</w:p>
    <w:p w:rsidR="00F67D64" w:rsidRDefault="00F67D64" w:rsidP="00FF5B81">
      <w:pPr>
        <w:spacing w:after="0" w:line="276" w:lineRule="auto"/>
        <w:rPr>
          <w:sz w:val="20"/>
          <w:szCs w:val="20"/>
        </w:rPr>
      </w:pPr>
    </w:p>
    <w:p w:rsidR="00FD2D39" w:rsidRDefault="00FD2D39" w:rsidP="00FF5B81">
      <w:pPr>
        <w:spacing w:after="0" w:line="276" w:lineRule="auto"/>
        <w:rPr>
          <w:sz w:val="20"/>
          <w:szCs w:val="20"/>
          <w:u w:val="single"/>
        </w:rPr>
      </w:pPr>
    </w:p>
    <w:p w:rsidR="00F67D64" w:rsidRPr="00260910" w:rsidRDefault="00F67D64" w:rsidP="00FF5B81">
      <w:pPr>
        <w:spacing w:after="0" w:line="276" w:lineRule="auto"/>
        <w:rPr>
          <w:sz w:val="20"/>
          <w:szCs w:val="20"/>
          <w:u w:val="single"/>
        </w:rPr>
      </w:pPr>
    </w:p>
    <w:sectPr w:rsidR="00F67D64" w:rsidRPr="0026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192"/>
    <w:multiLevelType w:val="multilevel"/>
    <w:tmpl w:val="03EE4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875E3A"/>
    <w:multiLevelType w:val="hybridMultilevel"/>
    <w:tmpl w:val="FE64032A"/>
    <w:lvl w:ilvl="0" w:tplc="5F2EFE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3B8"/>
    <w:multiLevelType w:val="hybridMultilevel"/>
    <w:tmpl w:val="C83C3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B63F1"/>
    <w:multiLevelType w:val="hybridMultilevel"/>
    <w:tmpl w:val="863646AC"/>
    <w:lvl w:ilvl="0" w:tplc="0074AE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012A"/>
    <w:multiLevelType w:val="hybridMultilevel"/>
    <w:tmpl w:val="C00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E4C14"/>
    <w:multiLevelType w:val="multilevel"/>
    <w:tmpl w:val="DD10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97A15"/>
    <w:multiLevelType w:val="hybridMultilevel"/>
    <w:tmpl w:val="9EE6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10"/>
    <w:rsid w:val="00001593"/>
    <w:rsid w:val="00236D1A"/>
    <w:rsid w:val="00260910"/>
    <w:rsid w:val="002A1083"/>
    <w:rsid w:val="00375C01"/>
    <w:rsid w:val="003F418D"/>
    <w:rsid w:val="005207E8"/>
    <w:rsid w:val="00562283"/>
    <w:rsid w:val="006551D7"/>
    <w:rsid w:val="00726265"/>
    <w:rsid w:val="007B7481"/>
    <w:rsid w:val="008E7DD0"/>
    <w:rsid w:val="009657F1"/>
    <w:rsid w:val="00A100DF"/>
    <w:rsid w:val="00AD0D9B"/>
    <w:rsid w:val="00B6679D"/>
    <w:rsid w:val="00BE68F3"/>
    <w:rsid w:val="00E27309"/>
    <w:rsid w:val="00F31541"/>
    <w:rsid w:val="00F67D64"/>
    <w:rsid w:val="00FD2D39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664F"/>
  <w15:chartTrackingRefBased/>
  <w15:docId w15:val="{51C0AA88-69A9-4770-9FFA-A35718BD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083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083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9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C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1083"/>
    <w:rPr>
      <w:rFonts w:asciiTheme="majorHAnsi" w:eastAsiaTheme="majorEastAsia" w:hAnsiTheme="majorHAnsi" w:cstheme="majorBidi"/>
      <w:color w:val="5B9BD5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A1083"/>
    <w:rPr>
      <w:rFonts w:asciiTheme="majorHAnsi" w:eastAsiaTheme="majorEastAsia" w:hAnsiTheme="majorHAnsi" w:cstheme="majorBidi"/>
      <w:i/>
      <w:iCs/>
      <w:color w:val="5B9BD5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hare.ukdataservice.ac.uk/hel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Dementia Research Centre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Harding</dc:creator>
  <cp:keywords/>
  <dc:description/>
  <cp:lastModifiedBy>Keir Yong</cp:lastModifiedBy>
  <cp:revision>4</cp:revision>
  <dcterms:created xsi:type="dcterms:W3CDTF">2018-06-28T17:34:00Z</dcterms:created>
  <dcterms:modified xsi:type="dcterms:W3CDTF">2018-06-28T17:54:00Z</dcterms:modified>
</cp:coreProperties>
</file>