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85F" w:rsidRDefault="00FC297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1EBFF" wp14:editId="53E79DB5">
                <wp:simplePos x="0" y="0"/>
                <wp:positionH relativeFrom="column">
                  <wp:posOffset>-4445</wp:posOffset>
                </wp:positionH>
                <wp:positionV relativeFrom="paragraph">
                  <wp:posOffset>73025</wp:posOffset>
                </wp:positionV>
                <wp:extent cx="2374265" cy="1403985"/>
                <wp:effectExtent l="0" t="0" r="1270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971" w:rsidRDefault="00FC2971">
                            <w:r>
                              <w:t>Bristol ADL scale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35pt;margin-top:5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">
                <v:textbox style="mso-fit-shape-to-text:t">
                  <w:txbxContent>
                    <w:p w:rsidR="00FC2971" w:rsidRDefault="00FC2971">
                      <w:r>
                        <w:t>Bristol ADL scale</w:t>
                      </w:r>
                    </w:p>
                  </w:txbxContent>
                </v:textbox>
              </v:shape>
            </w:pict>
          </mc:Fallback>
        </mc:AlternateContent>
      </w:r>
      <w:r w:rsidR="00773A7F">
        <w:t xml:space="preserve"> </w:t>
      </w:r>
      <w:r w:rsidR="00773A7F">
        <w:tab/>
      </w:r>
    </w:p>
    <w:p w:rsidR="00773A7F" w:rsidRDefault="00773A7F"/>
    <w:p w:rsidR="00F62A13" w:rsidRPr="00F62A13" w:rsidRDefault="00F62A13" w:rsidP="00F62A13">
      <w:pPr>
        <w:pStyle w:val="Default"/>
        <w:rPr>
          <w:rFonts w:asciiTheme="minorHAnsi" w:hAnsiTheme="minorHAnsi"/>
        </w:rPr>
      </w:pPr>
    </w:p>
    <w:p w:rsidR="00F62A13" w:rsidRPr="00F62A13" w:rsidRDefault="00F62A13" w:rsidP="00F62A13">
      <w:pPr>
        <w:pStyle w:val="Default"/>
        <w:rPr>
          <w:rFonts w:asciiTheme="minorHAnsi" w:hAnsiTheme="minorHAnsi"/>
        </w:rPr>
      </w:pPr>
      <w:r w:rsidRPr="00F62A13">
        <w:rPr>
          <w:rFonts w:asciiTheme="minorHAnsi" w:hAnsiTheme="minorHAnsi"/>
        </w:rPr>
        <w:t xml:space="preserve">This questionnaire is designed to reveal the everyday ability of people who have </w:t>
      </w:r>
    </w:p>
    <w:p w:rsidR="00F62A13" w:rsidRPr="00F62A13" w:rsidRDefault="00F62A13" w:rsidP="00F62A13">
      <w:pPr>
        <w:pStyle w:val="Default"/>
        <w:rPr>
          <w:rFonts w:asciiTheme="minorHAnsi" w:hAnsiTheme="minorHAnsi"/>
        </w:rPr>
      </w:pPr>
      <w:proofErr w:type="gramStart"/>
      <w:r w:rsidRPr="00F62A13">
        <w:rPr>
          <w:rFonts w:asciiTheme="minorHAnsi" w:hAnsiTheme="minorHAnsi"/>
        </w:rPr>
        <w:t>memory</w:t>
      </w:r>
      <w:proofErr w:type="gramEnd"/>
      <w:r w:rsidRPr="00F62A13">
        <w:rPr>
          <w:rFonts w:asciiTheme="minorHAnsi" w:hAnsiTheme="minorHAnsi"/>
        </w:rPr>
        <w:t xml:space="preserve"> difficulties of one form or another. </w:t>
      </w:r>
    </w:p>
    <w:p w:rsidR="00F62A13" w:rsidRPr="00F62A13" w:rsidRDefault="00F62A13" w:rsidP="00F62A13">
      <w:pPr>
        <w:pStyle w:val="Default"/>
        <w:rPr>
          <w:rFonts w:asciiTheme="minorHAnsi" w:hAnsiTheme="minorHAnsi"/>
        </w:rPr>
      </w:pPr>
      <w:r w:rsidRPr="00F62A13">
        <w:rPr>
          <w:rFonts w:asciiTheme="minorHAnsi" w:hAnsiTheme="minorHAnsi"/>
        </w:rPr>
        <w:t xml:space="preserve">For each activity (No. 1 - 20), statements a - e refer to a different level of ability. </w:t>
      </w:r>
    </w:p>
    <w:p w:rsidR="00F62A13" w:rsidRPr="00F62A13" w:rsidRDefault="00F62A13" w:rsidP="00F62A13">
      <w:pPr>
        <w:pStyle w:val="Default"/>
        <w:rPr>
          <w:rFonts w:asciiTheme="minorHAnsi" w:hAnsiTheme="minorHAnsi"/>
        </w:rPr>
      </w:pPr>
      <w:r w:rsidRPr="00F62A13">
        <w:rPr>
          <w:rFonts w:asciiTheme="minorHAnsi" w:hAnsiTheme="minorHAnsi"/>
        </w:rPr>
        <w:t xml:space="preserve">Thinking of the last 2 weeks, tick the box that represents your relative’s/friend’s </w:t>
      </w:r>
    </w:p>
    <w:p w:rsidR="00F62A13" w:rsidRPr="00F62A13" w:rsidRDefault="00F62A13" w:rsidP="00F62A13">
      <w:pPr>
        <w:pStyle w:val="Default"/>
        <w:rPr>
          <w:rFonts w:asciiTheme="minorHAnsi" w:hAnsiTheme="minorHAnsi"/>
        </w:rPr>
      </w:pPr>
      <w:proofErr w:type="gramStart"/>
      <w:r w:rsidRPr="00F62A13">
        <w:rPr>
          <w:rFonts w:asciiTheme="minorHAnsi" w:hAnsiTheme="minorHAnsi"/>
        </w:rPr>
        <w:t>AVERAGE ability.</w:t>
      </w:r>
      <w:proofErr w:type="gramEnd"/>
      <w:r w:rsidRPr="00F62A13">
        <w:rPr>
          <w:rFonts w:asciiTheme="minorHAnsi" w:hAnsiTheme="minorHAnsi"/>
        </w:rPr>
        <w:t xml:space="preserve"> (If in doubt about which box to tick, choose the level of ability </w:t>
      </w:r>
    </w:p>
    <w:p w:rsidR="00F62A13" w:rsidRPr="00F62A13" w:rsidRDefault="00F62A13" w:rsidP="00F62A13">
      <w:pPr>
        <w:pStyle w:val="Default"/>
        <w:rPr>
          <w:rFonts w:asciiTheme="minorHAnsi" w:hAnsiTheme="minorHAnsi"/>
        </w:rPr>
      </w:pPr>
      <w:proofErr w:type="gramStart"/>
      <w:r w:rsidRPr="00F62A13">
        <w:rPr>
          <w:rFonts w:asciiTheme="minorHAnsi" w:hAnsiTheme="minorHAnsi"/>
        </w:rPr>
        <w:t>which</w:t>
      </w:r>
      <w:proofErr w:type="gramEnd"/>
      <w:r w:rsidRPr="00F62A13">
        <w:rPr>
          <w:rFonts w:asciiTheme="minorHAnsi" w:hAnsiTheme="minorHAnsi"/>
        </w:rPr>
        <w:t xml:space="preserve"> represents their </w:t>
      </w:r>
      <w:r w:rsidRPr="00F62A13">
        <w:rPr>
          <w:rFonts w:asciiTheme="minorHAnsi" w:hAnsiTheme="minorHAnsi"/>
          <w:i/>
          <w:iCs/>
        </w:rPr>
        <w:t xml:space="preserve">average </w:t>
      </w:r>
      <w:r w:rsidRPr="00F62A13">
        <w:rPr>
          <w:rFonts w:asciiTheme="minorHAnsi" w:hAnsiTheme="minorHAnsi"/>
        </w:rPr>
        <w:t xml:space="preserve">performance over the last 2 Weeks. Tick ‘Not </w:t>
      </w:r>
    </w:p>
    <w:p w:rsidR="00F62A13" w:rsidRPr="00F62A13" w:rsidRDefault="00F62A13" w:rsidP="00F62A13">
      <w:pPr>
        <w:rPr>
          <w:sz w:val="24"/>
          <w:szCs w:val="24"/>
        </w:rPr>
      </w:pPr>
      <w:proofErr w:type="gramStart"/>
      <w:r w:rsidRPr="00F62A13">
        <w:rPr>
          <w:sz w:val="24"/>
          <w:szCs w:val="24"/>
        </w:rPr>
        <w:t>applicable</w:t>
      </w:r>
      <w:proofErr w:type="gramEnd"/>
      <w:r w:rsidRPr="00F62A13">
        <w:rPr>
          <w:sz w:val="24"/>
          <w:szCs w:val="24"/>
        </w:rPr>
        <w:t>’ if your relative never did that activity when they were well).</w:t>
      </w:r>
    </w:p>
    <w:p w:rsidR="00773A7F" w:rsidRDefault="00FC2971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53130D6B" wp14:editId="1CF69904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4229100" cy="2628900"/>
            <wp:effectExtent l="0" t="0" r="0" b="0"/>
            <wp:wrapTight wrapText="bothSides">
              <wp:wrapPolygon edited="0">
                <wp:start x="0" y="0"/>
                <wp:lineTo x="0" y="21443"/>
                <wp:lineTo x="21503" y="21443"/>
                <wp:lineTo x="2150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3A7F">
        <w:t xml:space="preserve"> </w:t>
      </w:r>
      <w:r w:rsidR="00773A7F">
        <w:tab/>
      </w:r>
    </w:p>
    <w:p w:rsidR="00773A7F" w:rsidRDefault="00773A7F"/>
    <w:p w:rsidR="00773A7F" w:rsidRDefault="00773A7F"/>
    <w:p w:rsidR="00773A7F" w:rsidRDefault="00773A7F"/>
    <w:p w:rsidR="00773A7F" w:rsidRDefault="00773A7F">
      <w:bookmarkStart w:id="0" w:name="_GoBack"/>
      <w:bookmarkEnd w:id="0"/>
    </w:p>
    <w:sectPr w:rsidR="00773A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7F"/>
    <w:rsid w:val="00773A7F"/>
    <w:rsid w:val="00827301"/>
    <w:rsid w:val="00A81290"/>
    <w:rsid w:val="00F62A13"/>
    <w:rsid w:val="00FC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7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2A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7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2A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Dementia Research Centre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Harding</dc:creator>
  <cp:lastModifiedBy>Emma Harding</cp:lastModifiedBy>
  <cp:revision>3</cp:revision>
  <dcterms:created xsi:type="dcterms:W3CDTF">2017-06-14T10:20:00Z</dcterms:created>
  <dcterms:modified xsi:type="dcterms:W3CDTF">2017-06-14T10:21:00Z</dcterms:modified>
</cp:coreProperties>
</file>