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E3B2E" w14:textId="77777777" w:rsidR="00884800" w:rsidRDefault="00884800" w:rsidP="00884800">
      <w:r>
        <w:t xml:space="preserve">This archive contains files containing data and analysis from </w:t>
      </w:r>
    </w:p>
    <w:p w14:paraId="435623FB" w14:textId="77777777" w:rsidR="003F5A28" w:rsidRDefault="00884800" w:rsidP="003F5A28">
      <w:pPr>
        <w:spacing w:after="0" w:line="240" w:lineRule="auto"/>
        <w:rPr>
          <w:rFonts w:ascii="Times New Roman" w:eastAsia="Times New Roman" w:hAnsi="Times New Roman" w:cs="Times New Roman"/>
          <w:i/>
          <w:iCs/>
          <w:sz w:val="24"/>
          <w:szCs w:val="24"/>
          <w:lang w:eastAsia="en-GB"/>
        </w:rPr>
      </w:pPr>
      <w:r>
        <w:t xml:space="preserve">Project: </w:t>
      </w:r>
      <w:bookmarkStart w:id="0" w:name="_GoBack"/>
      <w:r w:rsidR="003F5A28" w:rsidRPr="0020505F">
        <w:rPr>
          <w:rFonts w:ascii="Times New Roman" w:eastAsia="Times New Roman" w:hAnsi="Times New Roman" w:cs="Times New Roman"/>
          <w:iCs/>
          <w:sz w:val="24"/>
          <w:szCs w:val="24"/>
          <w:lang w:eastAsia="en-GB"/>
        </w:rPr>
        <w:t>Perceptions of electricity use at home and in the workplace</w:t>
      </w:r>
      <w:bookmarkEnd w:id="0"/>
    </w:p>
    <w:p w14:paraId="038EC1E4" w14:textId="77777777" w:rsidR="0020505F" w:rsidRDefault="0020505F" w:rsidP="003F5A28">
      <w:pPr>
        <w:spacing w:after="0" w:line="240" w:lineRule="auto"/>
        <w:rPr>
          <w:rFonts w:ascii="Times New Roman" w:eastAsia="Times New Roman" w:hAnsi="Times New Roman" w:cs="Times New Roman"/>
          <w:i/>
          <w:iCs/>
          <w:sz w:val="24"/>
          <w:szCs w:val="24"/>
          <w:lang w:eastAsia="en-GB"/>
        </w:rPr>
      </w:pPr>
    </w:p>
    <w:p w14:paraId="16B0F2C4" w14:textId="1D5DFFC1" w:rsidR="0020505F" w:rsidRPr="0020505F" w:rsidRDefault="0020505F" w:rsidP="003F5A2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iCs/>
          <w:sz w:val="24"/>
          <w:szCs w:val="24"/>
          <w:lang w:eastAsia="en-GB"/>
        </w:rPr>
        <w:t xml:space="preserve">This data was collected as part of the wider Creating the Energy for Change Project funded by the EPSRC </w:t>
      </w:r>
    </w:p>
    <w:p w14:paraId="703946B1" w14:textId="77777777" w:rsidR="00BC2E0A" w:rsidRDefault="00BC2E0A"/>
    <w:p w14:paraId="2A5212E9" w14:textId="69C87D24" w:rsidR="00884800" w:rsidRDefault="00884800">
      <w:r>
        <w:t>The following files have been archived</w:t>
      </w:r>
    </w:p>
    <w:tbl>
      <w:tblPr>
        <w:tblStyle w:val="TableGrid"/>
        <w:tblW w:w="0" w:type="auto"/>
        <w:tblLook w:val="04A0" w:firstRow="1" w:lastRow="0" w:firstColumn="1" w:lastColumn="0" w:noHBand="0" w:noVBand="1"/>
      </w:tblPr>
      <w:tblGrid>
        <w:gridCol w:w="4527"/>
        <w:gridCol w:w="4483"/>
      </w:tblGrid>
      <w:tr w:rsidR="00257297" w14:paraId="61023E4B" w14:textId="77777777" w:rsidTr="00257297">
        <w:tc>
          <w:tcPr>
            <w:tcW w:w="4527" w:type="dxa"/>
          </w:tcPr>
          <w:p w14:paraId="1CD9C576" w14:textId="47FC4710" w:rsidR="006B3B9B" w:rsidRDefault="006B3B9B">
            <w:r>
              <w:t>File name</w:t>
            </w:r>
          </w:p>
        </w:tc>
        <w:tc>
          <w:tcPr>
            <w:tcW w:w="4483" w:type="dxa"/>
          </w:tcPr>
          <w:p w14:paraId="6978F956" w14:textId="343F19A3" w:rsidR="006B3B9B" w:rsidRDefault="006B3B9B">
            <w:r>
              <w:t>Description</w:t>
            </w:r>
          </w:p>
        </w:tc>
      </w:tr>
      <w:tr w:rsidR="00257297" w14:paraId="4F3EAF10" w14:textId="77777777" w:rsidTr="004559F3">
        <w:trPr>
          <w:trHeight w:val="1160"/>
        </w:trPr>
        <w:tc>
          <w:tcPr>
            <w:tcW w:w="4527" w:type="dxa"/>
          </w:tcPr>
          <w:p w14:paraId="2E1CAC39" w14:textId="79B4E5E3" w:rsidR="006B3B9B" w:rsidRDefault="009035C1">
            <w:proofErr w:type="spellStart"/>
            <w:r>
              <w:t>PerceptionsElectricityUse.sav</w:t>
            </w:r>
            <w:proofErr w:type="spellEnd"/>
          </w:p>
        </w:tc>
        <w:tc>
          <w:tcPr>
            <w:tcW w:w="4483" w:type="dxa"/>
          </w:tcPr>
          <w:p w14:paraId="1D07CC8B" w14:textId="6E85E0CB" w:rsidR="006B3B9B" w:rsidRDefault="009035C1" w:rsidP="004559F3">
            <w:r>
              <w:t xml:space="preserve">SPSS file containing </w:t>
            </w:r>
            <w:r w:rsidR="00CA0719">
              <w:t xml:space="preserve">a dataset generated by a questionnaire survey of </w:t>
            </w:r>
            <w:r w:rsidR="004559F3">
              <w:t>an online panel hosted by a social research company in the UK, collected between 12 August and 20 August 2016. The dataset contains 152 variables from 1585 participants. Note that the original sample size was 2570 but data from participants who took less than 5 minutes and from those who had only completed the demographics questions were deleted.</w:t>
            </w:r>
          </w:p>
        </w:tc>
      </w:tr>
      <w:tr w:rsidR="00257297" w14:paraId="0CDA557A" w14:textId="77777777" w:rsidTr="00257297">
        <w:tc>
          <w:tcPr>
            <w:tcW w:w="4527" w:type="dxa"/>
          </w:tcPr>
          <w:p w14:paraId="32CEC5FD" w14:textId="58A3F1B8" w:rsidR="006B3B9B" w:rsidRDefault="00257297">
            <w:r>
              <w:t>Questionnaire_PerceptionsElectricityUse.pdf</w:t>
            </w:r>
          </w:p>
        </w:tc>
        <w:tc>
          <w:tcPr>
            <w:tcW w:w="4483" w:type="dxa"/>
          </w:tcPr>
          <w:p w14:paraId="418E5832" w14:textId="6A38BDCC" w:rsidR="006B3B9B" w:rsidRDefault="00BA09CB" w:rsidP="00BA09CB">
            <w:r>
              <w:t xml:space="preserve">This file provides the full questionnaire instrument </w:t>
            </w:r>
            <w:r>
              <w:t>with</w:t>
            </w:r>
            <w:r>
              <w:t xml:space="preserve"> which data was collected.</w:t>
            </w:r>
          </w:p>
        </w:tc>
      </w:tr>
      <w:tr w:rsidR="00257297" w14:paraId="1287726D" w14:textId="77777777" w:rsidTr="00BA09CB">
        <w:tc>
          <w:tcPr>
            <w:tcW w:w="4527" w:type="dxa"/>
          </w:tcPr>
          <w:p w14:paraId="2F0DDE98" w14:textId="247CFB7C" w:rsidR="006B3B9B" w:rsidRDefault="00257297">
            <w:r>
              <w:t>TechnicalReport_PerceptionsElectricityUse.docx</w:t>
            </w:r>
          </w:p>
        </w:tc>
        <w:tc>
          <w:tcPr>
            <w:tcW w:w="4483" w:type="dxa"/>
          </w:tcPr>
          <w:p w14:paraId="42214CAD" w14:textId="14527FCA" w:rsidR="006B3B9B" w:rsidRDefault="00BA09CB">
            <w:r>
              <w:t>This file provides a brief description of the procedure and sampling along with a description of each of the variables contained within the SPSS dataset and the page number on which the relevant question can be found within the questionnaire</w:t>
            </w:r>
          </w:p>
        </w:tc>
      </w:tr>
    </w:tbl>
    <w:p w14:paraId="4DE7CF49" w14:textId="77777777" w:rsidR="00884800" w:rsidRDefault="00884800"/>
    <w:p w14:paraId="2A3824CA" w14:textId="78599A7D" w:rsidR="00FD2320" w:rsidRDefault="00B53F72">
      <w:r>
        <w:t>Further information about the wider project of this was a part can be found at</w:t>
      </w:r>
      <w:r w:rsidR="0000277C">
        <w:t xml:space="preserve"> </w:t>
      </w:r>
      <w:hyperlink r:id="rId4" w:history="1">
        <w:r w:rsidR="0000277C" w:rsidRPr="00CC5EC3">
          <w:rPr>
            <w:rStyle w:val="Hyperlink"/>
          </w:rPr>
          <w:t>https://www.energyforchange.ac.uk</w:t>
        </w:r>
      </w:hyperlink>
      <w:r w:rsidR="0000277C">
        <w:t xml:space="preserve"> </w:t>
      </w:r>
    </w:p>
    <w:p w14:paraId="3762049F" w14:textId="77777777" w:rsidR="00BA09CB" w:rsidRDefault="00BA09CB"/>
    <w:sectPr w:rsidR="00BA09CB" w:rsidSect="00034E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90"/>
    <w:rsid w:val="0000277C"/>
    <w:rsid w:val="00034ECB"/>
    <w:rsid w:val="0020505F"/>
    <w:rsid w:val="00257297"/>
    <w:rsid w:val="003F5A28"/>
    <w:rsid w:val="004559F3"/>
    <w:rsid w:val="0054601C"/>
    <w:rsid w:val="00696069"/>
    <w:rsid w:val="006B3B9B"/>
    <w:rsid w:val="00737A5A"/>
    <w:rsid w:val="00884800"/>
    <w:rsid w:val="008D15B7"/>
    <w:rsid w:val="009035C1"/>
    <w:rsid w:val="00A4398F"/>
    <w:rsid w:val="00B53F72"/>
    <w:rsid w:val="00BA09CB"/>
    <w:rsid w:val="00BC2E0A"/>
    <w:rsid w:val="00C432DB"/>
    <w:rsid w:val="00CA0719"/>
    <w:rsid w:val="00FD2320"/>
    <w:rsid w:val="00FE2E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C0E7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4800"/>
    <w:pPr>
      <w:spacing w:after="200" w:line="276"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277C"/>
    <w:rPr>
      <w:color w:val="0563C1" w:themeColor="hyperlink"/>
      <w:u w:val="single"/>
    </w:rPr>
  </w:style>
  <w:style w:type="character" w:styleId="Emphasis">
    <w:name w:val="Emphasis"/>
    <w:basedOn w:val="DefaultParagraphFont"/>
    <w:uiPriority w:val="20"/>
    <w:qFormat/>
    <w:rsid w:val="003F5A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204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energyforchange.ac.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199</Words>
  <Characters>1137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Spence</dc:creator>
  <cp:keywords/>
  <dc:description/>
  <cp:lastModifiedBy>Alexa Spence</cp:lastModifiedBy>
  <cp:revision>3</cp:revision>
  <dcterms:created xsi:type="dcterms:W3CDTF">2018-05-16T09:22:00Z</dcterms:created>
  <dcterms:modified xsi:type="dcterms:W3CDTF">2018-05-16T09:39:00Z</dcterms:modified>
</cp:coreProperties>
</file>