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Interviewer:</w:t>
      </w:r>
    </w:p>
    <w:p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Audio file name:</w:t>
      </w:r>
    </w:p>
    <w:p w:rsidR="003D7D36" w:rsidRP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Date:</w:t>
      </w:r>
    </w:p>
    <w:p w:rsidR="003D7D36" w:rsidRPr="00141AD3" w:rsidRDefault="003D7D36" w:rsidP="003D7D36">
      <w:pPr>
        <w:pStyle w:val="Heading1"/>
        <w:rPr>
          <w:sz w:val="24"/>
          <w:szCs w:val="24"/>
        </w:rPr>
      </w:pPr>
      <w:r w:rsidRPr="00141AD3">
        <w:rPr>
          <w:sz w:val="24"/>
          <w:szCs w:val="24"/>
        </w:rPr>
        <w:t xml:space="preserve">Interview </w:t>
      </w:r>
      <w:r w:rsidR="00A57280" w:rsidRPr="00141AD3">
        <w:rPr>
          <w:sz w:val="24"/>
          <w:szCs w:val="24"/>
        </w:rPr>
        <w:t xml:space="preserve">Schedule </w:t>
      </w:r>
      <w:r w:rsidR="00416E29" w:rsidRPr="00141AD3">
        <w:rPr>
          <w:sz w:val="24"/>
          <w:szCs w:val="24"/>
        </w:rPr>
        <w:t>2</w:t>
      </w:r>
      <w:r w:rsidR="00A57280" w:rsidRPr="00141AD3">
        <w:rPr>
          <w:sz w:val="24"/>
          <w:szCs w:val="24"/>
        </w:rPr>
        <w:t>:</w:t>
      </w:r>
      <w:r w:rsidR="00141AD3" w:rsidRPr="00141AD3">
        <w:rPr>
          <w:sz w:val="24"/>
          <w:szCs w:val="24"/>
        </w:rPr>
        <w:t xml:space="preserve"> </w:t>
      </w:r>
      <w:r w:rsidR="00416E29" w:rsidRPr="00141AD3">
        <w:rPr>
          <w:sz w:val="24"/>
          <w:szCs w:val="24"/>
        </w:rPr>
        <w:t>Curriculum</w:t>
      </w:r>
    </w:p>
    <w:p w:rsidR="003D7D36" w:rsidRPr="00141AD3" w:rsidRDefault="003D7D36" w:rsidP="003D7D36">
      <w:pPr>
        <w:rPr>
          <w:sz w:val="24"/>
          <w:szCs w:val="24"/>
        </w:rPr>
      </w:pPr>
    </w:p>
    <w:p w:rsidR="003D7D36" w:rsidRPr="00141AD3" w:rsidRDefault="003D7D36" w:rsidP="00141AD3">
      <w:pPr>
        <w:jc w:val="both"/>
      </w:pPr>
      <w:r w:rsidRPr="00141AD3">
        <w:t xml:space="preserve">Thank the interviewee for their time, </w:t>
      </w:r>
      <w:r w:rsidR="00166792" w:rsidRPr="00141AD3">
        <w:t xml:space="preserve">offer them the overview flyer about the research project and </w:t>
      </w:r>
      <w:r w:rsidRPr="00141AD3">
        <w:t>explain the interview will take about 45 minutes and will be recorded</w:t>
      </w:r>
      <w:r w:rsidR="00166792" w:rsidRPr="00141AD3">
        <w:t>.</w:t>
      </w:r>
      <w:r w:rsidR="00141AD3" w:rsidRPr="00141AD3">
        <w:t xml:space="preserve"> </w:t>
      </w:r>
      <w:r w:rsidR="00166792" w:rsidRPr="00141AD3">
        <w:t>I</w:t>
      </w:r>
      <w:r w:rsidRPr="00141AD3">
        <w:t>nvite questions about the process/research.</w:t>
      </w:r>
      <w:r w:rsidR="00141AD3" w:rsidRPr="00141AD3">
        <w:t xml:space="preserve"> </w:t>
      </w:r>
      <w:r w:rsidRPr="00141AD3">
        <w:t>As well as recording the interview please take general notes.</w:t>
      </w:r>
    </w:p>
    <w:p w:rsidR="003D7D36" w:rsidRPr="00141AD3" w:rsidRDefault="003D7D36" w:rsidP="00141AD3">
      <w:pPr>
        <w:pStyle w:val="Heading2"/>
        <w:jc w:val="both"/>
        <w:rPr>
          <w:sz w:val="22"/>
          <w:szCs w:val="22"/>
        </w:rPr>
      </w:pPr>
      <w:r w:rsidRPr="00141AD3">
        <w:rPr>
          <w:sz w:val="22"/>
          <w:szCs w:val="22"/>
        </w:rPr>
        <w:t>Biographical data</w:t>
      </w:r>
    </w:p>
    <w:p w:rsidR="003D7D36" w:rsidRPr="00141AD3" w:rsidRDefault="003D7D36" w:rsidP="00141AD3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141AD3">
        <w:rPr>
          <w:rFonts w:cstheme="minorHAnsi"/>
          <w:lang w:eastAsia="ja-JP"/>
        </w:rPr>
        <w:t>Gender of the interviewee:</w:t>
      </w:r>
    </w:p>
    <w:p w:rsidR="003D7D36" w:rsidRPr="00141AD3" w:rsidRDefault="003D7D36" w:rsidP="00141AD3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141AD3">
        <w:rPr>
          <w:rFonts w:cstheme="minorHAnsi"/>
          <w:lang w:eastAsia="ja-JP"/>
        </w:rPr>
        <w:t>Post/title of the interviewee:</w:t>
      </w:r>
    </w:p>
    <w:p w:rsidR="003D7D36" w:rsidRPr="00141AD3" w:rsidRDefault="003D7D36" w:rsidP="00141AD3">
      <w:pPr>
        <w:spacing w:after="200" w:line="276" w:lineRule="auto"/>
        <w:contextualSpacing/>
        <w:jc w:val="both"/>
        <w:rPr>
          <w:rFonts w:cstheme="minorHAnsi"/>
          <w:lang w:eastAsia="ja-JP"/>
        </w:rPr>
      </w:pPr>
      <w:r w:rsidRPr="00141AD3">
        <w:rPr>
          <w:rFonts w:cstheme="minorHAnsi"/>
          <w:lang w:eastAsia="ja-JP"/>
        </w:rPr>
        <w:t>Length in post:</w:t>
      </w:r>
    </w:p>
    <w:p w:rsidR="003D7D36" w:rsidRPr="00141AD3" w:rsidRDefault="003D7D36" w:rsidP="00141AD3">
      <w:pPr>
        <w:jc w:val="both"/>
      </w:pPr>
    </w:p>
    <w:p w:rsidR="0057744C" w:rsidRPr="00141AD3" w:rsidRDefault="0057744C" w:rsidP="00141AD3">
      <w:pPr>
        <w:jc w:val="both"/>
        <w:rPr>
          <w:b/>
          <w:bCs/>
        </w:rPr>
      </w:pPr>
      <w:r w:rsidRPr="00141AD3">
        <w:rPr>
          <w:b/>
          <w:bCs/>
        </w:rPr>
        <w:t>After consent</w:t>
      </w:r>
      <w:r w:rsidR="00141AD3">
        <w:rPr>
          <w:b/>
          <w:bCs/>
        </w:rPr>
        <w:t xml:space="preserve"> from the interviewee, turn on </w:t>
      </w:r>
      <w:r w:rsidRPr="00141AD3">
        <w:rPr>
          <w:b/>
          <w:bCs/>
        </w:rPr>
        <w:t xml:space="preserve">the recorder </w:t>
      </w:r>
    </w:p>
    <w:p w:rsidR="003D7D36" w:rsidRPr="00141AD3" w:rsidRDefault="00166792" w:rsidP="00141AD3">
      <w:pPr>
        <w:pStyle w:val="Heading2"/>
        <w:spacing w:before="0" w:line="240" w:lineRule="auto"/>
        <w:contextualSpacing/>
        <w:jc w:val="both"/>
        <w:rPr>
          <w:sz w:val="22"/>
          <w:szCs w:val="22"/>
        </w:rPr>
      </w:pPr>
      <w:r w:rsidRPr="00141AD3">
        <w:rPr>
          <w:sz w:val="22"/>
          <w:szCs w:val="22"/>
        </w:rPr>
        <w:t>General/opening</w:t>
      </w:r>
      <w:r w:rsidR="003D7D36" w:rsidRPr="00141AD3">
        <w:rPr>
          <w:sz w:val="22"/>
          <w:szCs w:val="22"/>
        </w:rPr>
        <w:t xml:space="preserve"> question</w:t>
      </w:r>
      <w:r w:rsidRPr="00141AD3">
        <w:rPr>
          <w:sz w:val="22"/>
          <w:szCs w:val="22"/>
        </w:rPr>
        <w:t>s</w:t>
      </w:r>
    </w:p>
    <w:p w:rsidR="003D7D36" w:rsidRPr="00141AD3" w:rsidRDefault="003D7D36" w:rsidP="00141AD3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lang w:eastAsia="ja-JP"/>
        </w:rPr>
      </w:pPr>
      <w:r w:rsidRPr="00141AD3">
        <w:rPr>
          <w:rFonts w:cstheme="minorHAnsi"/>
          <w:lang w:eastAsia="ja-JP"/>
        </w:rPr>
        <w:t>Please tell me a little bit about your current post and responsibilities</w:t>
      </w:r>
    </w:p>
    <w:p w:rsidR="000C6AEB" w:rsidRPr="00141AD3" w:rsidRDefault="000C6AEB" w:rsidP="00141AD3">
      <w:pPr>
        <w:spacing w:after="0" w:line="240" w:lineRule="auto"/>
        <w:jc w:val="both"/>
        <w:rPr>
          <w:rFonts w:cstheme="minorHAnsi"/>
          <w:lang w:eastAsia="ja-JP"/>
        </w:rPr>
      </w:pPr>
    </w:p>
    <w:p w:rsidR="000C6AEB" w:rsidRPr="00141AD3" w:rsidRDefault="000C6AEB" w:rsidP="00141AD3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  <w:jc w:val="both"/>
      </w:pPr>
      <w:r w:rsidRPr="00141AD3">
        <w:t xml:space="preserve">What do you perceive to be main issues affecting </w:t>
      </w:r>
      <w:r w:rsidRPr="00141AD3">
        <w:rPr>
          <w:iCs/>
        </w:rPr>
        <w:t>peace</w:t>
      </w:r>
      <w:r w:rsidR="0057744C" w:rsidRPr="00141AD3">
        <w:rPr>
          <w:iCs/>
        </w:rPr>
        <w:t xml:space="preserve"> </w:t>
      </w:r>
      <w:r w:rsidRPr="00141AD3">
        <w:rPr>
          <w:iCs/>
        </w:rPr>
        <w:t xml:space="preserve">building </w:t>
      </w:r>
      <w:r w:rsidRPr="00141AD3">
        <w:t>in Rwanda?</w:t>
      </w:r>
    </w:p>
    <w:p w:rsidR="000C6AEB" w:rsidRPr="00141AD3" w:rsidRDefault="000C6AEB" w:rsidP="00141AD3">
      <w:pPr>
        <w:spacing w:after="0" w:line="240" w:lineRule="auto"/>
        <w:jc w:val="both"/>
        <w:rPr>
          <w:rFonts w:cstheme="minorHAnsi"/>
          <w:lang w:eastAsia="ja-JP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426" w:hanging="426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What </w:t>
      </w:r>
      <w:r w:rsidR="000C6AEB" w:rsidRPr="00141AD3">
        <w:rPr>
          <w:rFonts w:asciiTheme="minorHAnsi" w:hAnsiTheme="minorHAnsi" w:cs="Calibri"/>
          <w:sz w:val="22"/>
          <w:szCs w:val="22"/>
        </w:rPr>
        <w:t>do you consider to be</w:t>
      </w:r>
      <w:r w:rsidRPr="00141AD3">
        <w:rPr>
          <w:rFonts w:asciiTheme="minorHAnsi" w:hAnsiTheme="minorHAnsi" w:cs="Calibri"/>
          <w:sz w:val="22"/>
          <w:szCs w:val="22"/>
        </w:rPr>
        <w:t xml:space="preserve"> the key issues/challenges of curriculum development in relation to peace</w:t>
      </w:r>
      <w:r w:rsidR="00B46AFC" w:rsidRPr="00141AD3">
        <w:rPr>
          <w:rFonts w:asciiTheme="minorHAnsi" w:hAnsiTheme="minorHAnsi" w:cs="Calibri"/>
          <w:sz w:val="22"/>
          <w:szCs w:val="22"/>
        </w:rPr>
        <w:t xml:space="preserve"> </w:t>
      </w:r>
      <w:r w:rsidRPr="00141AD3">
        <w:rPr>
          <w:rFonts w:asciiTheme="minorHAnsi" w:hAnsiTheme="minorHAnsi" w:cs="Calibri"/>
          <w:sz w:val="22"/>
          <w:szCs w:val="22"/>
        </w:rPr>
        <w:t>building in Rwanda?</w:t>
      </w:r>
    </w:p>
    <w:p w:rsidR="000C6AEB" w:rsidRPr="00141AD3" w:rsidRDefault="000C6AEB" w:rsidP="00141AD3">
      <w:pPr>
        <w:pStyle w:val="Default"/>
        <w:ind w:left="426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:rsidR="000C6AEB" w:rsidRPr="00141AD3" w:rsidRDefault="000C6AEB" w:rsidP="00141AD3">
      <w:pPr>
        <w:spacing w:after="0" w:line="240" w:lineRule="auto"/>
        <w:contextualSpacing/>
        <w:jc w:val="both"/>
        <w:rPr>
          <w:lang w:eastAsia="ja-JP"/>
        </w:rPr>
      </w:pPr>
    </w:p>
    <w:p w:rsidR="00166792" w:rsidRPr="00141AD3" w:rsidRDefault="00406F1B" w:rsidP="00141AD3">
      <w:pPr>
        <w:pStyle w:val="Heading2"/>
        <w:jc w:val="both"/>
        <w:rPr>
          <w:sz w:val="22"/>
          <w:szCs w:val="22"/>
          <w:lang w:eastAsia="ja-JP"/>
        </w:rPr>
      </w:pPr>
      <w:r w:rsidRPr="00141AD3">
        <w:rPr>
          <w:sz w:val="22"/>
          <w:szCs w:val="22"/>
          <w:lang w:eastAsia="ja-JP"/>
        </w:rPr>
        <w:t>School C</w:t>
      </w:r>
      <w:r w:rsidR="00166792" w:rsidRPr="00141AD3">
        <w:rPr>
          <w:sz w:val="22"/>
          <w:szCs w:val="22"/>
          <w:lang w:eastAsia="ja-JP"/>
        </w:rPr>
        <w:t>urriculum questions</w:t>
      </w:r>
    </w:p>
    <w:p w:rsidR="000C6AEB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What was the motivation/rationale for the new (2016) curriculum? </w:t>
      </w:r>
    </w:p>
    <w:p w:rsidR="000C6AEB" w:rsidRPr="00141AD3" w:rsidRDefault="000C6AEB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166792" w:rsidRPr="00141AD3" w:rsidRDefault="000C6AEB" w:rsidP="00141AD3">
      <w:pPr>
        <w:pStyle w:val="Default"/>
        <w:ind w:left="720" w:firstLine="720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Prompts</w:t>
      </w:r>
      <w:r w:rsidR="00406F1B" w:rsidRPr="00141AD3">
        <w:rPr>
          <w:rFonts w:asciiTheme="minorHAnsi" w:hAnsiTheme="minorHAnsi" w:cs="Calibri"/>
          <w:sz w:val="22"/>
          <w:szCs w:val="22"/>
        </w:rPr>
        <w:t xml:space="preserve">    • </w:t>
      </w:r>
      <w:proofErr w:type="gramStart"/>
      <w:r w:rsidR="00406F1B" w:rsidRPr="00141AD3">
        <w:rPr>
          <w:rFonts w:asciiTheme="minorHAnsi" w:hAnsiTheme="minorHAnsi" w:cs="Calibri"/>
          <w:sz w:val="22"/>
          <w:szCs w:val="22"/>
        </w:rPr>
        <w:t>W</w:t>
      </w:r>
      <w:r w:rsidR="00194826" w:rsidRPr="00141AD3">
        <w:rPr>
          <w:rFonts w:asciiTheme="minorHAnsi" w:hAnsiTheme="minorHAnsi" w:cs="Calibri"/>
          <w:sz w:val="22"/>
          <w:szCs w:val="22"/>
        </w:rPr>
        <w:t>hat</w:t>
      </w:r>
      <w:proofErr w:type="gramEnd"/>
      <w:r w:rsidR="00194826" w:rsidRPr="00141AD3">
        <w:rPr>
          <w:rFonts w:asciiTheme="minorHAnsi" w:hAnsiTheme="minorHAnsi" w:cs="Calibri"/>
          <w:sz w:val="22"/>
          <w:szCs w:val="22"/>
        </w:rPr>
        <w:t xml:space="preserve"> issues </w:t>
      </w:r>
      <w:r w:rsidR="00166792" w:rsidRPr="00141AD3">
        <w:rPr>
          <w:rFonts w:asciiTheme="minorHAnsi" w:hAnsiTheme="minorHAnsi" w:cs="Calibri"/>
          <w:sz w:val="22"/>
          <w:szCs w:val="22"/>
        </w:rPr>
        <w:t xml:space="preserve">was it attempting to address? </w:t>
      </w:r>
    </w:p>
    <w:p w:rsidR="000C6AEB" w:rsidRPr="00141AD3" w:rsidRDefault="00406F1B" w:rsidP="00141AD3">
      <w:pPr>
        <w:pStyle w:val="Default"/>
        <w:numPr>
          <w:ilvl w:val="0"/>
          <w:numId w:val="9"/>
        </w:numPr>
        <w:ind w:left="2552" w:hanging="142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How does this relate to the previous curriculum?</w:t>
      </w:r>
    </w:p>
    <w:p w:rsidR="000C6AEB" w:rsidRPr="00141AD3" w:rsidRDefault="000C6AEB" w:rsidP="00141AD3">
      <w:pPr>
        <w:pStyle w:val="Default"/>
        <w:ind w:left="720" w:firstLine="720"/>
        <w:jc w:val="both"/>
        <w:rPr>
          <w:rFonts w:asciiTheme="minorHAnsi" w:hAnsiTheme="minorHAnsi" w:cs="Calibri"/>
          <w:sz w:val="22"/>
          <w:szCs w:val="22"/>
        </w:rPr>
      </w:pPr>
    </w:p>
    <w:p w:rsidR="000C6AEB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How do you perceive the new (2016) curriculum will contribute to peacebuilding?</w:t>
      </w:r>
    </w:p>
    <w:p w:rsidR="000C6AEB" w:rsidRPr="00141AD3" w:rsidRDefault="000C6AEB" w:rsidP="00141AD3">
      <w:pPr>
        <w:pStyle w:val="Default"/>
        <w:ind w:left="426"/>
        <w:jc w:val="both"/>
        <w:rPr>
          <w:rFonts w:asciiTheme="minorHAnsi" w:hAnsiTheme="minorHAnsi" w:cs="Calibri"/>
          <w:sz w:val="22"/>
          <w:szCs w:val="22"/>
        </w:rPr>
      </w:pPr>
    </w:p>
    <w:p w:rsidR="000C6AEB" w:rsidRPr="00141AD3" w:rsidRDefault="000C6AEB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406F1B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Who are</w:t>
      </w:r>
      <w:r w:rsidR="00406F1B" w:rsidRPr="00141AD3">
        <w:rPr>
          <w:rFonts w:asciiTheme="minorHAnsi" w:hAnsiTheme="minorHAnsi" w:cs="Calibri"/>
          <w:sz w:val="22"/>
          <w:szCs w:val="22"/>
        </w:rPr>
        <w:t>/were</w:t>
      </w:r>
      <w:r w:rsidRPr="00141AD3">
        <w:rPr>
          <w:rFonts w:asciiTheme="minorHAnsi" w:hAnsiTheme="minorHAnsi" w:cs="Calibri"/>
          <w:sz w:val="22"/>
          <w:szCs w:val="22"/>
        </w:rPr>
        <w:t xml:space="preserve"> the key people involved in the development of the new curriculum? </w:t>
      </w:r>
    </w:p>
    <w:p w:rsidR="00406F1B" w:rsidRPr="00141AD3" w:rsidRDefault="00406F1B" w:rsidP="00141AD3">
      <w:pPr>
        <w:pStyle w:val="Default"/>
        <w:ind w:left="426"/>
        <w:jc w:val="both"/>
        <w:rPr>
          <w:rFonts w:asciiTheme="minorHAnsi" w:hAnsiTheme="minorHAnsi" w:cs="Calibri"/>
          <w:sz w:val="22"/>
          <w:szCs w:val="22"/>
        </w:rPr>
      </w:pPr>
    </w:p>
    <w:p w:rsidR="00406F1B" w:rsidRPr="00141AD3" w:rsidRDefault="00166792" w:rsidP="00141AD3">
      <w:pPr>
        <w:pStyle w:val="Default"/>
        <w:ind w:left="720" w:firstLine="720"/>
        <w:jc w:val="both"/>
        <w:rPr>
          <w:rFonts w:asciiTheme="minorHAnsi" w:hAnsiTheme="minorHAnsi" w:cs="Calibri"/>
          <w:color w:val="auto"/>
          <w:sz w:val="22"/>
          <w:szCs w:val="22"/>
          <w:lang w:val="fr-FR"/>
        </w:rPr>
      </w:pPr>
      <w:r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lastRenderedPageBreak/>
        <w:t>Prompt</w:t>
      </w:r>
      <w:r w:rsidR="00D10CA0"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t>s</w:t>
      </w:r>
      <w:r w:rsidR="00406F1B"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t xml:space="preserve">• </w:t>
      </w:r>
      <w:r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t>in</w:t>
      </w:r>
      <w:r w:rsidR="00406F1B"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t xml:space="preserve">stitutions, affiliations, </w:t>
      </w:r>
      <w:proofErr w:type="spellStart"/>
      <w:r w:rsidR="00406F1B"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t>roles</w:t>
      </w:r>
      <w:proofErr w:type="spellEnd"/>
      <w:r w:rsidR="00406F1B" w:rsidRPr="00141AD3">
        <w:rPr>
          <w:rFonts w:asciiTheme="minorHAnsi" w:hAnsiTheme="minorHAnsi" w:cs="Calibri"/>
          <w:color w:val="auto"/>
          <w:sz w:val="22"/>
          <w:szCs w:val="22"/>
          <w:lang w:val="fr-FR"/>
        </w:rPr>
        <w:t>.</w:t>
      </w:r>
    </w:p>
    <w:p w:rsidR="00406F1B" w:rsidRPr="00141AD3" w:rsidRDefault="00406F1B" w:rsidP="00141AD3">
      <w:pPr>
        <w:pStyle w:val="Default"/>
        <w:jc w:val="both"/>
        <w:rPr>
          <w:rFonts w:asciiTheme="minorHAnsi" w:hAnsiTheme="minorHAnsi" w:cs="Calibri"/>
          <w:sz w:val="22"/>
          <w:szCs w:val="22"/>
          <w:lang w:val="fr-FR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How did the National Curriculum Development Centre consult the public and teachers in the development of the 2016 curriculum?</w:t>
      </w:r>
    </w:p>
    <w:p w:rsidR="00406F1B" w:rsidRPr="00141AD3" w:rsidRDefault="00406F1B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Can you identify any parts of the 2016 curriculum that were directly influenced by teacher consultation?</w:t>
      </w:r>
    </w:p>
    <w:p w:rsidR="00406F1B" w:rsidRPr="00141AD3" w:rsidRDefault="00406F1B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406F1B" w:rsidRPr="00141AD3" w:rsidRDefault="00406F1B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406F1B" w:rsidRPr="00141AD3" w:rsidRDefault="00406F1B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406F1B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What are the implications of the new curriculum for Teacher Education – both ITE and CPD? </w:t>
      </w:r>
    </w:p>
    <w:p w:rsidR="00406F1B" w:rsidRPr="00141AD3" w:rsidRDefault="00406F1B" w:rsidP="00141AD3">
      <w:pPr>
        <w:pStyle w:val="Default"/>
        <w:ind w:left="426"/>
        <w:jc w:val="both"/>
        <w:rPr>
          <w:rFonts w:asciiTheme="minorHAnsi" w:hAnsiTheme="minorHAnsi" w:cs="Calibri"/>
          <w:sz w:val="22"/>
          <w:szCs w:val="22"/>
        </w:rPr>
      </w:pPr>
    </w:p>
    <w:p w:rsidR="00141AD3" w:rsidRDefault="00406F1B" w:rsidP="00141AD3">
      <w:pPr>
        <w:pStyle w:val="Default"/>
        <w:ind w:left="720" w:firstLine="720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Prompt</w:t>
      </w:r>
      <w:r w:rsidR="00D10CA0" w:rsidRPr="00141AD3">
        <w:rPr>
          <w:rFonts w:asciiTheme="minorHAnsi" w:hAnsiTheme="minorHAnsi" w:cs="Calibri"/>
          <w:sz w:val="22"/>
          <w:szCs w:val="22"/>
        </w:rPr>
        <w:t>s</w:t>
      </w:r>
      <w:r w:rsidR="00141AD3">
        <w:rPr>
          <w:rFonts w:asciiTheme="minorHAnsi" w:hAnsiTheme="minorHAnsi" w:cs="Calibri"/>
          <w:sz w:val="22"/>
          <w:szCs w:val="22"/>
        </w:rPr>
        <w:t>:</w:t>
      </w:r>
    </w:p>
    <w:p w:rsidR="00141AD3" w:rsidRDefault="00406F1B" w:rsidP="00141AD3">
      <w:pPr>
        <w:pStyle w:val="Default"/>
        <w:numPr>
          <w:ilvl w:val="0"/>
          <w:numId w:val="23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Has this been planned for?</w:t>
      </w:r>
    </w:p>
    <w:p w:rsidR="00141AD3" w:rsidRDefault="00406F1B" w:rsidP="00141AD3">
      <w:pPr>
        <w:pStyle w:val="Default"/>
        <w:numPr>
          <w:ilvl w:val="0"/>
          <w:numId w:val="23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How</w:t>
      </w:r>
      <w:r w:rsidR="00166792" w:rsidRPr="00141AD3">
        <w:rPr>
          <w:rFonts w:asciiTheme="minorHAnsi" w:hAnsiTheme="minorHAnsi" w:cs="Calibri"/>
          <w:sz w:val="22"/>
          <w:szCs w:val="22"/>
        </w:rPr>
        <w:t xml:space="preserve">? </w:t>
      </w:r>
    </w:p>
    <w:p w:rsidR="00406F1B" w:rsidRPr="00141AD3" w:rsidRDefault="00406F1B" w:rsidP="00141AD3">
      <w:pPr>
        <w:pStyle w:val="Default"/>
        <w:numPr>
          <w:ilvl w:val="0"/>
          <w:numId w:val="23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Is there liaison with those responsible for Teacher Education?</w:t>
      </w:r>
    </w:p>
    <w:p w:rsidR="00166792" w:rsidRPr="00141AD3" w:rsidRDefault="00166792" w:rsidP="00141AD3">
      <w:pPr>
        <w:pStyle w:val="Default"/>
        <w:ind w:left="993" w:hanging="567"/>
        <w:jc w:val="both"/>
        <w:rPr>
          <w:rFonts w:asciiTheme="minorHAnsi" w:hAnsiTheme="minorHAnsi" w:cs="Calibri"/>
          <w:sz w:val="22"/>
          <w:szCs w:val="22"/>
        </w:rPr>
      </w:pPr>
    </w:p>
    <w:p w:rsidR="00166792" w:rsidRPr="00141AD3" w:rsidRDefault="00166792" w:rsidP="00141AD3">
      <w:pPr>
        <w:pStyle w:val="Heading2"/>
        <w:jc w:val="both"/>
        <w:rPr>
          <w:sz w:val="22"/>
          <w:szCs w:val="22"/>
        </w:rPr>
      </w:pPr>
      <w:r w:rsidRPr="00141AD3">
        <w:rPr>
          <w:sz w:val="22"/>
          <w:szCs w:val="22"/>
        </w:rPr>
        <w:t>History Curriculum</w:t>
      </w:r>
      <w:r w:rsidR="00406F1B" w:rsidRPr="00141AD3">
        <w:rPr>
          <w:sz w:val="22"/>
          <w:szCs w:val="22"/>
        </w:rPr>
        <w:t xml:space="preserve"> questions</w:t>
      </w:r>
    </w:p>
    <w:p w:rsidR="00166792" w:rsidRPr="00141AD3" w:rsidRDefault="00166792" w:rsidP="00141AD3">
      <w:pPr>
        <w:pStyle w:val="Default"/>
        <w:ind w:left="993" w:hanging="993"/>
        <w:jc w:val="both"/>
        <w:rPr>
          <w:rFonts w:asciiTheme="minorHAnsi" w:hAnsiTheme="minorHAnsi" w:cs="Calibri"/>
          <w:sz w:val="22"/>
          <w:szCs w:val="22"/>
        </w:rPr>
      </w:pPr>
    </w:p>
    <w:p w:rsidR="00D10CA0" w:rsidRPr="00141AD3" w:rsidRDefault="0057744C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141AD3">
        <w:rPr>
          <w:rFonts w:asciiTheme="minorHAnsi" w:hAnsiTheme="minorHAnsi" w:cs="Calibri"/>
          <w:color w:val="auto"/>
          <w:sz w:val="22"/>
          <w:szCs w:val="22"/>
        </w:rPr>
        <w:t xml:space="preserve">Have you been involved in </w:t>
      </w:r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 xml:space="preserve">any programs or interventions geared towards teaching </w:t>
      </w:r>
      <w:r w:rsidRPr="00141AD3">
        <w:rPr>
          <w:rFonts w:asciiTheme="minorHAnsi" w:hAnsiTheme="minorHAnsi" w:cs="Calibri"/>
          <w:color w:val="auto"/>
          <w:sz w:val="22"/>
          <w:szCs w:val="22"/>
        </w:rPr>
        <w:t>history</w:t>
      </w:r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 xml:space="preserve"> in Rwanda</w:t>
      </w:r>
      <w:r w:rsidR="00A60D42" w:rsidRPr="00141AD3">
        <w:rPr>
          <w:rFonts w:asciiTheme="minorHAnsi" w:hAnsiTheme="minorHAnsi" w:cs="Calibri"/>
          <w:color w:val="auto"/>
          <w:sz w:val="22"/>
          <w:szCs w:val="22"/>
        </w:rPr>
        <w:t xml:space="preserve">? </w:t>
      </w:r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 xml:space="preserve">Which ones? </w:t>
      </w:r>
      <w:proofErr w:type="gramStart"/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>and</w:t>
      </w:r>
      <w:proofErr w:type="gramEnd"/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="00A60D42" w:rsidRPr="00141AD3">
        <w:rPr>
          <w:rFonts w:asciiTheme="minorHAnsi" w:hAnsiTheme="minorHAnsi" w:cs="Calibri"/>
          <w:color w:val="auto"/>
          <w:sz w:val="22"/>
          <w:szCs w:val="22"/>
        </w:rPr>
        <w:t xml:space="preserve">What was your experience? 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D10CA0" w:rsidRPr="00141AD3" w:rsidRDefault="00C97B0B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141AD3">
        <w:rPr>
          <w:rFonts w:asciiTheme="minorHAnsi" w:hAnsiTheme="minorHAnsi" w:cs="Calibri"/>
          <w:color w:val="auto"/>
          <w:sz w:val="22"/>
          <w:szCs w:val="22"/>
        </w:rPr>
        <w:t>How has the history curriculum changed in</w:t>
      </w:r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 xml:space="preserve"> the</w:t>
      </w:r>
      <w:r w:rsidRPr="00141AD3">
        <w:rPr>
          <w:rFonts w:asciiTheme="minorHAnsi" w:hAnsiTheme="minorHAnsi" w:cs="Calibri"/>
          <w:color w:val="auto"/>
          <w:sz w:val="22"/>
          <w:szCs w:val="22"/>
        </w:rPr>
        <w:t xml:space="preserve"> recent review?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527189" w:rsidRPr="00141AD3" w:rsidRDefault="00D10CA0" w:rsidP="00141AD3">
      <w:pPr>
        <w:pStyle w:val="Default"/>
        <w:ind w:left="2160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Prompts </w:t>
      </w:r>
    </w:p>
    <w:p w:rsidR="00527189" w:rsidRPr="00141AD3" w:rsidRDefault="00527189" w:rsidP="00141AD3">
      <w:pPr>
        <w:pStyle w:val="Default"/>
        <w:numPr>
          <w:ilvl w:val="0"/>
          <w:numId w:val="15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Who has participated</w:t>
      </w:r>
    </w:p>
    <w:p w:rsidR="00D10CA0" w:rsidRPr="00141AD3" w:rsidRDefault="00166792" w:rsidP="00141AD3">
      <w:pPr>
        <w:pStyle w:val="Default"/>
        <w:numPr>
          <w:ilvl w:val="0"/>
          <w:numId w:val="15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What are/have been the key challenges from your perspective? </w:t>
      </w:r>
    </w:p>
    <w:p w:rsidR="00166792" w:rsidRPr="00141AD3" w:rsidRDefault="00166792" w:rsidP="00141AD3">
      <w:pPr>
        <w:pStyle w:val="Default"/>
        <w:numPr>
          <w:ilvl w:val="0"/>
          <w:numId w:val="15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Are these challenges being addressed and how? 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141AD3">
        <w:rPr>
          <w:rFonts w:asciiTheme="minorHAnsi" w:hAnsiTheme="minorHAnsi" w:cs="Calibri"/>
          <w:color w:val="auto"/>
          <w:sz w:val="22"/>
          <w:szCs w:val="22"/>
        </w:rPr>
        <w:t xml:space="preserve">What are your </w:t>
      </w:r>
      <w:r w:rsidR="00C97B0B" w:rsidRPr="00141AD3">
        <w:rPr>
          <w:rFonts w:asciiTheme="minorHAnsi" w:hAnsiTheme="minorHAnsi" w:cs="Calibri"/>
          <w:color w:val="auto"/>
          <w:sz w:val="22"/>
          <w:szCs w:val="22"/>
        </w:rPr>
        <w:t xml:space="preserve">expectations </w:t>
      </w:r>
      <w:r w:rsidRPr="00141AD3">
        <w:rPr>
          <w:rFonts w:asciiTheme="minorHAnsi" w:hAnsiTheme="minorHAnsi" w:cs="Calibri"/>
          <w:color w:val="auto"/>
          <w:sz w:val="22"/>
          <w:szCs w:val="22"/>
        </w:rPr>
        <w:t xml:space="preserve">for the teaching of </w:t>
      </w:r>
      <w:r w:rsidR="00C97B0B" w:rsidRPr="00141AD3">
        <w:rPr>
          <w:rFonts w:asciiTheme="minorHAnsi" w:hAnsiTheme="minorHAnsi" w:cs="Calibri"/>
          <w:color w:val="auto"/>
          <w:sz w:val="22"/>
          <w:szCs w:val="22"/>
        </w:rPr>
        <w:t xml:space="preserve">Rwandan </w:t>
      </w:r>
      <w:r w:rsidRPr="00141AD3">
        <w:rPr>
          <w:rFonts w:asciiTheme="minorHAnsi" w:hAnsiTheme="minorHAnsi" w:cs="Calibri"/>
          <w:color w:val="auto"/>
          <w:sz w:val="22"/>
          <w:szCs w:val="22"/>
        </w:rPr>
        <w:t>History? What i</w:t>
      </w:r>
      <w:r w:rsidR="00527189" w:rsidRPr="00141AD3">
        <w:rPr>
          <w:rFonts w:asciiTheme="minorHAnsi" w:hAnsiTheme="minorHAnsi" w:cs="Calibri"/>
          <w:color w:val="auto"/>
          <w:sz w:val="22"/>
          <w:szCs w:val="22"/>
        </w:rPr>
        <w:t>s required to realise these expectation</w:t>
      </w:r>
      <w:r w:rsidRPr="00141AD3">
        <w:rPr>
          <w:rFonts w:asciiTheme="minorHAnsi" w:hAnsiTheme="minorHAnsi" w:cs="Calibri"/>
          <w:color w:val="auto"/>
          <w:sz w:val="22"/>
          <w:szCs w:val="22"/>
        </w:rPr>
        <w:t xml:space="preserve">s?  </w:t>
      </w:r>
    </w:p>
    <w:p w:rsidR="00166792" w:rsidRPr="00141AD3" w:rsidRDefault="00166792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166792" w:rsidRPr="00141AD3" w:rsidRDefault="00166792" w:rsidP="00141AD3">
      <w:pPr>
        <w:pStyle w:val="Heading2"/>
        <w:jc w:val="both"/>
        <w:rPr>
          <w:sz w:val="22"/>
          <w:szCs w:val="22"/>
        </w:rPr>
      </w:pPr>
      <w:r w:rsidRPr="00141AD3">
        <w:rPr>
          <w:sz w:val="22"/>
          <w:szCs w:val="22"/>
        </w:rPr>
        <w:t>Language of Instruction</w:t>
      </w:r>
      <w:r w:rsidR="00D10CA0" w:rsidRPr="00141AD3">
        <w:rPr>
          <w:sz w:val="22"/>
          <w:szCs w:val="22"/>
        </w:rPr>
        <w:t xml:space="preserve"> questions</w:t>
      </w:r>
    </w:p>
    <w:p w:rsidR="00166792" w:rsidRPr="00141AD3" w:rsidRDefault="00166792" w:rsidP="00141AD3">
      <w:pPr>
        <w:pStyle w:val="Default"/>
        <w:ind w:left="993" w:hanging="993"/>
        <w:jc w:val="both"/>
        <w:rPr>
          <w:rFonts w:asciiTheme="minorHAnsi" w:hAnsiTheme="minorHAnsi" w:cs="Calibri"/>
          <w:sz w:val="22"/>
          <w:szCs w:val="22"/>
        </w:rPr>
      </w:pPr>
    </w:p>
    <w:p w:rsidR="00D10CA0" w:rsidRPr="00141AD3" w:rsidRDefault="00540C96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141AD3">
        <w:rPr>
          <w:rFonts w:asciiTheme="minorHAnsi" w:hAnsiTheme="minorHAnsi" w:cs="Calibri"/>
          <w:color w:val="auto"/>
          <w:sz w:val="22"/>
          <w:szCs w:val="22"/>
        </w:rPr>
        <w:t>What has been the impact of</w:t>
      </w:r>
      <w:r w:rsidR="00914C3D" w:rsidRPr="00141AD3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="00274576" w:rsidRPr="00141AD3">
        <w:rPr>
          <w:rFonts w:asciiTheme="minorHAnsi" w:hAnsiTheme="minorHAnsi" w:cs="Calibri"/>
          <w:color w:val="auto"/>
          <w:sz w:val="22"/>
          <w:szCs w:val="22"/>
        </w:rPr>
        <w:t>the c</w:t>
      </w:r>
      <w:r w:rsidR="00141AD3">
        <w:rPr>
          <w:rFonts w:asciiTheme="minorHAnsi" w:hAnsiTheme="minorHAnsi" w:cs="Calibri"/>
          <w:color w:val="auto"/>
          <w:sz w:val="22"/>
          <w:szCs w:val="22"/>
        </w:rPr>
        <w:t xml:space="preserve">urrent language of instruction </w:t>
      </w:r>
      <w:r w:rsidR="00274576" w:rsidRPr="00141AD3">
        <w:rPr>
          <w:rFonts w:asciiTheme="minorHAnsi" w:hAnsiTheme="minorHAnsi" w:cs="Calibri"/>
          <w:color w:val="auto"/>
          <w:sz w:val="22"/>
          <w:szCs w:val="22"/>
        </w:rPr>
        <w:t>on peace building in Rwanda</w:t>
      </w:r>
      <w:r w:rsidR="00166792" w:rsidRPr="00141AD3">
        <w:rPr>
          <w:rFonts w:asciiTheme="minorHAnsi" w:hAnsiTheme="minorHAnsi" w:cs="Calibri"/>
          <w:color w:val="auto"/>
          <w:sz w:val="22"/>
          <w:szCs w:val="22"/>
        </w:rPr>
        <w:t>?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D10CA0" w:rsidRPr="00141AD3" w:rsidRDefault="00166792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color w:val="auto"/>
          <w:sz w:val="22"/>
          <w:szCs w:val="22"/>
          <w:lang w:val="fr-FR"/>
        </w:rPr>
      </w:pPr>
      <w:r w:rsidRPr="00141AD3">
        <w:rPr>
          <w:rFonts w:asciiTheme="minorHAnsi" w:hAnsiTheme="minorHAnsi" w:cs="Calibri"/>
          <w:color w:val="auto"/>
          <w:sz w:val="22"/>
          <w:szCs w:val="22"/>
        </w:rPr>
        <w:t xml:space="preserve">What </w:t>
      </w:r>
      <w:r w:rsidR="00914C3D" w:rsidRPr="00141AD3">
        <w:rPr>
          <w:rFonts w:asciiTheme="minorHAnsi" w:hAnsiTheme="minorHAnsi" w:cs="Calibri"/>
          <w:color w:val="auto"/>
          <w:sz w:val="22"/>
          <w:szCs w:val="22"/>
        </w:rPr>
        <w:t>have been the challenges</w:t>
      </w:r>
      <w:r w:rsidR="00A10C19" w:rsidRPr="00141AD3">
        <w:rPr>
          <w:rFonts w:asciiTheme="minorHAnsi" w:hAnsiTheme="minorHAnsi" w:cs="Calibri"/>
          <w:color w:val="auto"/>
          <w:sz w:val="22"/>
          <w:szCs w:val="22"/>
        </w:rPr>
        <w:t xml:space="preserve"> of implementing the language policy?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  <w:lang w:val="fr-FR"/>
        </w:rPr>
      </w:pPr>
    </w:p>
    <w:p w:rsidR="00141AD3" w:rsidRDefault="00141AD3" w:rsidP="00141AD3">
      <w:pPr>
        <w:pStyle w:val="Default"/>
        <w:jc w:val="both"/>
        <w:rPr>
          <w:rFonts w:asciiTheme="minorHAnsi" w:hAnsiTheme="minorHAnsi" w:cs="Calibri"/>
          <w:sz w:val="22"/>
          <w:szCs w:val="22"/>
          <w:lang w:val="en-US"/>
        </w:rPr>
      </w:pPr>
      <w:r>
        <w:rPr>
          <w:rFonts w:asciiTheme="minorHAnsi" w:hAnsiTheme="minorHAnsi" w:cs="Calibri"/>
          <w:sz w:val="22"/>
          <w:szCs w:val="22"/>
          <w:lang w:val="en-US"/>
        </w:rPr>
        <w:t>Prompts</w:t>
      </w:r>
      <w:r w:rsidR="00914C3D" w:rsidRPr="00141AD3">
        <w:rPr>
          <w:rFonts w:asciiTheme="minorHAnsi" w:hAnsiTheme="minorHAnsi" w:cs="Calibri"/>
          <w:sz w:val="22"/>
          <w:szCs w:val="22"/>
          <w:lang w:val="en-US"/>
        </w:rPr>
        <w:t xml:space="preserve">:  </w:t>
      </w:r>
    </w:p>
    <w:p w:rsidR="00D10CA0" w:rsidRPr="00141AD3" w:rsidRDefault="00914C3D" w:rsidP="00141AD3">
      <w:pPr>
        <w:pStyle w:val="Default"/>
        <w:numPr>
          <w:ilvl w:val="0"/>
          <w:numId w:val="13"/>
        </w:numPr>
        <w:jc w:val="both"/>
        <w:rPr>
          <w:rFonts w:asciiTheme="minorHAnsi" w:hAnsiTheme="minorHAnsi" w:cs="Calibri"/>
          <w:sz w:val="22"/>
          <w:szCs w:val="22"/>
          <w:lang w:val="en-US"/>
        </w:rPr>
      </w:pPr>
      <w:r w:rsidRPr="00141AD3">
        <w:rPr>
          <w:rFonts w:asciiTheme="minorHAnsi" w:hAnsiTheme="minorHAnsi" w:cs="Calibri"/>
          <w:sz w:val="22"/>
          <w:szCs w:val="22"/>
          <w:lang w:val="en-US"/>
        </w:rPr>
        <w:t xml:space="preserve">What does it mean for </w:t>
      </w:r>
    </w:p>
    <w:p w:rsidR="00914C3D" w:rsidRPr="00141AD3" w:rsidRDefault="002F7A5B" w:rsidP="00141AD3">
      <w:pPr>
        <w:pStyle w:val="Default"/>
        <w:numPr>
          <w:ilvl w:val="0"/>
          <w:numId w:val="13"/>
        </w:numPr>
        <w:jc w:val="both"/>
        <w:rPr>
          <w:rFonts w:asciiTheme="minorHAnsi" w:hAnsiTheme="minorHAnsi" w:cs="Calibri"/>
          <w:sz w:val="22"/>
          <w:szCs w:val="22"/>
          <w:lang w:val="fr-FR"/>
        </w:rPr>
      </w:pPr>
      <w:r>
        <w:rPr>
          <w:rFonts w:asciiTheme="minorHAnsi" w:hAnsiTheme="minorHAnsi" w:cs="Calibri"/>
          <w:sz w:val="22"/>
          <w:szCs w:val="22"/>
          <w:lang w:val="fr-FR"/>
        </w:rPr>
        <w:t>Teacher E</w:t>
      </w:r>
      <w:r w:rsidR="00914C3D" w:rsidRPr="00141AD3">
        <w:rPr>
          <w:rFonts w:asciiTheme="minorHAnsi" w:hAnsiTheme="minorHAnsi" w:cs="Calibri"/>
          <w:sz w:val="22"/>
          <w:szCs w:val="22"/>
          <w:lang w:val="fr-FR"/>
        </w:rPr>
        <w:t>ducation ?</w:t>
      </w:r>
    </w:p>
    <w:p w:rsidR="00914C3D" w:rsidRPr="00141AD3" w:rsidRDefault="00914C3D" w:rsidP="00141AD3">
      <w:pPr>
        <w:pStyle w:val="Default"/>
        <w:numPr>
          <w:ilvl w:val="0"/>
          <w:numId w:val="13"/>
        </w:numPr>
        <w:jc w:val="both"/>
        <w:rPr>
          <w:rFonts w:asciiTheme="minorHAnsi" w:hAnsiTheme="minorHAnsi" w:cs="Calibri"/>
          <w:sz w:val="22"/>
          <w:szCs w:val="22"/>
          <w:lang w:val="fr-FR"/>
        </w:rPr>
      </w:pPr>
      <w:proofErr w:type="spellStart"/>
      <w:r w:rsidRPr="00141AD3">
        <w:rPr>
          <w:rFonts w:asciiTheme="minorHAnsi" w:hAnsiTheme="minorHAnsi" w:cs="Calibri"/>
          <w:sz w:val="22"/>
          <w:szCs w:val="22"/>
          <w:lang w:val="fr-FR"/>
        </w:rPr>
        <w:t>Economy</w:t>
      </w:r>
      <w:proofErr w:type="spellEnd"/>
      <w:r w:rsidRPr="00141AD3">
        <w:rPr>
          <w:rFonts w:asciiTheme="minorHAnsi" w:hAnsiTheme="minorHAnsi" w:cs="Calibri"/>
          <w:sz w:val="22"/>
          <w:szCs w:val="22"/>
          <w:lang w:val="fr-FR"/>
        </w:rPr>
        <w:t> ?</w:t>
      </w:r>
    </w:p>
    <w:p w:rsidR="00914C3D" w:rsidRPr="00141AD3" w:rsidRDefault="002F7A5B" w:rsidP="00141AD3">
      <w:pPr>
        <w:pStyle w:val="Default"/>
        <w:numPr>
          <w:ilvl w:val="0"/>
          <w:numId w:val="13"/>
        </w:numPr>
        <w:jc w:val="both"/>
        <w:rPr>
          <w:rFonts w:asciiTheme="minorHAnsi" w:hAnsiTheme="minorHAnsi" w:cs="Calibri"/>
          <w:sz w:val="22"/>
          <w:szCs w:val="22"/>
          <w:lang w:val="fr-FR"/>
        </w:rPr>
      </w:pPr>
      <w:r>
        <w:rPr>
          <w:rFonts w:asciiTheme="minorHAnsi" w:hAnsiTheme="minorHAnsi" w:cs="Calibri"/>
          <w:sz w:val="22"/>
          <w:szCs w:val="22"/>
          <w:lang w:val="fr-FR"/>
        </w:rPr>
        <w:t xml:space="preserve">Social </w:t>
      </w:r>
      <w:proofErr w:type="spellStart"/>
      <w:r>
        <w:rPr>
          <w:rFonts w:asciiTheme="minorHAnsi" w:hAnsiTheme="minorHAnsi" w:cs="Calibri"/>
          <w:sz w:val="22"/>
          <w:szCs w:val="22"/>
          <w:lang w:val="fr-FR"/>
        </w:rPr>
        <w:t>C</w:t>
      </w:r>
      <w:r w:rsidR="00914C3D" w:rsidRPr="00141AD3">
        <w:rPr>
          <w:rFonts w:asciiTheme="minorHAnsi" w:hAnsiTheme="minorHAnsi" w:cs="Calibri"/>
          <w:sz w:val="22"/>
          <w:szCs w:val="22"/>
          <w:lang w:val="fr-FR"/>
        </w:rPr>
        <w:t>ohesion</w:t>
      </w:r>
      <w:proofErr w:type="spellEnd"/>
      <w:r w:rsidR="00914C3D" w:rsidRPr="00141AD3">
        <w:rPr>
          <w:rFonts w:asciiTheme="minorHAnsi" w:hAnsiTheme="minorHAnsi" w:cs="Calibri"/>
          <w:sz w:val="22"/>
          <w:szCs w:val="22"/>
          <w:lang w:val="fr-FR"/>
        </w:rPr>
        <w:t> ?</w:t>
      </w:r>
    </w:p>
    <w:p w:rsidR="00914C3D" w:rsidRPr="00141AD3" w:rsidRDefault="00914C3D" w:rsidP="00141AD3">
      <w:pPr>
        <w:pStyle w:val="Default"/>
        <w:numPr>
          <w:ilvl w:val="0"/>
          <w:numId w:val="13"/>
        </w:numPr>
        <w:jc w:val="both"/>
        <w:rPr>
          <w:rFonts w:asciiTheme="minorHAnsi" w:hAnsiTheme="minorHAnsi" w:cs="Calibri"/>
          <w:sz w:val="22"/>
          <w:szCs w:val="22"/>
          <w:lang w:val="fr-FR"/>
        </w:rPr>
      </w:pPr>
      <w:r w:rsidRPr="00141AD3">
        <w:rPr>
          <w:rFonts w:asciiTheme="minorHAnsi" w:hAnsiTheme="minorHAnsi" w:cs="Calibri"/>
          <w:sz w:val="22"/>
          <w:szCs w:val="22"/>
          <w:lang w:val="fr-FR"/>
        </w:rPr>
        <w:t>internation</w:t>
      </w:r>
      <w:bookmarkStart w:id="0" w:name="_GoBack"/>
      <w:bookmarkEnd w:id="0"/>
      <w:r w:rsidRPr="00141AD3">
        <w:rPr>
          <w:rFonts w:asciiTheme="minorHAnsi" w:hAnsiTheme="minorHAnsi" w:cs="Calibri"/>
          <w:sz w:val="22"/>
          <w:szCs w:val="22"/>
          <w:lang w:val="fr-FR"/>
        </w:rPr>
        <w:t>al corporation ?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  <w:lang w:val="fr-FR"/>
        </w:rPr>
      </w:pP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  <w:lang w:val="fr-FR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What has been the impact on the teacher workforce?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Are there any interventions/programmes to </w:t>
      </w:r>
      <w:r w:rsidR="00540C96" w:rsidRPr="00141AD3">
        <w:rPr>
          <w:rFonts w:asciiTheme="minorHAnsi" w:hAnsiTheme="minorHAnsi" w:cs="Calibri"/>
          <w:sz w:val="22"/>
          <w:szCs w:val="22"/>
        </w:rPr>
        <w:t xml:space="preserve">address these challenges </w:t>
      </w:r>
      <w:r w:rsidRPr="00141AD3">
        <w:rPr>
          <w:rFonts w:asciiTheme="minorHAnsi" w:hAnsiTheme="minorHAnsi" w:cs="Calibri"/>
          <w:sz w:val="22"/>
          <w:szCs w:val="22"/>
        </w:rPr>
        <w:t>in language policy?</w:t>
      </w:r>
    </w:p>
    <w:p w:rsidR="00375917" w:rsidRPr="00141AD3" w:rsidRDefault="00375917" w:rsidP="00141AD3">
      <w:pPr>
        <w:pStyle w:val="Default"/>
        <w:ind w:left="720" w:firstLine="720"/>
        <w:jc w:val="both"/>
        <w:rPr>
          <w:rFonts w:asciiTheme="minorHAnsi" w:hAnsiTheme="minorHAnsi" w:cs="Calibri"/>
          <w:sz w:val="22"/>
          <w:szCs w:val="22"/>
        </w:rPr>
      </w:pPr>
    </w:p>
    <w:p w:rsidR="00540C96" w:rsidRPr="00141AD3" w:rsidRDefault="00540C96" w:rsidP="00141AD3">
      <w:pPr>
        <w:pStyle w:val="Default"/>
        <w:ind w:left="720" w:firstLine="720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Prompt:   </w:t>
      </w:r>
    </w:p>
    <w:p w:rsidR="00540C96" w:rsidRPr="00141AD3" w:rsidRDefault="00141AD3" w:rsidP="00141AD3">
      <w:pPr>
        <w:pStyle w:val="Default"/>
        <w:numPr>
          <w:ilvl w:val="0"/>
          <w:numId w:val="24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Can you briefly describe them</w:t>
      </w:r>
      <w:r w:rsidR="00540C96" w:rsidRPr="00141AD3">
        <w:rPr>
          <w:rFonts w:asciiTheme="minorHAnsi" w:hAnsiTheme="minorHAnsi" w:cs="Calibri"/>
          <w:sz w:val="22"/>
          <w:szCs w:val="22"/>
        </w:rPr>
        <w:t xml:space="preserve">? </w:t>
      </w:r>
    </w:p>
    <w:p w:rsidR="00540C96" w:rsidRPr="00141AD3" w:rsidRDefault="00540C96" w:rsidP="00141AD3">
      <w:pPr>
        <w:pStyle w:val="Default"/>
        <w:numPr>
          <w:ilvl w:val="0"/>
          <w:numId w:val="16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For learners</w:t>
      </w:r>
    </w:p>
    <w:p w:rsidR="003031B5" w:rsidRPr="00141AD3" w:rsidRDefault="00540C96" w:rsidP="00141AD3">
      <w:pPr>
        <w:pStyle w:val="Default"/>
        <w:numPr>
          <w:ilvl w:val="0"/>
          <w:numId w:val="16"/>
        </w:numPr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For teachers</w:t>
      </w:r>
    </w:p>
    <w:p w:rsidR="003031B5" w:rsidRPr="00141AD3" w:rsidRDefault="003031B5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What has been the role of teachers and their participation in these interventions?</w:t>
      </w: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D10CA0" w:rsidRPr="00141AD3" w:rsidRDefault="00D10CA0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166792" w:rsidRPr="00141AD3" w:rsidRDefault="00166792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What have been the implications for teacher education, ITE and CPD?</w:t>
      </w:r>
    </w:p>
    <w:p w:rsidR="00375917" w:rsidRPr="00141AD3" w:rsidRDefault="00375917" w:rsidP="00141AD3">
      <w:pPr>
        <w:pStyle w:val="Default"/>
        <w:ind w:left="567"/>
        <w:jc w:val="both"/>
        <w:rPr>
          <w:rFonts w:asciiTheme="minorHAnsi" w:hAnsiTheme="minorHAnsi" w:cs="Calibri"/>
          <w:sz w:val="22"/>
          <w:szCs w:val="22"/>
        </w:rPr>
      </w:pPr>
    </w:p>
    <w:p w:rsidR="00D10CA0" w:rsidRPr="00141AD3" w:rsidRDefault="00D10CA0" w:rsidP="00141AD3">
      <w:pPr>
        <w:pStyle w:val="Default"/>
        <w:ind w:left="720" w:firstLine="720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Prompts •</w:t>
      </w:r>
      <w:r w:rsidR="00540C96" w:rsidRPr="00141AD3">
        <w:rPr>
          <w:rFonts w:asciiTheme="minorHAnsi" w:hAnsiTheme="minorHAnsi" w:cs="Calibri"/>
          <w:sz w:val="22"/>
          <w:szCs w:val="22"/>
        </w:rPr>
        <w:t xml:space="preserve">    </w:t>
      </w:r>
      <w:proofErr w:type="gramStart"/>
      <w:r w:rsidRPr="00141AD3">
        <w:rPr>
          <w:rFonts w:asciiTheme="minorHAnsi" w:hAnsiTheme="minorHAnsi" w:cs="Calibri"/>
          <w:sz w:val="22"/>
          <w:szCs w:val="22"/>
        </w:rPr>
        <w:t>Has</w:t>
      </w:r>
      <w:proofErr w:type="gramEnd"/>
      <w:r w:rsidRPr="00141AD3">
        <w:rPr>
          <w:rFonts w:asciiTheme="minorHAnsi" w:hAnsiTheme="minorHAnsi" w:cs="Calibri"/>
          <w:sz w:val="22"/>
          <w:szCs w:val="22"/>
        </w:rPr>
        <w:t xml:space="preserve"> this been planned for?</w:t>
      </w:r>
    </w:p>
    <w:p w:rsidR="00D10CA0" w:rsidRPr="00141AD3" w:rsidRDefault="00D10CA0" w:rsidP="00141AD3">
      <w:pPr>
        <w:pStyle w:val="Default"/>
        <w:numPr>
          <w:ilvl w:val="0"/>
          <w:numId w:val="9"/>
        </w:numPr>
        <w:ind w:left="2552" w:hanging="284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 xml:space="preserve">How? </w:t>
      </w:r>
    </w:p>
    <w:p w:rsidR="003031B5" w:rsidRPr="00141AD3" w:rsidRDefault="00D10CA0" w:rsidP="00141AD3">
      <w:pPr>
        <w:pStyle w:val="Default"/>
        <w:numPr>
          <w:ilvl w:val="0"/>
          <w:numId w:val="9"/>
        </w:numPr>
        <w:ind w:left="2552" w:hanging="284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Is there liaison with those r</w:t>
      </w:r>
      <w:r w:rsidR="003031B5" w:rsidRPr="00141AD3">
        <w:rPr>
          <w:rFonts w:asciiTheme="minorHAnsi" w:hAnsiTheme="minorHAnsi" w:cs="Calibri"/>
          <w:sz w:val="22"/>
          <w:szCs w:val="22"/>
        </w:rPr>
        <w:t>esponsible for Teacher Educatio</w:t>
      </w:r>
      <w:r w:rsidR="00141AD3">
        <w:rPr>
          <w:rFonts w:asciiTheme="minorHAnsi" w:hAnsiTheme="minorHAnsi" w:cs="Calibri"/>
          <w:sz w:val="22"/>
          <w:szCs w:val="22"/>
        </w:rPr>
        <w:t>n</w:t>
      </w:r>
      <w:r w:rsidRPr="00141AD3">
        <w:rPr>
          <w:rFonts w:asciiTheme="minorHAnsi" w:hAnsiTheme="minorHAnsi" w:cs="Calibri"/>
          <w:sz w:val="22"/>
          <w:szCs w:val="22"/>
        </w:rPr>
        <w:t>?</w:t>
      </w:r>
    </w:p>
    <w:p w:rsidR="003031B5" w:rsidRPr="00141AD3" w:rsidRDefault="003031B5" w:rsidP="00141AD3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3D7D36" w:rsidRPr="00141AD3" w:rsidRDefault="00A0254B" w:rsidP="00141AD3">
      <w:pPr>
        <w:pStyle w:val="Default"/>
        <w:numPr>
          <w:ilvl w:val="0"/>
          <w:numId w:val="3"/>
        </w:numPr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141AD3">
        <w:rPr>
          <w:rFonts w:asciiTheme="minorHAnsi" w:hAnsiTheme="minorHAnsi" w:cs="Calibri"/>
          <w:sz w:val="22"/>
          <w:szCs w:val="22"/>
        </w:rPr>
        <w:t>What other interventions would you recommend that we study in the area of peace building?</w:t>
      </w:r>
    </w:p>
    <w:sectPr w:rsidR="003D7D36" w:rsidRPr="00141AD3" w:rsidSect="00D05B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6372D"/>
    <w:multiLevelType w:val="hybridMultilevel"/>
    <w:tmpl w:val="025AA46A"/>
    <w:lvl w:ilvl="0" w:tplc="736EB87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45218"/>
    <w:multiLevelType w:val="hybridMultilevel"/>
    <w:tmpl w:val="2D3804A4"/>
    <w:lvl w:ilvl="0" w:tplc="0409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D1F37"/>
    <w:multiLevelType w:val="hybridMultilevel"/>
    <w:tmpl w:val="533811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0641BB"/>
    <w:multiLevelType w:val="hybridMultilevel"/>
    <w:tmpl w:val="AFBC2A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D30B8"/>
    <w:multiLevelType w:val="hybridMultilevel"/>
    <w:tmpl w:val="82407A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E4A51D3"/>
    <w:multiLevelType w:val="hybridMultilevel"/>
    <w:tmpl w:val="89646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C58BD"/>
    <w:multiLevelType w:val="hybridMultilevel"/>
    <w:tmpl w:val="0B92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2E6C74"/>
    <w:multiLevelType w:val="hybridMultilevel"/>
    <w:tmpl w:val="DE2CDF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73619C"/>
    <w:multiLevelType w:val="hybridMultilevel"/>
    <w:tmpl w:val="AEC8B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A2EFE"/>
    <w:multiLevelType w:val="hybridMultilevel"/>
    <w:tmpl w:val="E4EA9A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B51BE5"/>
    <w:multiLevelType w:val="hybridMultilevel"/>
    <w:tmpl w:val="765C24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476F7"/>
    <w:multiLevelType w:val="hybridMultilevel"/>
    <w:tmpl w:val="65F605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78812EB0"/>
    <w:multiLevelType w:val="hybridMultilevel"/>
    <w:tmpl w:val="748C9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0"/>
  </w:num>
  <w:num w:numId="4">
    <w:abstractNumId w:val="1"/>
  </w:num>
  <w:num w:numId="5">
    <w:abstractNumId w:val="0"/>
  </w:num>
  <w:num w:numId="6">
    <w:abstractNumId w:val="16"/>
  </w:num>
  <w:num w:numId="7">
    <w:abstractNumId w:val="9"/>
  </w:num>
  <w:num w:numId="8">
    <w:abstractNumId w:val="4"/>
  </w:num>
  <w:num w:numId="9">
    <w:abstractNumId w:val="11"/>
  </w:num>
  <w:num w:numId="10">
    <w:abstractNumId w:val="23"/>
  </w:num>
  <w:num w:numId="11">
    <w:abstractNumId w:val="12"/>
  </w:num>
  <w:num w:numId="12">
    <w:abstractNumId w:val="5"/>
  </w:num>
  <w:num w:numId="13">
    <w:abstractNumId w:val="2"/>
  </w:num>
  <w:num w:numId="14">
    <w:abstractNumId w:val="18"/>
  </w:num>
  <w:num w:numId="15">
    <w:abstractNumId w:val="15"/>
  </w:num>
  <w:num w:numId="16">
    <w:abstractNumId w:val="21"/>
  </w:num>
  <w:num w:numId="17">
    <w:abstractNumId w:val="3"/>
  </w:num>
  <w:num w:numId="18">
    <w:abstractNumId w:val="13"/>
  </w:num>
  <w:num w:numId="19">
    <w:abstractNumId w:val="6"/>
  </w:num>
  <w:num w:numId="20">
    <w:abstractNumId w:val="10"/>
  </w:num>
  <w:num w:numId="21">
    <w:abstractNumId w:val="14"/>
  </w:num>
  <w:num w:numId="22">
    <w:abstractNumId w:val="22"/>
  </w:num>
  <w:num w:numId="23">
    <w:abstractNumId w:val="1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F3F91"/>
    <w:rsid w:val="000C6AEB"/>
    <w:rsid w:val="000F3F91"/>
    <w:rsid w:val="00141AD3"/>
    <w:rsid w:val="00166792"/>
    <w:rsid w:val="00194826"/>
    <w:rsid w:val="001F1E51"/>
    <w:rsid w:val="00241E76"/>
    <w:rsid w:val="00274576"/>
    <w:rsid w:val="002F7A5B"/>
    <w:rsid w:val="003031B5"/>
    <w:rsid w:val="003744F2"/>
    <w:rsid w:val="00375917"/>
    <w:rsid w:val="003D7D36"/>
    <w:rsid w:val="00406F1B"/>
    <w:rsid w:val="00416E29"/>
    <w:rsid w:val="00506600"/>
    <w:rsid w:val="005117F6"/>
    <w:rsid w:val="00527189"/>
    <w:rsid w:val="00540C96"/>
    <w:rsid w:val="0057744C"/>
    <w:rsid w:val="007A161F"/>
    <w:rsid w:val="00914C3D"/>
    <w:rsid w:val="00A0254B"/>
    <w:rsid w:val="00A10C19"/>
    <w:rsid w:val="00A57280"/>
    <w:rsid w:val="00A60D42"/>
    <w:rsid w:val="00B46AFC"/>
    <w:rsid w:val="00C97B0B"/>
    <w:rsid w:val="00CF1E66"/>
    <w:rsid w:val="00CF42AA"/>
    <w:rsid w:val="00D05B39"/>
    <w:rsid w:val="00D10CA0"/>
    <w:rsid w:val="00DF72C8"/>
    <w:rsid w:val="00E27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39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CENTER</cp:lastModifiedBy>
  <cp:revision>26</cp:revision>
  <dcterms:created xsi:type="dcterms:W3CDTF">2015-10-15T10:06:00Z</dcterms:created>
  <dcterms:modified xsi:type="dcterms:W3CDTF">2016-02-13T10:46:00Z</dcterms:modified>
</cp:coreProperties>
</file>