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421" w:rsidRDefault="004D3FFC">
      <w:r>
        <w:t xml:space="preserve">Appendix 1: </w:t>
      </w:r>
      <w:r w:rsidR="0084131E">
        <w:t xml:space="preserve">Methodological note accompanying the </w:t>
      </w:r>
      <w:r w:rsidR="003742A8">
        <w:t xml:space="preserve">quantitative </w:t>
      </w:r>
      <w:r w:rsidR="0084131E">
        <w:t xml:space="preserve">textbook analysis template </w:t>
      </w:r>
      <w:bookmarkStart w:id="0" w:name="_GoBack"/>
      <w:bookmarkEnd w:id="0"/>
    </w:p>
    <w:p w:rsidR="003742A8" w:rsidRDefault="003742A8">
      <w:r>
        <w:t xml:space="preserve">Notes for section 3 – notes are written in the template for ease of reference. </w:t>
      </w:r>
    </w:p>
    <w:p w:rsidR="003D4251" w:rsidRPr="002E65E0" w:rsidRDefault="003742A8" w:rsidP="003D4251">
      <w:pPr>
        <w:pStyle w:val="Heading3"/>
        <w:numPr>
          <w:ilvl w:val="1"/>
          <w:numId w:val="3"/>
        </w:numPr>
        <w:rPr>
          <w:lang w:val="en-GB"/>
        </w:rPr>
      </w:pPr>
      <w:r w:rsidRPr="002E65E0">
        <w:rPr>
          <w:rFonts w:ascii="Arial" w:hAnsi="Arial" w:cs="Arial"/>
          <w:sz w:val="24"/>
          <w:szCs w:val="24"/>
          <w:lang w:val="en-GB"/>
        </w:rPr>
        <w:t xml:space="preserve">Character representation </w:t>
      </w:r>
    </w:p>
    <w:p w:rsidR="003742A8" w:rsidRPr="00580560" w:rsidRDefault="003742A8" w:rsidP="003742A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Text – includes words in text, textboxes, assessment task, exercises</w:t>
      </w:r>
      <w:r w:rsidR="00585D4E">
        <w:rPr>
          <w:rFonts w:ascii="Arial" w:hAnsi="Arial" w:cs="Arial"/>
          <w:sz w:val="24"/>
          <w:szCs w:val="24"/>
          <w:lang w:val="en-GB"/>
        </w:rPr>
        <w:t>.</w:t>
      </w:r>
    </w:p>
    <w:p w:rsidR="003742A8" w:rsidRPr="00580560" w:rsidRDefault="003742A8" w:rsidP="003742A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Visual inc</w:t>
      </w:r>
      <w:r>
        <w:rPr>
          <w:rFonts w:ascii="Arial" w:hAnsi="Arial" w:cs="Arial"/>
          <w:sz w:val="24"/>
          <w:szCs w:val="24"/>
          <w:lang w:val="en-GB"/>
        </w:rPr>
        <w:t>l</w:t>
      </w:r>
      <w:r w:rsidRPr="00580560">
        <w:rPr>
          <w:rFonts w:ascii="Arial" w:hAnsi="Arial" w:cs="Arial"/>
          <w:sz w:val="24"/>
          <w:szCs w:val="24"/>
          <w:lang w:val="en-GB"/>
        </w:rPr>
        <w:t>udes pictures, figures, tables, diagrams in text, textboxes, assessment task, exercises</w:t>
      </w:r>
      <w:r w:rsidR="00D350B3">
        <w:rPr>
          <w:rFonts w:ascii="Arial" w:hAnsi="Arial" w:cs="Arial"/>
          <w:sz w:val="24"/>
          <w:szCs w:val="24"/>
          <w:lang w:val="en-GB"/>
        </w:rPr>
        <w:t>.</w:t>
      </w:r>
      <w:r w:rsidRPr="00580560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3742A8" w:rsidRPr="00580560" w:rsidRDefault="003742A8" w:rsidP="003742A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 xml:space="preserve">Frequency for text refers to text representations of the categories below. </w:t>
      </w:r>
      <w:r w:rsidR="003D4251">
        <w:rPr>
          <w:rFonts w:ascii="Arial" w:hAnsi="Arial" w:cs="Arial"/>
          <w:sz w:val="24"/>
          <w:szCs w:val="24"/>
          <w:lang w:val="en-GB"/>
        </w:rPr>
        <w:t>All proper nouns and nouns that make reference to roles (doctor, mother, coach etc) are added to frequency count</w:t>
      </w:r>
      <w:r w:rsidRPr="00580560">
        <w:rPr>
          <w:rFonts w:ascii="Arial" w:hAnsi="Arial" w:cs="Arial"/>
          <w:sz w:val="24"/>
          <w:szCs w:val="24"/>
          <w:lang w:val="en-GB"/>
        </w:rPr>
        <w:t>.</w:t>
      </w:r>
      <w:r w:rsidR="00BB4458">
        <w:rPr>
          <w:rFonts w:ascii="Arial" w:hAnsi="Arial" w:cs="Arial"/>
          <w:sz w:val="24"/>
          <w:szCs w:val="24"/>
          <w:lang w:val="en-GB"/>
        </w:rPr>
        <w:t xml:space="preserve"> People are </w:t>
      </w:r>
      <w:r w:rsidR="00EF61DE">
        <w:rPr>
          <w:rFonts w:ascii="Arial" w:hAnsi="Arial" w:cs="Arial"/>
          <w:sz w:val="24"/>
          <w:szCs w:val="24"/>
          <w:lang w:val="en-GB"/>
        </w:rPr>
        <w:t xml:space="preserve">double counted, except in </w:t>
      </w:r>
      <w:r w:rsidR="00D350B3">
        <w:rPr>
          <w:rFonts w:ascii="Arial" w:hAnsi="Arial" w:cs="Arial"/>
          <w:sz w:val="24"/>
          <w:szCs w:val="24"/>
          <w:lang w:val="en-GB"/>
        </w:rPr>
        <w:t>a</w:t>
      </w:r>
      <w:r w:rsidR="00BB4458">
        <w:rPr>
          <w:rFonts w:ascii="Arial" w:hAnsi="Arial" w:cs="Arial"/>
          <w:sz w:val="24"/>
          <w:szCs w:val="24"/>
          <w:lang w:val="en-GB"/>
        </w:rPr>
        <w:t xml:space="preserve"> </w:t>
      </w:r>
      <w:r w:rsidR="00D350B3">
        <w:rPr>
          <w:rFonts w:ascii="Arial" w:hAnsi="Arial" w:cs="Arial"/>
          <w:sz w:val="24"/>
          <w:szCs w:val="24"/>
          <w:lang w:val="en-GB"/>
        </w:rPr>
        <w:t>contained piece, i.e. a comprehension or story in language textbooks</w:t>
      </w:r>
      <w:r w:rsidR="00BB4458"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D350B3" w:rsidRDefault="003D4251" w:rsidP="003742A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D350B3">
        <w:rPr>
          <w:rFonts w:ascii="Arial" w:hAnsi="Arial" w:cs="Arial"/>
          <w:sz w:val="24"/>
          <w:szCs w:val="24"/>
          <w:lang w:val="en-GB"/>
        </w:rPr>
        <w:t>Frequency for v</w:t>
      </w:r>
      <w:r w:rsidR="003742A8" w:rsidRPr="00D350B3">
        <w:rPr>
          <w:rFonts w:ascii="Arial" w:hAnsi="Arial" w:cs="Arial"/>
          <w:sz w:val="24"/>
          <w:szCs w:val="24"/>
          <w:lang w:val="en-GB"/>
        </w:rPr>
        <w:t>isual refers to visual representation of categories below</w:t>
      </w:r>
      <w:r w:rsidRPr="00D350B3">
        <w:rPr>
          <w:rFonts w:ascii="Arial" w:hAnsi="Arial" w:cs="Arial"/>
          <w:sz w:val="24"/>
          <w:szCs w:val="24"/>
          <w:lang w:val="en-GB"/>
        </w:rPr>
        <w:t xml:space="preserve">. Frequency includes </w:t>
      </w:r>
      <w:r w:rsidR="003742A8" w:rsidRPr="00D350B3">
        <w:rPr>
          <w:rFonts w:ascii="Arial" w:hAnsi="Arial" w:cs="Arial"/>
          <w:sz w:val="24"/>
          <w:szCs w:val="24"/>
          <w:lang w:val="en-GB"/>
        </w:rPr>
        <w:t>every</w:t>
      </w:r>
      <w:r w:rsidRPr="00D350B3">
        <w:rPr>
          <w:rFonts w:ascii="Arial" w:hAnsi="Arial" w:cs="Arial"/>
          <w:sz w:val="24"/>
          <w:szCs w:val="24"/>
          <w:lang w:val="en-GB"/>
        </w:rPr>
        <w:t xml:space="preserve"> single person depicted visually where the face or limb is clearly visible and two </w:t>
      </w:r>
      <w:r w:rsidR="00585D4E" w:rsidRPr="00D350B3">
        <w:rPr>
          <w:rFonts w:ascii="Arial" w:hAnsi="Arial" w:cs="Arial"/>
          <w:sz w:val="24"/>
          <w:szCs w:val="24"/>
          <w:lang w:val="en-GB"/>
        </w:rPr>
        <w:t>elements of two categories</w:t>
      </w:r>
      <w:r w:rsidRPr="00D350B3">
        <w:rPr>
          <w:rFonts w:ascii="Arial" w:hAnsi="Arial" w:cs="Arial"/>
          <w:sz w:val="24"/>
          <w:szCs w:val="24"/>
          <w:lang w:val="en-GB"/>
        </w:rPr>
        <w:t xml:space="preserve"> can be identified from the visual or accompanying text</w:t>
      </w:r>
      <w:r w:rsidR="003742A8" w:rsidRPr="00D350B3">
        <w:rPr>
          <w:rFonts w:ascii="Arial" w:hAnsi="Arial" w:cs="Arial"/>
          <w:sz w:val="24"/>
          <w:szCs w:val="24"/>
          <w:lang w:val="en-GB"/>
        </w:rPr>
        <w:t>.</w:t>
      </w:r>
      <w:r w:rsidR="00585D4E" w:rsidRPr="00D350B3">
        <w:rPr>
          <w:rFonts w:ascii="Arial" w:hAnsi="Arial" w:cs="Arial"/>
          <w:sz w:val="24"/>
          <w:szCs w:val="24"/>
          <w:lang w:val="en-GB"/>
        </w:rPr>
        <w:t xml:space="preserve"> This means that the gender and family status of a person whose face or limb is visible can for example be identified</w:t>
      </w:r>
      <w:r w:rsidR="006A1E9D">
        <w:rPr>
          <w:rFonts w:ascii="Arial" w:hAnsi="Arial" w:cs="Arial"/>
          <w:sz w:val="24"/>
          <w:szCs w:val="24"/>
          <w:lang w:val="en-GB"/>
        </w:rPr>
        <w:t>, will be counted</w:t>
      </w:r>
      <w:r w:rsidR="00585D4E" w:rsidRPr="00D350B3">
        <w:rPr>
          <w:rFonts w:ascii="Arial" w:hAnsi="Arial" w:cs="Arial"/>
          <w:sz w:val="24"/>
          <w:szCs w:val="24"/>
          <w:lang w:val="en-GB"/>
        </w:rPr>
        <w:t>.</w:t>
      </w:r>
      <w:r w:rsidR="003742A8" w:rsidRPr="00D350B3">
        <w:rPr>
          <w:rFonts w:ascii="Arial" w:hAnsi="Arial" w:cs="Arial"/>
          <w:sz w:val="24"/>
          <w:szCs w:val="24"/>
          <w:lang w:val="en-GB"/>
        </w:rPr>
        <w:t xml:space="preserve"> </w:t>
      </w:r>
      <w:r w:rsidR="007E6EC9" w:rsidRPr="00D350B3">
        <w:rPr>
          <w:rFonts w:ascii="Arial" w:hAnsi="Arial" w:cs="Arial"/>
          <w:sz w:val="24"/>
          <w:szCs w:val="24"/>
          <w:lang w:val="en-GB"/>
        </w:rPr>
        <w:t xml:space="preserve">People are </w:t>
      </w:r>
      <w:r w:rsidR="00EF61DE">
        <w:rPr>
          <w:rFonts w:ascii="Arial" w:hAnsi="Arial" w:cs="Arial"/>
          <w:sz w:val="24"/>
          <w:szCs w:val="24"/>
          <w:lang w:val="en-GB"/>
        </w:rPr>
        <w:t xml:space="preserve">double counted, except </w:t>
      </w:r>
      <w:r w:rsidR="00EF518F">
        <w:rPr>
          <w:rFonts w:ascii="Arial" w:hAnsi="Arial" w:cs="Arial"/>
          <w:sz w:val="24"/>
          <w:szCs w:val="24"/>
          <w:lang w:val="en-GB"/>
        </w:rPr>
        <w:t>in</w:t>
      </w:r>
      <w:r w:rsidR="00EF61DE">
        <w:rPr>
          <w:rFonts w:ascii="Arial" w:hAnsi="Arial" w:cs="Arial"/>
          <w:sz w:val="24"/>
          <w:szCs w:val="24"/>
          <w:lang w:val="en-GB"/>
        </w:rPr>
        <w:t xml:space="preserve"> a comprehension or story </w:t>
      </w:r>
      <w:r w:rsidR="00EF518F">
        <w:rPr>
          <w:rFonts w:ascii="Arial" w:hAnsi="Arial" w:cs="Arial"/>
          <w:sz w:val="24"/>
          <w:szCs w:val="24"/>
          <w:lang w:val="en-GB"/>
        </w:rPr>
        <w:t>where the character is counted.</w:t>
      </w:r>
    </w:p>
    <w:p w:rsidR="006A1E9D" w:rsidRDefault="006A1E9D" w:rsidP="003742A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Accompanying visual and text are used to determine character presentations.</w:t>
      </w:r>
    </w:p>
    <w:p w:rsidR="003742A8" w:rsidRPr="00D350B3" w:rsidRDefault="003742A8" w:rsidP="003742A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D350B3">
        <w:rPr>
          <w:rFonts w:ascii="Arial" w:hAnsi="Arial" w:cs="Arial"/>
          <w:sz w:val="24"/>
          <w:szCs w:val="24"/>
          <w:lang w:val="en-GB"/>
        </w:rPr>
        <w:t>Not specified/unable to determine is for visual</w:t>
      </w:r>
      <w:r w:rsidR="003D4251" w:rsidRPr="00D350B3">
        <w:rPr>
          <w:rFonts w:ascii="Arial" w:hAnsi="Arial" w:cs="Arial"/>
          <w:sz w:val="24"/>
          <w:szCs w:val="24"/>
          <w:lang w:val="en-GB"/>
        </w:rPr>
        <w:t xml:space="preserve"> and text representations</w:t>
      </w:r>
      <w:r w:rsidRPr="00D350B3">
        <w:rPr>
          <w:rFonts w:ascii="Arial" w:hAnsi="Arial" w:cs="Arial"/>
          <w:sz w:val="24"/>
          <w:szCs w:val="24"/>
          <w:lang w:val="en-GB"/>
        </w:rPr>
        <w:t xml:space="preserve"> where it is not possible to determine </w:t>
      </w:r>
      <w:r w:rsidR="002E65E0" w:rsidRPr="00D350B3">
        <w:rPr>
          <w:rFonts w:ascii="Arial" w:hAnsi="Arial" w:cs="Arial"/>
          <w:sz w:val="24"/>
          <w:szCs w:val="24"/>
          <w:lang w:val="en-GB"/>
        </w:rPr>
        <w:t>the dimensions</w:t>
      </w:r>
      <w:r w:rsidR="003D4251" w:rsidRPr="00D350B3">
        <w:rPr>
          <w:rFonts w:ascii="Arial" w:hAnsi="Arial" w:cs="Arial"/>
          <w:sz w:val="24"/>
          <w:szCs w:val="24"/>
          <w:lang w:val="en-GB"/>
        </w:rPr>
        <w:t>.</w:t>
      </w:r>
    </w:p>
    <w:p w:rsidR="003742A8" w:rsidRPr="00580560" w:rsidRDefault="002E65E0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</w:t>
      </w:r>
      <w:r w:rsidR="003742A8" w:rsidRPr="00580560">
        <w:rPr>
          <w:rFonts w:ascii="Arial" w:hAnsi="Arial" w:cs="Arial"/>
          <w:sz w:val="24"/>
          <w:szCs w:val="24"/>
          <w:lang w:val="en-GB"/>
        </w:rPr>
        <w:t>otal frequency counts</w:t>
      </w:r>
    </w:p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 xml:space="preserve">Complete the following table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6"/>
        <w:gridCol w:w="5670"/>
      </w:tblGrid>
      <w:tr w:rsidR="003742A8" w:rsidRPr="00580560" w:rsidTr="003E635F">
        <w:tc>
          <w:tcPr>
            <w:tcW w:w="80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Dimension</w:t>
            </w:r>
          </w:p>
        </w:tc>
        <w:tc>
          <w:tcPr>
            <w:tcW w:w="567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Count</w:t>
            </w:r>
          </w:p>
        </w:tc>
      </w:tr>
      <w:tr w:rsidR="003742A8" w:rsidRPr="00580560" w:rsidTr="003E635F">
        <w:tc>
          <w:tcPr>
            <w:tcW w:w="80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Number of words</w:t>
            </w:r>
          </w:p>
        </w:tc>
        <w:tc>
          <w:tcPr>
            <w:tcW w:w="5670" w:type="dxa"/>
          </w:tcPr>
          <w:p w:rsidR="003742A8" w:rsidRPr="003742A8" w:rsidRDefault="003742A8" w:rsidP="003742A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-number of words in the selected text</w:t>
            </w:r>
          </w:p>
        </w:tc>
      </w:tr>
      <w:tr w:rsidR="001D4A3C" w:rsidRPr="00580560" w:rsidTr="003E635F">
        <w:tc>
          <w:tcPr>
            <w:tcW w:w="8046" w:type="dxa"/>
          </w:tcPr>
          <w:p w:rsidR="001D4A3C" w:rsidRPr="00580560" w:rsidRDefault="001D4A3C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Number of words that make reference to human subjects</w:t>
            </w:r>
          </w:p>
        </w:tc>
        <w:tc>
          <w:tcPr>
            <w:tcW w:w="5670" w:type="dxa"/>
          </w:tcPr>
          <w:p w:rsidR="001D4A3C" w:rsidRDefault="001D4A3C" w:rsidP="001D4A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number of words in the selected text that make reference to human subjects</w:t>
            </w:r>
          </w:p>
        </w:tc>
      </w:tr>
      <w:tr w:rsidR="003742A8" w:rsidRPr="00580560" w:rsidTr="003E635F">
        <w:tc>
          <w:tcPr>
            <w:tcW w:w="80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Number of pictures</w:t>
            </w:r>
          </w:p>
        </w:tc>
        <w:tc>
          <w:tcPr>
            <w:tcW w:w="5670" w:type="dxa"/>
          </w:tcPr>
          <w:p w:rsidR="003742A8" w:rsidRPr="003742A8" w:rsidRDefault="003742A8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-number of pictures in the selected text</w:t>
            </w:r>
          </w:p>
        </w:tc>
      </w:tr>
      <w:tr w:rsidR="001D4A3C" w:rsidRPr="00580560" w:rsidTr="003E635F">
        <w:tc>
          <w:tcPr>
            <w:tcW w:w="8046" w:type="dxa"/>
          </w:tcPr>
          <w:p w:rsidR="001D4A3C" w:rsidRPr="00580560" w:rsidRDefault="001D4A3C" w:rsidP="001D4A3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Number of pictures that make reference to human subjects</w:t>
            </w:r>
          </w:p>
        </w:tc>
        <w:tc>
          <w:tcPr>
            <w:tcW w:w="5670" w:type="dxa"/>
          </w:tcPr>
          <w:p w:rsidR="001D4A3C" w:rsidRDefault="001D4A3C" w:rsidP="001D4A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number of pictures in the selected text that make reference to human subjects</w:t>
            </w:r>
          </w:p>
        </w:tc>
      </w:tr>
      <w:tr w:rsidR="003742A8" w:rsidRPr="00580560" w:rsidTr="003E635F">
        <w:tc>
          <w:tcPr>
            <w:tcW w:w="80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Number of human subjects in pictures</w:t>
            </w:r>
          </w:p>
        </w:tc>
        <w:tc>
          <w:tcPr>
            <w:tcW w:w="5670" w:type="dxa"/>
          </w:tcPr>
          <w:p w:rsidR="003742A8" w:rsidRDefault="003742A8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-number of human subjects</w:t>
            </w:r>
            <w:r w:rsidR="009D6E03">
              <w:rPr>
                <w:rFonts w:ascii="Arial" w:hAnsi="Arial" w:cs="Arial"/>
                <w:sz w:val="16"/>
                <w:szCs w:val="16"/>
                <w:lang w:val="en-GB"/>
              </w:rPr>
              <w:t>/people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pictures </w:t>
            </w:r>
            <w:r w:rsidR="009D6E03">
              <w:rPr>
                <w:rFonts w:ascii="Arial" w:hAnsi="Arial" w:cs="Arial"/>
                <w:sz w:val="16"/>
                <w:szCs w:val="16"/>
                <w:lang w:val="en-GB"/>
              </w:rPr>
              <w:t>in the selected text</w:t>
            </w:r>
          </w:p>
          <w:p w:rsidR="009D6E03" w:rsidRDefault="009D6E03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-if there are three people in one picture, count all three people</w:t>
            </w:r>
          </w:p>
          <w:p w:rsidR="009D6E03" w:rsidRDefault="009D6E03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-if there is one person in three different pictures, count them thrice</w:t>
            </w:r>
          </w:p>
        </w:tc>
      </w:tr>
      <w:tr w:rsidR="003742A8" w:rsidRPr="00580560" w:rsidTr="003E635F">
        <w:tc>
          <w:tcPr>
            <w:tcW w:w="80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Number of graphs</w:t>
            </w:r>
          </w:p>
        </w:tc>
        <w:tc>
          <w:tcPr>
            <w:tcW w:w="5670" w:type="dxa"/>
          </w:tcPr>
          <w:p w:rsidR="003742A8" w:rsidRPr="003742A8" w:rsidRDefault="009D6E03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-number of graphs in the selected text</w:t>
            </w:r>
          </w:p>
        </w:tc>
      </w:tr>
      <w:tr w:rsidR="003742A8" w:rsidRPr="00580560" w:rsidTr="003E635F">
        <w:tc>
          <w:tcPr>
            <w:tcW w:w="80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Number of tables</w:t>
            </w:r>
          </w:p>
        </w:tc>
        <w:tc>
          <w:tcPr>
            <w:tcW w:w="5670" w:type="dxa"/>
          </w:tcPr>
          <w:p w:rsidR="003742A8" w:rsidRPr="003742A8" w:rsidRDefault="009D6E03" w:rsidP="009D6E0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number of tables in the selected text</w:t>
            </w:r>
          </w:p>
        </w:tc>
      </w:tr>
      <w:tr w:rsidR="003742A8" w:rsidRPr="00580560" w:rsidTr="003E635F">
        <w:tc>
          <w:tcPr>
            <w:tcW w:w="80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Number of figures</w:t>
            </w:r>
          </w:p>
        </w:tc>
        <w:tc>
          <w:tcPr>
            <w:tcW w:w="5670" w:type="dxa"/>
          </w:tcPr>
          <w:p w:rsidR="003742A8" w:rsidRPr="003742A8" w:rsidRDefault="009D6E03" w:rsidP="009D6E0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number of figures in the selected text</w:t>
            </w:r>
          </w:p>
        </w:tc>
      </w:tr>
      <w:tr w:rsidR="003742A8" w:rsidRPr="00580560" w:rsidTr="003E635F">
        <w:tc>
          <w:tcPr>
            <w:tcW w:w="80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Number of assessment task (exercises, etc.)</w:t>
            </w:r>
          </w:p>
        </w:tc>
        <w:tc>
          <w:tcPr>
            <w:tcW w:w="5670" w:type="dxa"/>
          </w:tcPr>
          <w:p w:rsidR="003742A8" w:rsidRPr="003742A8" w:rsidRDefault="009D6E03" w:rsidP="009D6E0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number of assessment tasks in the selected text</w:t>
            </w:r>
          </w:p>
        </w:tc>
      </w:tr>
    </w:tbl>
    <w:p w:rsidR="003742A8" w:rsidRDefault="003742A8" w:rsidP="003742A8">
      <w:pPr>
        <w:rPr>
          <w:rFonts w:ascii="Arial" w:hAnsi="Arial" w:cs="Arial"/>
          <w:sz w:val="24"/>
          <w:szCs w:val="24"/>
          <w:lang w:val="en-GB"/>
        </w:rPr>
      </w:pPr>
    </w:p>
    <w:p w:rsidR="003742A8" w:rsidRPr="00580560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Race</w:t>
      </w:r>
    </w:p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990"/>
        <w:gridCol w:w="870"/>
        <w:gridCol w:w="2784"/>
        <w:gridCol w:w="1134"/>
        <w:gridCol w:w="1418"/>
        <w:gridCol w:w="1134"/>
        <w:gridCol w:w="1134"/>
        <w:gridCol w:w="2410"/>
        <w:gridCol w:w="2268"/>
      </w:tblGrid>
      <w:tr w:rsidR="003742A8" w:rsidRPr="00580560" w:rsidTr="002E65E0">
        <w:tc>
          <w:tcPr>
            <w:tcW w:w="99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7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784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B659E5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1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Black African</w:t>
            </w:r>
          </w:p>
        </w:tc>
        <w:tc>
          <w:tcPr>
            <w:tcW w:w="1418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2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Coloured</w:t>
            </w:r>
          </w:p>
        </w:tc>
        <w:tc>
          <w:tcPr>
            <w:tcW w:w="1134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3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Indian</w:t>
            </w:r>
          </w:p>
        </w:tc>
        <w:tc>
          <w:tcPr>
            <w:tcW w:w="1134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W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hite</w:t>
            </w:r>
          </w:p>
        </w:tc>
        <w:tc>
          <w:tcPr>
            <w:tcW w:w="241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5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Migrant (please specify)</w:t>
            </w:r>
          </w:p>
        </w:tc>
        <w:tc>
          <w:tcPr>
            <w:tcW w:w="2268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6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Not specified/unable to determine</w:t>
            </w:r>
          </w:p>
        </w:tc>
      </w:tr>
      <w:tr w:rsidR="00FD4E24" w:rsidRPr="00580560" w:rsidTr="002E65E0">
        <w:tc>
          <w:tcPr>
            <w:tcW w:w="990" w:type="dxa"/>
          </w:tcPr>
          <w:p w:rsidR="00FD4E24" w:rsidRPr="00580560" w:rsidRDefault="00FD4E2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Fre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quency</w:t>
            </w:r>
            <w:proofErr w:type="spellEnd"/>
          </w:p>
        </w:tc>
        <w:tc>
          <w:tcPr>
            <w:tcW w:w="870" w:type="dxa"/>
          </w:tcPr>
          <w:p w:rsidR="00FD4E24" w:rsidRDefault="00FD4E2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Visual</w:t>
            </w:r>
          </w:p>
          <w:p w:rsidR="00FD4E24" w:rsidRPr="009D6E03" w:rsidRDefault="00FD4E24" w:rsidP="009D6E0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784" w:type="dxa"/>
          </w:tcPr>
          <w:p w:rsidR="00FD4E24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>representation of race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of human subjects / people </w:t>
            </w:r>
            <w:r w:rsidR="002E65E0" w:rsidRPr="002E65E0">
              <w:rPr>
                <w:rFonts w:ascii="Arial" w:hAnsi="Arial" w:cs="Arial"/>
                <w:b/>
                <w:sz w:val="16"/>
                <w:szCs w:val="16"/>
                <w:lang w:val="en-GB"/>
              </w:rPr>
              <w:t>represented</w:t>
            </w:r>
            <w:r w:rsidR="002E65E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2E65E0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visually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in the selected -visual images / pictures to be identified in relation to the accompanying text </w:t>
            </w:r>
          </w:p>
          <w:p w:rsidR="00FD4E24" w:rsidRPr="003742A8" w:rsidRDefault="00103562" w:rsidP="002E65E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context of visual images / pictures taken into consideration</w:t>
            </w:r>
          </w:p>
        </w:tc>
        <w:tc>
          <w:tcPr>
            <w:tcW w:w="4820" w:type="dxa"/>
            <w:gridSpan w:val="4"/>
          </w:tcPr>
          <w:p w:rsidR="00FD4E24" w:rsidRDefault="00FD4E24" w:rsidP="009D6E0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-racial representation of all human subjects / people that are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FD4E24" w:rsidRDefault="00FD4E24" w:rsidP="009D6E0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-sight recognition of skin complexion to guide determination </w:t>
            </w:r>
          </w:p>
          <w:p w:rsidR="00FD4E24" w:rsidRDefault="00FD4E24" w:rsidP="00FD4E2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-accompanying text to guide determination </w:t>
            </w:r>
          </w:p>
          <w:p w:rsidR="002E65E0" w:rsidRDefault="002E65E0" w:rsidP="002E65E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-in animated pictures inferences were also made using hair together with text to guide determination</w:t>
            </w:r>
          </w:p>
          <w:p w:rsidR="002E65E0" w:rsidRDefault="002E65E0" w:rsidP="00FD4E2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FD4E24" w:rsidRPr="003742A8" w:rsidRDefault="00FD4E24" w:rsidP="00F37ED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410" w:type="dxa"/>
          </w:tcPr>
          <w:p w:rsidR="00FD4E24" w:rsidRDefault="00FD4E24" w:rsidP="00EA1E9A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-total number of human subjects / people represented as migrant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FD4E24" w:rsidRPr="00B73711" w:rsidRDefault="00FD4E24" w:rsidP="00EA1E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makes reference to person being from a different country</w:t>
            </w:r>
          </w:p>
        </w:tc>
        <w:tc>
          <w:tcPr>
            <w:tcW w:w="2268" w:type="dxa"/>
          </w:tcPr>
          <w:p w:rsidR="00FD4E24" w:rsidRDefault="00FD4E24" w:rsidP="00EA1E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-racial representation of h</w:t>
            </w:r>
            <w:r w:rsidR="002E65E0">
              <w:rPr>
                <w:rFonts w:ascii="Arial" w:hAnsi="Arial" w:cs="Arial"/>
                <w:sz w:val="16"/>
                <w:szCs w:val="16"/>
                <w:lang w:val="en-GB"/>
              </w:rPr>
              <w:t xml:space="preserve">uman subjects / people that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  <w:p w:rsidR="00FD4E24" w:rsidRDefault="00FD4E24" w:rsidP="00EA1E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-for e.g. skin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complexion  unidentifiable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or ambiguous</w:t>
            </w:r>
          </w:p>
          <w:p w:rsidR="002E65E0" w:rsidRPr="003742A8" w:rsidRDefault="002E65E0" w:rsidP="00EA1E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provides no guide</w:t>
            </w:r>
          </w:p>
        </w:tc>
      </w:tr>
      <w:tr w:rsidR="00FD4E24" w:rsidRPr="00580560" w:rsidTr="002E65E0">
        <w:tc>
          <w:tcPr>
            <w:tcW w:w="990" w:type="dxa"/>
          </w:tcPr>
          <w:p w:rsidR="00FD4E24" w:rsidRPr="00580560" w:rsidRDefault="00FD4E2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70" w:type="dxa"/>
          </w:tcPr>
          <w:p w:rsidR="00FD4E24" w:rsidRDefault="00FD4E2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Text</w:t>
            </w:r>
          </w:p>
          <w:p w:rsidR="00FD4E24" w:rsidRPr="009D6E03" w:rsidRDefault="00FD4E24" w:rsidP="009D6E0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784" w:type="dxa"/>
          </w:tcPr>
          <w:p w:rsidR="00FD4E24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>representation of race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of human subjects / people </w:t>
            </w:r>
            <w:r w:rsidR="002E65E0" w:rsidRPr="002E65E0">
              <w:rPr>
                <w:rFonts w:ascii="Arial" w:hAnsi="Arial" w:cs="Arial"/>
                <w:b/>
                <w:sz w:val="16"/>
                <w:szCs w:val="16"/>
                <w:lang w:val="en-GB"/>
              </w:rPr>
              <w:t>represented</w:t>
            </w:r>
            <w:r w:rsidR="002E65E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621C34" w:rsidRDefault="00621C3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visual images used to infer racial representation in text.</w:t>
            </w:r>
          </w:p>
          <w:p w:rsidR="00FD4E24" w:rsidRPr="003742A8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820" w:type="dxa"/>
            <w:gridSpan w:val="4"/>
          </w:tcPr>
          <w:p w:rsidR="00FD4E24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racial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FD4E24" w:rsidRDefault="00FD4E24" w:rsidP="00120AB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</w:t>
            </w:r>
            <w:r w:rsidR="00120AB8">
              <w:rPr>
                <w:rFonts w:ascii="Arial" w:hAnsi="Arial" w:cs="Arial"/>
                <w:sz w:val="16"/>
                <w:szCs w:val="16"/>
                <w:lang w:val="en-GB"/>
              </w:rPr>
              <w:t xml:space="preserve">for </w:t>
            </w:r>
            <w:proofErr w:type="gramStart"/>
            <w:r w:rsidR="00120AB8">
              <w:rPr>
                <w:rFonts w:ascii="Arial" w:hAnsi="Arial" w:cs="Arial"/>
                <w:sz w:val="16"/>
                <w:szCs w:val="16"/>
                <w:lang w:val="en-GB"/>
              </w:rPr>
              <w:t>example</w:t>
            </w:r>
            <w:proofErr w:type="gramEnd"/>
            <w:r w:rsidR="00120AB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text makes reference names associated with particular racial representations</w:t>
            </w:r>
          </w:p>
          <w:p w:rsidR="00103562" w:rsidRPr="003742A8" w:rsidRDefault="00103562" w:rsidP="00120AB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visual guides determination</w:t>
            </w:r>
          </w:p>
        </w:tc>
        <w:tc>
          <w:tcPr>
            <w:tcW w:w="2410" w:type="dxa"/>
          </w:tcPr>
          <w:p w:rsidR="00FD4E24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text  represented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as migrants</w:t>
            </w:r>
          </w:p>
          <w:p w:rsidR="00FD4E24" w:rsidRPr="003742A8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text makes reference to person being from a different country</w:t>
            </w:r>
          </w:p>
        </w:tc>
        <w:tc>
          <w:tcPr>
            <w:tcW w:w="2268" w:type="dxa"/>
          </w:tcPr>
          <w:p w:rsidR="001D7D8F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text  whose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racial representation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 xml:space="preserve">cannot be determined </w:t>
            </w:r>
          </w:p>
          <w:p w:rsidR="00FD4E24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-text does not makes reference to any racial representation</w:t>
            </w:r>
          </w:p>
          <w:p w:rsidR="00FD4E24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-text is ambiguous about racial representation</w:t>
            </w:r>
          </w:p>
          <w:p w:rsidR="00FD4E24" w:rsidRPr="003742A8" w:rsidRDefault="00FD4E2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3742A8" w:rsidRDefault="003742A8" w:rsidP="003742A8">
      <w:pPr>
        <w:pStyle w:val="CommentText"/>
      </w:pPr>
      <w:r w:rsidRPr="00580560">
        <w:rPr>
          <w:rFonts w:ascii="Arial" w:hAnsi="Arial" w:cs="Arial"/>
          <w:sz w:val="24"/>
          <w:szCs w:val="24"/>
          <w:lang w:val="en-GB"/>
        </w:rPr>
        <w:t xml:space="preserve">* Indicate context in </w:t>
      </w:r>
      <w:proofErr w:type="gramStart"/>
      <w:r w:rsidRPr="00580560">
        <w:rPr>
          <w:rFonts w:ascii="Arial" w:hAnsi="Arial" w:cs="Arial"/>
          <w:sz w:val="24"/>
          <w:szCs w:val="24"/>
          <w:lang w:val="en-GB"/>
        </w:rPr>
        <w:t>frequency</w:t>
      </w:r>
      <w:r w:rsidRPr="00D724CC">
        <w:t xml:space="preserve"> </w:t>
      </w:r>
      <w:r>
        <w:t xml:space="preserve"> -</w:t>
      </w:r>
      <w:proofErr w:type="gramEnd"/>
      <w:r>
        <w:t xml:space="preserve"> Refers to words as nouns, adjectives, and role. See above.</w:t>
      </w:r>
    </w:p>
    <w:p w:rsidR="003742A8" w:rsidRDefault="003742A8" w:rsidP="003742A8">
      <w:pPr>
        <w:rPr>
          <w:rFonts w:ascii="Arial" w:hAnsi="Arial" w:cs="Arial"/>
          <w:sz w:val="24"/>
          <w:szCs w:val="24"/>
          <w:lang w:val="en-GB"/>
        </w:rPr>
      </w:pPr>
    </w:p>
    <w:p w:rsidR="00621C34" w:rsidRDefault="00621C34" w:rsidP="003742A8">
      <w:pPr>
        <w:rPr>
          <w:rFonts w:ascii="Arial" w:hAnsi="Arial" w:cs="Arial"/>
          <w:sz w:val="24"/>
          <w:szCs w:val="24"/>
          <w:lang w:val="en-GB"/>
        </w:rPr>
      </w:pPr>
    </w:p>
    <w:p w:rsidR="00621C34" w:rsidRDefault="00621C34" w:rsidP="003742A8">
      <w:pPr>
        <w:rPr>
          <w:rFonts w:ascii="Arial" w:hAnsi="Arial" w:cs="Arial"/>
          <w:sz w:val="24"/>
          <w:szCs w:val="24"/>
          <w:lang w:val="en-GB"/>
        </w:rPr>
      </w:pPr>
    </w:p>
    <w:p w:rsidR="00103562" w:rsidRDefault="00103562" w:rsidP="003742A8">
      <w:pPr>
        <w:rPr>
          <w:rFonts w:ascii="Arial" w:hAnsi="Arial" w:cs="Arial"/>
          <w:sz w:val="24"/>
          <w:szCs w:val="24"/>
          <w:lang w:val="en-GB"/>
        </w:rPr>
      </w:pPr>
    </w:p>
    <w:p w:rsidR="00103562" w:rsidRDefault="00103562" w:rsidP="003742A8">
      <w:pPr>
        <w:rPr>
          <w:rFonts w:ascii="Arial" w:hAnsi="Arial" w:cs="Arial"/>
          <w:sz w:val="24"/>
          <w:szCs w:val="24"/>
          <w:lang w:val="en-GB"/>
        </w:rPr>
      </w:pPr>
    </w:p>
    <w:p w:rsidR="00621C34" w:rsidRPr="00580560" w:rsidRDefault="00621C34" w:rsidP="003742A8">
      <w:pPr>
        <w:rPr>
          <w:rFonts w:ascii="Arial" w:hAnsi="Arial" w:cs="Arial"/>
          <w:sz w:val="24"/>
          <w:szCs w:val="24"/>
          <w:lang w:val="en-GB"/>
        </w:rPr>
      </w:pPr>
    </w:p>
    <w:p w:rsidR="003742A8" w:rsidRPr="00580560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Age</w:t>
      </w:r>
    </w:p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14174" w:type="dxa"/>
        <w:tblLayout w:type="fixed"/>
        <w:tblLook w:val="04A0" w:firstRow="1" w:lastRow="0" w:firstColumn="1" w:lastColumn="0" w:noHBand="0" w:noVBand="1"/>
      </w:tblPr>
      <w:tblGrid>
        <w:gridCol w:w="990"/>
        <w:gridCol w:w="961"/>
        <w:gridCol w:w="3119"/>
        <w:gridCol w:w="1190"/>
        <w:gridCol w:w="1191"/>
        <w:gridCol w:w="1190"/>
        <w:gridCol w:w="1191"/>
        <w:gridCol w:w="1191"/>
        <w:gridCol w:w="3151"/>
      </w:tblGrid>
      <w:tr w:rsidR="003742A8" w:rsidRPr="00580560" w:rsidTr="00621C34">
        <w:tc>
          <w:tcPr>
            <w:tcW w:w="99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61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119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 w:rsidRPr="00CA78DA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CA78DA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1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Baby </w:t>
            </w:r>
            <w:r w:rsidR="00A760D4">
              <w:rPr>
                <w:rFonts w:ascii="Arial" w:hAnsi="Arial" w:cs="Arial"/>
                <w:sz w:val="24"/>
                <w:szCs w:val="24"/>
                <w:lang w:val="en-GB"/>
              </w:rPr>
              <w:t>(0-2)</w:t>
            </w:r>
          </w:p>
        </w:tc>
        <w:tc>
          <w:tcPr>
            <w:tcW w:w="1191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2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Child</w:t>
            </w:r>
            <w:r w:rsidR="00A760D4">
              <w:rPr>
                <w:rFonts w:ascii="Arial" w:hAnsi="Arial" w:cs="Arial"/>
                <w:sz w:val="24"/>
                <w:szCs w:val="24"/>
                <w:lang w:val="en-GB"/>
              </w:rPr>
              <w:t xml:space="preserve"> (2-12)</w:t>
            </w:r>
          </w:p>
        </w:tc>
        <w:tc>
          <w:tcPr>
            <w:tcW w:w="119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3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Teenager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/Youth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A760D4">
              <w:rPr>
                <w:rFonts w:ascii="Arial" w:hAnsi="Arial" w:cs="Arial"/>
                <w:sz w:val="24"/>
                <w:szCs w:val="24"/>
                <w:lang w:val="en-GB"/>
              </w:rPr>
              <w:t>(13-23)</w:t>
            </w:r>
          </w:p>
        </w:tc>
        <w:tc>
          <w:tcPr>
            <w:tcW w:w="1191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4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Adult </w:t>
            </w:r>
            <w:r w:rsidR="00A760D4">
              <w:rPr>
                <w:rFonts w:ascii="Arial" w:hAnsi="Arial" w:cs="Arial"/>
                <w:sz w:val="24"/>
                <w:szCs w:val="24"/>
                <w:lang w:val="en-GB"/>
              </w:rPr>
              <w:t>(24-60)</w:t>
            </w:r>
          </w:p>
        </w:tc>
        <w:tc>
          <w:tcPr>
            <w:tcW w:w="1191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5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Old people </w:t>
            </w:r>
            <w:r w:rsidR="00A760D4">
              <w:rPr>
                <w:rFonts w:ascii="Arial" w:hAnsi="Arial" w:cs="Arial"/>
                <w:sz w:val="24"/>
                <w:szCs w:val="24"/>
                <w:lang w:val="en-GB"/>
              </w:rPr>
              <w:t>(60+)</w:t>
            </w:r>
          </w:p>
        </w:tc>
        <w:tc>
          <w:tcPr>
            <w:tcW w:w="3151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6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Not specified/unable to determine</w:t>
            </w:r>
          </w:p>
        </w:tc>
      </w:tr>
      <w:tr w:rsidR="00A760D4" w:rsidRPr="00580560" w:rsidTr="00621C34">
        <w:trPr>
          <w:trHeight w:val="1289"/>
        </w:trPr>
        <w:tc>
          <w:tcPr>
            <w:tcW w:w="990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Fre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quency</w:t>
            </w:r>
            <w:proofErr w:type="spellEnd"/>
          </w:p>
        </w:tc>
        <w:tc>
          <w:tcPr>
            <w:tcW w:w="961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Visual</w:t>
            </w:r>
          </w:p>
        </w:tc>
        <w:tc>
          <w:tcPr>
            <w:tcW w:w="3119" w:type="dxa"/>
          </w:tcPr>
          <w:p w:rsidR="00A760D4" w:rsidRDefault="00621C3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the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age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of  human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subjects / people </w:t>
            </w:r>
            <w:r w:rsidRPr="00621C34">
              <w:rPr>
                <w:rFonts w:ascii="Arial" w:hAnsi="Arial" w:cs="Arial"/>
                <w:b/>
                <w:sz w:val="16"/>
                <w:szCs w:val="16"/>
                <w:lang w:val="en-GB"/>
              </w:rPr>
              <w:t>represented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A760D4"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ly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 </w:t>
            </w:r>
          </w:p>
          <w:p w:rsidR="00A760D4" w:rsidRPr="003742A8" w:rsidRDefault="00621C34" w:rsidP="00621C3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accompanying text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aid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in </w:t>
            </w:r>
            <w:proofErr w:type="gramStart"/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identification 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  <w:proofErr w:type="gramEnd"/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context of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visual images / pictures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taken into consideration</w:t>
            </w:r>
          </w:p>
        </w:tc>
        <w:tc>
          <w:tcPr>
            <w:tcW w:w="5953" w:type="dxa"/>
            <w:gridSpan w:val="5"/>
          </w:tcPr>
          <w:p w:rsidR="00A760D4" w:rsidRDefault="00A760D4" w:rsidP="00A760D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-age representation of all human subjects / people that are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A760D4" w:rsidRDefault="00A760D4" w:rsidP="00A760D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-sight recognition of features and activities to guide determination </w:t>
            </w:r>
          </w:p>
          <w:p w:rsidR="00A760D4" w:rsidRDefault="00A760D4" w:rsidP="00A760D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-accompanying text to guide determination </w:t>
            </w:r>
          </w:p>
          <w:p w:rsidR="00A760D4" w:rsidRPr="0057777F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151" w:type="dxa"/>
          </w:tcPr>
          <w:p w:rsidR="00A760D4" w:rsidRDefault="00A760D4" w:rsidP="006D31E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-total number of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age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cannot be determined </w:t>
            </w:r>
          </w:p>
          <w:p w:rsidR="00A760D4" w:rsidRPr="0057777F" w:rsidRDefault="00A760D4" w:rsidP="006D31E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-accompanying text does not make reference to the age of the person </w:t>
            </w:r>
          </w:p>
        </w:tc>
      </w:tr>
      <w:tr w:rsidR="00A760D4" w:rsidRPr="00580560" w:rsidTr="00621C34">
        <w:tc>
          <w:tcPr>
            <w:tcW w:w="990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61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Text</w:t>
            </w:r>
          </w:p>
        </w:tc>
        <w:tc>
          <w:tcPr>
            <w:tcW w:w="3119" w:type="dxa"/>
          </w:tcPr>
          <w:p w:rsidR="00A760D4" w:rsidRPr="003742A8" w:rsidRDefault="00A760D4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the representation in relation to age of all human subjects / people </w:t>
            </w:r>
            <w:r w:rsidRPr="006006D3">
              <w:rPr>
                <w:rFonts w:ascii="Arial" w:hAnsi="Arial" w:cs="Arial"/>
                <w:sz w:val="16"/>
                <w:szCs w:val="16"/>
                <w:lang w:val="en-GB"/>
              </w:rPr>
              <w:t>in</w:t>
            </w:r>
            <w:r w:rsidR="006006D3" w:rsidRP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 selected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953" w:type="dxa"/>
            <w:gridSpan w:val="5"/>
          </w:tcPr>
          <w:p w:rsidR="00A760D4" w:rsidRDefault="00A760D4" w:rsidP="00A760D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age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</w:t>
            </w:r>
            <w:r w:rsidR="006006D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>sele</w:t>
            </w:r>
            <w:r w:rsidR="006006D3" w:rsidRPr="006006D3">
              <w:rPr>
                <w:rFonts w:ascii="Arial" w:hAnsi="Arial" w:cs="Arial"/>
                <w:sz w:val="16"/>
                <w:szCs w:val="16"/>
                <w:lang w:val="en-GB"/>
              </w:rPr>
              <w:t>cted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A760D4" w:rsidRDefault="00A760D4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activities associated with particular age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>aids identification</w:t>
            </w:r>
          </w:p>
          <w:p w:rsidR="00103562" w:rsidRPr="0057777F" w:rsidRDefault="00103562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visual guides determination</w:t>
            </w:r>
          </w:p>
        </w:tc>
        <w:tc>
          <w:tcPr>
            <w:tcW w:w="3151" w:type="dxa"/>
          </w:tcPr>
          <w:p w:rsidR="00A760D4" w:rsidRPr="0057777F" w:rsidRDefault="00A760D4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whose age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* Indicate context in frequency</w:t>
      </w:r>
    </w:p>
    <w:p w:rsidR="003742A8" w:rsidRPr="00580560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Gender</w:t>
      </w:r>
    </w:p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3544"/>
        <w:gridCol w:w="1748"/>
        <w:gridCol w:w="1890"/>
        <w:gridCol w:w="2032"/>
        <w:gridCol w:w="2835"/>
      </w:tblGrid>
      <w:tr w:rsidR="003742A8" w:rsidRPr="00580560" w:rsidTr="006006D3">
        <w:tc>
          <w:tcPr>
            <w:tcW w:w="1101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07A5D" w:rsidRPr="00580560" w:rsidRDefault="00A07A5D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44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B659E5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748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1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Male</w:t>
            </w:r>
          </w:p>
        </w:tc>
        <w:tc>
          <w:tcPr>
            <w:tcW w:w="189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2 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Female</w:t>
            </w:r>
          </w:p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032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 w:rsidRPr="00735A28">
              <w:rPr>
                <w:rFonts w:ascii="Arial" w:hAnsi="Arial" w:cs="Arial"/>
                <w:sz w:val="24"/>
                <w:szCs w:val="24"/>
                <w:lang w:val="en-GB"/>
              </w:rPr>
              <w:t xml:space="preserve">Gender </w:t>
            </w:r>
            <w:proofErr w:type="spellStart"/>
            <w:proofErr w:type="gramStart"/>
            <w:r w:rsidRPr="00735A28">
              <w:rPr>
                <w:rFonts w:ascii="Arial" w:hAnsi="Arial" w:cs="Arial"/>
                <w:sz w:val="24"/>
                <w:szCs w:val="24"/>
                <w:lang w:val="en-GB"/>
              </w:rPr>
              <w:t>non conforming</w:t>
            </w:r>
            <w:proofErr w:type="spellEnd"/>
            <w:proofErr w:type="gramEnd"/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4 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Not specified/unable to determine</w:t>
            </w:r>
          </w:p>
        </w:tc>
      </w:tr>
      <w:tr w:rsidR="00120AB8" w:rsidRPr="00580560" w:rsidTr="006006D3">
        <w:tc>
          <w:tcPr>
            <w:tcW w:w="1101" w:type="dxa"/>
          </w:tcPr>
          <w:p w:rsidR="00120AB8" w:rsidRPr="00580560" w:rsidRDefault="00120AB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Fre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quency</w:t>
            </w:r>
            <w:proofErr w:type="spellEnd"/>
          </w:p>
        </w:tc>
        <w:tc>
          <w:tcPr>
            <w:tcW w:w="992" w:type="dxa"/>
          </w:tcPr>
          <w:p w:rsidR="00120AB8" w:rsidRPr="00580560" w:rsidRDefault="00120AB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Visual</w:t>
            </w:r>
          </w:p>
        </w:tc>
        <w:tc>
          <w:tcPr>
            <w:tcW w:w="3544" w:type="dxa"/>
          </w:tcPr>
          <w:p w:rsidR="00120AB8" w:rsidRDefault="00120AB8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</w:t>
            </w:r>
            <w:r w:rsidR="006006D3"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visual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representation of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gender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all human subjects / people i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>n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the selected text  </w:t>
            </w:r>
          </w:p>
          <w:p w:rsidR="006006D3" w:rsidRDefault="006006D3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accompanying text </w:t>
            </w:r>
            <w:r w:rsidR="00120AB8">
              <w:rPr>
                <w:rFonts w:ascii="Arial" w:hAnsi="Arial" w:cs="Arial"/>
                <w:sz w:val="16"/>
                <w:szCs w:val="16"/>
                <w:lang w:val="en-GB"/>
              </w:rPr>
              <w:t>aid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120AB8">
              <w:rPr>
                <w:rFonts w:ascii="Arial" w:hAnsi="Arial" w:cs="Arial"/>
                <w:sz w:val="16"/>
                <w:szCs w:val="16"/>
                <w:lang w:val="en-GB"/>
              </w:rPr>
              <w:t xml:space="preserve"> in identification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gender representation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of  visuals</w:t>
            </w:r>
            <w:proofErr w:type="gramEnd"/>
          </w:p>
          <w:p w:rsidR="00120AB8" w:rsidRPr="003742A8" w:rsidRDefault="00120AB8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context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visual images / pictures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>considered identification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670" w:type="dxa"/>
            <w:gridSpan w:val="3"/>
          </w:tcPr>
          <w:p w:rsidR="00120AB8" w:rsidRDefault="00120AB8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-gender representation of all human subjects / people that are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120AB8" w:rsidRDefault="00120AB8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-sight recognition to guide determination </w:t>
            </w:r>
          </w:p>
          <w:p w:rsidR="00120AB8" w:rsidRDefault="00120AB8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guide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</w:p>
          <w:p w:rsidR="00120AB8" w:rsidRPr="003742A8" w:rsidRDefault="00120AB8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</w:tcPr>
          <w:p w:rsidR="00120AB8" w:rsidRDefault="00120AB8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-total number of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gender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</w:p>
          <w:p w:rsidR="00120AB8" w:rsidRPr="0057777F" w:rsidRDefault="00120AB8" w:rsidP="0067422B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20AB8" w:rsidRPr="0057777F" w:rsidRDefault="00120AB8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120AB8" w:rsidRPr="00580560" w:rsidTr="006006D3">
        <w:tc>
          <w:tcPr>
            <w:tcW w:w="1101" w:type="dxa"/>
          </w:tcPr>
          <w:p w:rsidR="00120AB8" w:rsidRPr="00580560" w:rsidRDefault="00120AB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120AB8" w:rsidRPr="00580560" w:rsidRDefault="00120AB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Text</w:t>
            </w:r>
          </w:p>
        </w:tc>
        <w:tc>
          <w:tcPr>
            <w:tcW w:w="3544" w:type="dxa"/>
          </w:tcPr>
          <w:p w:rsidR="00120AB8" w:rsidRPr="003742A8" w:rsidRDefault="00120AB8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representation of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gender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670" w:type="dxa"/>
            <w:gridSpan w:val="3"/>
          </w:tcPr>
          <w:p w:rsidR="006006D3" w:rsidRDefault="00120AB8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gender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120AB8" w:rsidRDefault="00120AB8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 xml:space="preserve"> proper nouns and pronouns in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text </w:t>
            </w:r>
            <w:r w:rsidR="006006D3">
              <w:rPr>
                <w:rFonts w:ascii="Arial" w:hAnsi="Arial" w:cs="Arial"/>
                <w:sz w:val="16"/>
                <w:szCs w:val="16"/>
                <w:lang w:val="en-GB"/>
              </w:rPr>
              <w:t>considered in determination of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gender representations</w:t>
            </w:r>
          </w:p>
          <w:p w:rsidR="006006D3" w:rsidRPr="0057777F" w:rsidRDefault="006006D3" w:rsidP="006006D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visuals guides determination</w:t>
            </w:r>
          </w:p>
        </w:tc>
        <w:tc>
          <w:tcPr>
            <w:tcW w:w="2835" w:type="dxa"/>
          </w:tcPr>
          <w:p w:rsidR="00120AB8" w:rsidRDefault="00120AB8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text  whose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gender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</w:p>
          <w:p w:rsidR="00120AB8" w:rsidRPr="0057777F" w:rsidRDefault="00120AB8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3742A8" w:rsidRDefault="003742A8" w:rsidP="003742A8">
      <w:p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* Indicate context in frequency</w:t>
      </w:r>
    </w:p>
    <w:p w:rsidR="006006D3" w:rsidRDefault="006006D3" w:rsidP="003742A8">
      <w:pPr>
        <w:rPr>
          <w:rFonts w:ascii="Arial" w:hAnsi="Arial" w:cs="Arial"/>
          <w:sz w:val="24"/>
          <w:szCs w:val="24"/>
          <w:lang w:val="en-GB"/>
        </w:rPr>
      </w:pPr>
    </w:p>
    <w:p w:rsidR="00CA0F5D" w:rsidRDefault="00CA0F5D" w:rsidP="003742A8">
      <w:pPr>
        <w:rPr>
          <w:rFonts w:ascii="Arial" w:hAnsi="Arial" w:cs="Arial"/>
          <w:sz w:val="24"/>
          <w:szCs w:val="24"/>
          <w:lang w:val="en-GB"/>
        </w:rPr>
      </w:pPr>
    </w:p>
    <w:p w:rsidR="003742A8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Sexuality (where possible)</w:t>
      </w:r>
    </w:p>
    <w:p w:rsidR="003742A8" w:rsidRDefault="003742A8" w:rsidP="003742A8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988"/>
        <w:gridCol w:w="3474"/>
        <w:gridCol w:w="2712"/>
        <w:gridCol w:w="2695"/>
        <w:gridCol w:w="2981"/>
      </w:tblGrid>
      <w:tr w:rsidR="003742A8" w:rsidRPr="00580560" w:rsidTr="00CC6453">
        <w:tc>
          <w:tcPr>
            <w:tcW w:w="1101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44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B659E5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27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1</w:t>
            </w: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He</w:t>
            </w:r>
            <w:r w:rsidRPr="00735A28">
              <w:rPr>
                <w:rFonts w:ascii="Arial" w:hAnsi="Arial" w:cs="Arial"/>
                <w:sz w:val="24"/>
                <w:szCs w:val="24"/>
                <w:lang w:val="en-GB"/>
              </w:rPr>
              <w:t>terosexual</w:t>
            </w:r>
          </w:p>
        </w:tc>
        <w:tc>
          <w:tcPr>
            <w:tcW w:w="2746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3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LGBTiQ</w:t>
            </w:r>
            <w:proofErr w:type="spellEnd"/>
          </w:p>
        </w:tc>
        <w:tc>
          <w:tcPr>
            <w:tcW w:w="301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4 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Not specified/unable to determine</w:t>
            </w:r>
          </w:p>
        </w:tc>
      </w:tr>
      <w:tr w:rsidR="00A760D4" w:rsidRPr="00580560" w:rsidTr="00CC6453">
        <w:tc>
          <w:tcPr>
            <w:tcW w:w="1101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Fre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quency</w:t>
            </w:r>
            <w:proofErr w:type="spellEnd"/>
          </w:p>
        </w:tc>
        <w:tc>
          <w:tcPr>
            <w:tcW w:w="992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Visual</w:t>
            </w:r>
          </w:p>
        </w:tc>
        <w:tc>
          <w:tcPr>
            <w:tcW w:w="3544" w:type="dxa"/>
          </w:tcPr>
          <w:p w:rsidR="00CC6453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representation of </w:t>
            </w:r>
            <w:r w:rsidR="00CC6453">
              <w:rPr>
                <w:rFonts w:ascii="Arial" w:hAnsi="Arial" w:cs="Arial"/>
                <w:sz w:val="16"/>
                <w:szCs w:val="16"/>
                <w:lang w:val="en-GB"/>
              </w:rPr>
              <w:t xml:space="preserve">sexuality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all human subjects / people the selected text  </w:t>
            </w:r>
          </w:p>
          <w:p w:rsidR="00A760D4" w:rsidRDefault="00CC6453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accompanying text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>aid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 i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dentification </w:t>
            </w:r>
          </w:p>
          <w:p w:rsidR="00A760D4" w:rsidRPr="003742A8" w:rsidRDefault="00A760D4" w:rsidP="00CC645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</w:t>
            </w:r>
            <w:r w:rsidR="00CC6453">
              <w:rPr>
                <w:rFonts w:ascii="Arial" w:hAnsi="Arial" w:cs="Arial"/>
                <w:sz w:val="16"/>
                <w:szCs w:val="16"/>
                <w:lang w:val="en-GB"/>
              </w:rPr>
              <w:t xml:space="preserve">context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visual images / pictures </w:t>
            </w:r>
            <w:r w:rsidR="00CC6453">
              <w:rPr>
                <w:rFonts w:ascii="Arial" w:hAnsi="Arial" w:cs="Arial"/>
                <w:sz w:val="16"/>
                <w:szCs w:val="16"/>
                <w:lang w:val="en-GB"/>
              </w:rPr>
              <w:t xml:space="preserve">taken into consideration </w:t>
            </w:r>
          </w:p>
        </w:tc>
        <w:tc>
          <w:tcPr>
            <w:tcW w:w="5492" w:type="dxa"/>
            <w:gridSpan w:val="2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-sexual representation of all human subjects / people that are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-sight recognition to guide determination </w:t>
            </w:r>
          </w:p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-accompanying text to guide determination </w:t>
            </w:r>
          </w:p>
          <w:p w:rsidR="00A760D4" w:rsidRPr="003742A8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013" w:type="dxa"/>
          </w:tcPr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-total number of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sexuality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</w:p>
          <w:p w:rsidR="00A760D4" w:rsidRPr="0057777F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does not make reference to person’s sexuality</w:t>
            </w:r>
          </w:p>
        </w:tc>
      </w:tr>
      <w:tr w:rsidR="00A760D4" w:rsidRPr="00580560" w:rsidTr="00CC6453">
        <w:tc>
          <w:tcPr>
            <w:tcW w:w="1101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Text</w:t>
            </w:r>
          </w:p>
        </w:tc>
        <w:tc>
          <w:tcPr>
            <w:tcW w:w="3544" w:type="dxa"/>
          </w:tcPr>
          <w:p w:rsidR="00A760D4" w:rsidRPr="003742A8" w:rsidRDefault="00A760D4" w:rsidP="00CC645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representation of</w:t>
            </w:r>
            <w:r w:rsidR="00CC6453">
              <w:rPr>
                <w:rFonts w:ascii="Arial" w:hAnsi="Arial" w:cs="Arial"/>
                <w:sz w:val="16"/>
                <w:szCs w:val="16"/>
                <w:lang w:val="en-GB"/>
              </w:rPr>
              <w:t xml:space="preserve"> sexuality </w:t>
            </w:r>
            <w:proofErr w:type="gramStart"/>
            <w:r w:rsidR="00CC6453">
              <w:rPr>
                <w:rFonts w:ascii="Arial" w:hAnsi="Arial" w:cs="Arial"/>
                <w:sz w:val="16"/>
                <w:szCs w:val="16"/>
                <w:lang w:val="en-GB"/>
              </w:rPr>
              <w:t xml:space="preserve">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all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CC6453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492" w:type="dxa"/>
            <w:gridSpan w:val="2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sexual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 </w:t>
            </w:r>
          </w:p>
          <w:p w:rsidR="00A760D4" w:rsidRDefault="00A760D4" w:rsidP="00A760D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-for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example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text makes reference to a activities associated with particular sexual representations</w:t>
            </w:r>
          </w:p>
          <w:p w:rsidR="00103562" w:rsidRPr="0057777F" w:rsidRDefault="00103562" w:rsidP="00A760D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visual guides determination</w:t>
            </w:r>
          </w:p>
        </w:tc>
        <w:tc>
          <w:tcPr>
            <w:tcW w:w="3013" w:type="dxa"/>
          </w:tcPr>
          <w:p w:rsidR="00A760D4" w:rsidRPr="0057777F" w:rsidRDefault="00A760D4" w:rsidP="001D7D8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sexuality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3742A8" w:rsidRPr="00735A28" w:rsidRDefault="003742A8" w:rsidP="003742A8">
      <w:pPr>
        <w:rPr>
          <w:lang w:val="en-GB"/>
        </w:rPr>
      </w:pPr>
    </w:p>
    <w:p w:rsidR="003742A8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A07A5D">
        <w:rPr>
          <w:rFonts w:ascii="Arial" w:hAnsi="Arial" w:cs="Arial"/>
          <w:sz w:val="24"/>
          <w:szCs w:val="24"/>
          <w:lang w:val="en-GB"/>
        </w:rPr>
        <w:t xml:space="preserve">Class </w:t>
      </w:r>
    </w:p>
    <w:p w:rsidR="00A07A5D" w:rsidRPr="00A07A5D" w:rsidRDefault="00A07A5D" w:rsidP="00A07A5D">
      <w:pPr>
        <w:rPr>
          <w:lang w:val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7"/>
        <w:gridCol w:w="870"/>
        <w:gridCol w:w="3103"/>
        <w:gridCol w:w="1417"/>
        <w:gridCol w:w="1772"/>
        <w:gridCol w:w="1347"/>
        <w:gridCol w:w="1701"/>
        <w:gridCol w:w="2867"/>
      </w:tblGrid>
      <w:tr w:rsidR="003742A8" w:rsidTr="003C0180">
        <w:tc>
          <w:tcPr>
            <w:tcW w:w="1097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70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103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417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Elite</w:t>
            </w:r>
          </w:p>
        </w:tc>
        <w:tc>
          <w:tcPr>
            <w:tcW w:w="1772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Professional</w:t>
            </w:r>
          </w:p>
        </w:tc>
        <w:tc>
          <w:tcPr>
            <w:tcW w:w="1347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Working class</w:t>
            </w:r>
          </w:p>
        </w:tc>
        <w:tc>
          <w:tcPr>
            <w:tcW w:w="1701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Unemployed / precarious / vulnerable</w:t>
            </w:r>
          </w:p>
        </w:tc>
        <w:tc>
          <w:tcPr>
            <w:tcW w:w="2867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5 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Not specified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Unable to determine</w:t>
            </w:r>
          </w:p>
        </w:tc>
      </w:tr>
      <w:tr w:rsidR="00A760D4" w:rsidTr="003C0180">
        <w:trPr>
          <w:trHeight w:val="1230"/>
        </w:trPr>
        <w:tc>
          <w:tcPr>
            <w:tcW w:w="1097" w:type="dxa"/>
          </w:tcPr>
          <w:p w:rsidR="00A760D4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Fre-quency</w:t>
            </w:r>
            <w:proofErr w:type="spellEnd"/>
          </w:p>
        </w:tc>
        <w:tc>
          <w:tcPr>
            <w:tcW w:w="870" w:type="dxa"/>
          </w:tcPr>
          <w:p w:rsidR="00A760D4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Visual</w:t>
            </w:r>
          </w:p>
        </w:tc>
        <w:tc>
          <w:tcPr>
            <w:tcW w:w="3103" w:type="dxa"/>
          </w:tcPr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representation of </w:t>
            </w:r>
            <w:r w:rsidR="00CC6453">
              <w:rPr>
                <w:rFonts w:ascii="Arial" w:hAnsi="Arial" w:cs="Arial"/>
                <w:sz w:val="16"/>
                <w:szCs w:val="16"/>
                <w:lang w:val="en-GB"/>
              </w:rPr>
              <w:t xml:space="preserve">class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all human subjects / people in the selected text  </w:t>
            </w:r>
          </w:p>
          <w:p w:rsidR="00A760D4" w:rsidRDefault="00CC6453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accompanying text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>aid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identification </w:t>
            </w:r>
          </w:p>
          <w:p w:rsidR="00A760D4" w:rsidRPr="003742A8" w:rsidRDefault="003C0180" w:rsidP="003C018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context of visual images / pictures taken into consideration</w:t>
            </w:r>
          </w:p>
        </w:tc>
        <w:tc>
          <w:tcPr>
            <w:tcW w:w="6237" w:type="dxa"/>
            <w:gridSpan w:val="4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-class representation of all human subjects / people that are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A760D4" w:rsidRDefault="003C0180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-sight recognition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>guide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(in particular clothing)</w:t>
            </w:r>
          </w:p>
          <w:p w:rsidR="00A760D4" w:rsidRPr="003742A8" w:rsidRDefault="003C0180" w:rsidP="003C018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aids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</w:p>
        </w:tc>
        <w:tc>
          <w:tcPr>
            <w:tcW w:w="2867" w:type="dxa"/>
          </w:tcPr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-total number of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class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</w:p>
          <w:p w:rsidR="00A760D4" w:rsidRPr="0057777F" w:rsidRDefault="00A760D4" w:rsidP="003C018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does not make reference to person’s class</w:t>
            </w:r>
          </w:p>
        </w:tc>
      </w:tr>
      <w:tr w:rsidR="00A760D4" w:rsidTr="003C0180">
        <w:tc>
          <w:tcPr>
            <w:tcW w:w="1097" w:type="dxa"/>
          </w:tcPr>
          <w:p w:rsidR="00A760D4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70" w:type="dxa"/>
          </w:tcPr>
          <w:p w:rsidR="00A760D4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Text</w:t>
            </w:r>
          </w:p>
        </w:tc>
        <w:tc>
          <w:tcPr>
            <w:tcW w:w="3103" w:type="dxa"/>
          </w:tcPr>
          <w:p w:rsidR="00A760D4" w:rsidRPr="003742A8" w:rsidRDefault="00A760D4" w:rsidP="003C018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representation of </w:t>
            </w:r>
            <w:r w:rsidR="003C0180">
              <w:rPr>
                <w:rFonts w:ascii="Arial" w:hAnsi="Arial" w:cs="Arial"/>
                <w:sz w:val="16"/>
                <w:szCs w:val="16"/>
                <w:lang w:val="en-GB"/>
              </w:rPr>
              <w:t xml:space="preserve">class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3C0180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237" w:type="dxa"/>
            <w:gridSpan w:val="4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class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3C0180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A760D4" w:rsidRDefault="00A760D4" w:rsidP="003C018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activities associated with class</w:t>
            </w:r>
            <w:r w:rsidR="003C0180">
              <w:rPr>
                <w:rFonts w:ascii="Arial" w:hAnsi="Arial" w:cs="Arial"/>
                <w:sz w:val="16"/>
                <w:szCs w:val="16"/>
                <w:lang w:val="en-GB"/>
              </w:rPr>
              <w:t>es aids identification</w:t>
            </w:r>
          </w:p>
          <w:p w:rsidR="003C0180" w:rsidRPr="0057777F" w:rsidRDefault="003C0180" w:rsidP="003C018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accompanying visuals aids determination</w:t>
            </w:r>
          </w:p>
        </w:tc>
        <w:tc>
          <w:tcPr>
            <w:tcW w:w="2867" w:type="dxa"/>
          </w:tcPr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class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</w:p>
          <w:p w:rsidR="00A760D4" w:rsidRPr="0057777F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* Indicate context in frequency</w:t>
      </w:r>
    </w:p>
    <w:p w:rsidR="003742A8" w:rsidRDefault="003742A8" w:rsidP="003742A8">
      <w:pPr>
        <w:rPr>
          <w:rFonts w:ascii="Arial" w:hAnsi="Arial" w:cs="Arial"/>
          <w:sz w:val="24"/>
          <w:szCs w:val="24"/>
          <w:lang w:val="en-GB"/>
        </w:rPr>
      </w:pPr>
    </w:p>
    <w:p w:rsidR="00A07A5D" w:rsidRDefault="00A07A5D" w:rsidP="003742A8">
      <w:pPr>
        <w:rPr>
          <w:rFonts w:ascii="Arial" w:hAnsi="Arial" w:cs="Arial"/>
          <w:sz w:val="24"/>
          <w:szCs w:val="24"/>
          <w:lang w:val="en-GB"/>
        </w:rPr>
      </w:pPr>
    </w:p>
    <w:p w:rsidR="00A07A5D" w:rsidRDefault="00A07A5D" w:rsidP="003742A8">
      <w:pPr>
        <w:rPr>
          <w:rFonts w:ascii="Arial" w:hAnsi="Arial" w:cs="Arial"/>
          <w:sz w:val="24"/>
          <w:szCs w:val="24"/>
          <w:lang w:val="en-GB"/>
        </w:rPr>
      </w:pPr>
    </w:p>
    <w:p w:rsidR="003742A8" w:rsidRPr="00580560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Religion</w:t>
      </w:r>
      <w:r>
        <w:rPr>
          <w:rFonts w:ascii="Arial" w:hAnsi="Arial" w:cs="Arial"/>
          <w:sz w:val="24"/>
          <w:szCs w:val="24"/>
          <w:lang w:val="en-GB"/>
        </w:rPr>
        <w:t xml:space="preserve"> (includes reference to myths, symbols and rituals, place of worship)</w:t>
      </w:r>
    </w:p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2977"/>
        <w:gridCol w:w="850"/>
        <w:gridCol w:w="850"/>
        <w:gridCol w:w="851"/>
        <w:gridCol w:w="850"/>
        <w:gridCol w:w="851"/>
        <w:gridCol w:w="850"/>
        <w:gridCol w:w="851"/>
        <w:gridCol w:w="3544"/>
      </w:tblGrid>
      <w:tr w:rsidR="001D7D8F" w:rsidRPr="00580560" w:rsidTr="001D7D8F">
        <w:tc>
          <w:tcPr>
            <w:tcW w:w="1101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641679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850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1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African traditional religion</w:t>
            </w:r>
          </w:p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2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Christianity</w:t>
            </w:r>
          </w:p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3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Islam</w:t>
            </w:r>
          </w:p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4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Hinduism</w:t>
            </w:r>
          </w:p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</w:p>
        </w:tc>
        <w:tc>
          <w:tcPr>
            <w:tcW w:w="851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5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Judaism</w:t>
            </w:r>
          </w:p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</w:p>
        </w:tc>
        <w:tc>
          <w:tcPr>
            <w:tcW w:w="850" w:type="dxa"/>
          </w:tcPr>
          <w:p w:rsidR="003E635F" w:rsidRPr="00580560" w:rsidRDefault="003E635F" w:rsidP="003E635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ZA"/>
              </w:rPr>
            </w:pPr>
            <w:r w:rsidRPr="0058056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val="en-GB" w:eastAsia="en-ZA"/>
              </w:rPr>
              <w:t xml:space="preserve">6 </w:t>
            </w:r>
            <w:r w:rsidRPr="0058056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ZA"/>
              </w:rPr>
              <w:t>Buddhism</w:t>
            </w:r>
          </w:p>
          <w:p w:rsidR="003E635F" w:rsidRPr="00580560" w:rsidRDefault="003E635F" w:rsidP="003E635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val="en-GB" w:eastAsia="en-ZA"/>
              </w:rPr>
            </w:pPr>
          </w:p>
        </w:tc>
        <w:tc>
          <w:tcPr>
            <w:tcW w:w="851" w:type="dxa"/>
          </w:tcPr>
          <w:p w:rsidR="003E635F" w:rsidRPr="00580560" w:rsidRDefault="003E635F" w:rsidP="003E635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val="en-GB" w:eastAsia="en-ZA"/>
              </w:rPr>
              <w:t>7</w:t>
            </w:r>
            <w:r w:rsidRPr="0058056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val="en-GB" w:eastAsia="en-ZA"/>
              </w:rPr>
              <w:t xml:space="preserve"> </w:t>
            </w:r>
            <w:r w:rsidRPr="0058056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ZA"/>
              </w:rPr>
              <w:t>Atheism</w:t>
            </w:r>
          </w:p>
          <w:p w:rsidR="003E635F" w:rsidRPr="00580560" w:rsidRDefault="003E635F" w:rsidP="003E635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val="en-GB" w:eastAsia="en-ZA"/>
              </w:rPr>
            </w:pPr>
          </w:p>
        </w:tc>
        <w:tc>
          <w:tcPr>
            <w:tcW w:w="3544" w:type="dxa"/>
          </w:tcPr>
          <w:p w:rsidR="003E635F" w:rsidRPr="00580560" w:rsidRDefault="003E635F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8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Not identifiable</w:t>
            </w:r>
          </w:p>
          <w:p w:rsidR="003E635F" w:rsidRDefault="003E635F" w:rsidP="003E635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val="en-GB" w:eastAsia="en-ZA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Not specified/unable to determine</w:t>
            </w:r>
          </w:p>
        </w:tc>
      </w:tr>
      <w:tr w:rsidR="00A760D4" w:rsidRPr="00580560" w:rsidTr="001D7D8F">
        <w:tc>
          <w:tcPr>
            <w:tcW w:w="1101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Fre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quency</w:t>
            </w:r>
            <w:proofErr w:type="spellEnd"/>
          </w:p>
        </w:tc>
        <w:tc>
          <w:tcPr>
            <w:tcW w:w="992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Visual</w:t>
            </w:r>
          </w:p>
        </w:tc>
        <w:tc>
          <w:tcPr>
            <w:tcW w:w="2977" w:type="dxa"/>
          </w:tcPr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representation of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 xml:space="preserve"> religion of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all human subjects / people in the selected text  </w:t>
            </w:r>
          </w:p>
          <w:p w:rsidR="00A760D4" w:rsidRDefault="001D7D8F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accompanying text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>aid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identification </w:t>
            </w:r>
          </w:p>
          <w:p w:rsidR="00A760D4" w:rsidRPr="003742A8" w:rsidRDefault="001D7D8F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context of visual images / pictures taken into consideration</w:t>
            </w:r>
          </w:p>
        </w:tc>
        <w:tc>
          <w:tcPr>
            <w:tcW w:w="5953" w:type="dxa"/>
            <w:gridSpan w:val="7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-religious representation of all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A760D4" w:rsidRDefault="001D7D8F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-sight recognition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>guide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</w:p>
          <w:p w:rsidR="00A760D4" w:rsidRDefault="001D7D8F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guide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</w:p>
          <w:p w:rsidR="00A760D4" w:rsidRPr="003742A8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44" w:type="dxa"/>
          </w:tcPr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-total number of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religion is not represented </w:t>
            </w:r>
          </w:p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does not make reference to person’s religion</w:t>
            </w:r>
          </w:p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A760D4" w:rsidRPr="0057777F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60D4" w:rsidRPr="00580560" w:rsidTr="001D7D8F">
        <w:tc>
          <w:tcPr>
            <w:tcW w:w="1101" w:type="dxa"/>
            <w:tcBorders>
              <w:bottom w:val="single" w:sz="4" w:space="0" w:color="auto"/>
            </w:tcBorders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Text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760D4" w:rsidRPr="003742A8" w:rsidRDefault="00A760D4" w:rsidP="001D7D8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representation of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 xml:space="preserve">religion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953" w:type="dxa"/>
            <w:gridSpan w:val="7"/>
            <w:tcBorders>
              <w:bottom w:val="single" w:sz="4" w:space="0" w:color="auto"/>
            </w:tcBorders>
          </w:tcPr>
          <w:p w:rsidR="001D7D8F" w:rsidRDefault="00A760D4" w:rsidP="001D7D8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religious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-for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example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text makes reference to a names and activities associated with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 a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particular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>religion</w:t>
            </w:r>
          </w:p>
          <w:p w:rsidR="00103562" w:rsidRPr="0057777F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visual guides determination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A760D4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whose religion </w:t>
            </w:r>
            <w:r w:rsidR="001D7D8F">
              <w:rPr>
                <w:rFonts w:ascii="Arial" w:hAnsi="Arial" w:cs="Arial"/>
                <w:sz w:val="16"/>
                <w:szCs w:val="16"/>
                <w:lang w:val="en-GB"/>
              </w:rPr>
              <w:t>cannot be determined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A760D4" w:rsidRPr="0057777F" w:rsidRDefault="00A760D4" w:rsidP="003E635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3742A8" w:rsidRPr="00580560" w:rsidRDefault="003742A8" w:rsidP="003742A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Indicate context in frequency</w:t>
      </w:r>
    </w:p>
    <w:p w:rsidR="003742A8" w:rsidRDefault="003742A8" w:rsidP="003742A8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1D7D8F" w:rsidRDefault="001D7D8F" w:rsidP="003742A8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1D7D8F" w:rsidRDefault="001D7D8F" w:rsidP="003742A8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1D7D8F" w:rsidRDefault="001D7D8F" w:rsidP="003742A8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103562" w:rsidRDefault="00103562" w:rsidP="003742A8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103562" w:rsidRDefault="00103562" w:rsidP="003742A8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103562" w:rsidRDefault="00103562" w:rsidP="003742A8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103562" w:rsidRPr="00580560" w:rsidRDefault="00103562" w:rsidP="003742A8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3742A8" w:rsidRPr="00580560" w:rsidRDefault="003742A8" w:rsidP="003742A8">
      <w:pPr>
        <w:pStyle w:val="Heading4"/>
        <w:ind w:left="720"/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3.1.6 Family Status</w:t>
      </w:r>
    </w:p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3118"/>
        <w:gridCol w:w="1417"/>
        <w:gridCol w:w="1418"/>
        <w:gridCol w:w="1417"/>
        <w:gridCol w:w="1418"/>
        <w:gridCol w:w="3402"/>
      </w:tblGrid>
      <w:tr w:rsidR="003742A8" w:rsidRPr="00580560" w:rsidTr="00103562">
        <w:tc>
          <w:tcPr>
            <w:tcW w:w="9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B659E5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4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1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Nuclear family</w:t>
            </w:r>
          </w:p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3742A8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2 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S</w:t>
            </w:r>
            <w:r w:rsidRPr="00735A28">
              <w:rPr>
                <w:rFonts w:ascii="Arial" w:hAnsi="Arial" w:cs="Arial"/>
                <w:sz w:val="24"/>
                <w:szCs w:val="24"/>
                <w:lang w:val="en-GB"/>
              </w:rPr>
              <w:t>ingle</w:t>
            </w:r>
            <w:proofErr w:type="gramEnd"/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 </w:t>
            </w:r>
            <w:r w:rsidRPr="00641679">
              <w:rPr>
                <w:rFonts w:ascii="Arial" w:hAnsi="Arial" w:cs="Arial"/>
                <w:sz w:val="24"/>
                <w:szCs w:val="24"/>
                <w:lang w:val="en-GB"/>
              </w:rPr>
              <w:t xml:space="preserve">Parent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family</w:t>
            </w:r>
          </w:p>
          <w:p w:rsidR="003742A8" w:rsidRPr="00735A28" w:rsidRDefault="003742A8" w:rsidP="003E635F">
            <w:pPr>
              <w:ind w:firstLine="720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3742A8" w:rsidRPr="00580560" w:rsidRDefault="003742A8" w:rsidP="002C6F92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3</w:t>
            </w: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 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Child-headed </w:t>
            </w:r>
            <w:r w:rsidR="002C6F92">
              <w:rPr>
                <w:rFonts w:ascii="Arial" w:hAnsi="Arial" w:cs="Arial"/>
                <w:sz w:val="24"/>
                <w:szCs w:val="24"/>
                <w:lang w:val="en-GB"/>
              </w:rPr>
              <w:t>family</w:t>
            </w:r>
          </w:p>
        </w:tc>
        <w:tc>
          <w:tcPr>
            <w:tcW w:w="1418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4 </w:t>
            </w: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Same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sex families</w:t>
            </w:r>
          </w:p>
        </w:tc>
        <w:tc>
          <w:tcPr>
            <w:tcW w:w="340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5 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Not</w:t>
            </w:r>
            <w:proofErr w:type="gramEnd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specified/unable to determine</w:t>
            </w:r>
          </w:p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A760D4" w:rsidRPr="00580560" w:rsidTr="00103562">
        <w:tc>
          <w:tcPr>
            <w:tcW w:w="993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Fre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quency</w:t>
            </w:r>
            <w:proofErr w:type="spellEnd"/>
          </w:p>
        </w:tc>
        <w:tc>
          <w:tcPr>
            <w:tcW w:w="992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Visual</w:t>
            </w:r>
          </w:p>
        </w:tc>
        <w:tc>
          <w:tcPr>
            <w:tcW w:w="3118" w:type="dxa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representation of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 family status of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all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 </w:t>
            </w:r>
          </w:p>
          <w:p w:rsidR="00A760D4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accompanying text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aid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identification </w:t>
            </w:r>
          </w:p>
          <w:p w:rsidR="00A760D4" w:rsidRPr="003742A8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context of visual images / pictures taken into consideration</w:t>
            </w:r>
          </w:p>
        </w:tc>
        <w:tc>
          <w:tcPr>
            <w:tcW w:w="5670" w:type="dxa"/>
            <w:gridSpan w:val="4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-family status r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>epresentation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of all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>human subjects / people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A760D4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-sight recognition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>guide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</w:p>
          <w:p w:rsidR="00A760D4" w:rsidRPr="003742A8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guide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</w:p>
        </w:tc>
        <w:tc>
          <w:tcPr>
            <w:tcW w:w="3402" w:type="dxa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-total number of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family status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cannot be determined </w:t>
            </w:r>
          </w:p>
          <w:p w:rsidR="00A760D4" w:rsidRPr="0057777F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does not make reference to person’s family status</w:t>
            </w:r>
          </w:p>
        </w:tc>
      </w:tr>
      <w:tr w:rsidR="00A760D4" w:rsidRPr="00580560" w:rsidTr="00103562">
        <w:tc>
          <w:tcPr>
            <w:tcW w:w="993" w:type="dxa"/>
            <w:tcBorders>
              <w:bottom w:val="single" w:sz="4" w:space="0" w:color="auto"/>
            </w:tcBorders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Text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760D4" w:rsidRPr="003742A8" w:rsidRDefault="00A760D4" w:rsidP="002C6F9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text  in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relation to family status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family status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A760D4" w:rsidRDefault="00A760D4" w:rsidP="00A760D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-for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example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text makes reference to a roles associated with particular family status representations</w:t>
            </w:r>
          </w:p>
          <w:p w:rsidR="00103562" w:rsidRPr="0057777F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visual guides determination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03562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whose family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cannot be determined </w:t>
            </w:r>
          </w:p>
          <w:p w:rsidR="00A760D4" w:rsidRPr="0057777F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3742A8" w:rsidRPr="00580560" w:rsidRDefault="003742A8" w:rsidP="003742A8">
      <w:p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* Indicate context in frequency</w:t>
      </w:r>
    </w:p>
    <w:p w:rsidR="003742A8" w:rsidRPr="00580560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Disability</w:t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1100"/>
        <w:gridCol w:w="992"/>
        <w:gridCol w:w="3535"/>
        <w:gridCol w:w="1612"/>
        <w:gridCol w:w="1612"/>
        <w:gridCol w:w="1612"/>
        <w:gridCol w:w="3711"/>
      </w:tblGrid>
      <w:tr w:rsidR="003742A8" w:rsidRPr="00580560" w:rsidTr="00103562">
        <w:tc>
          <w:tcPr>
            <w:tcW w:w="110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B659E5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61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1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Able-bodied</w:t>
            </w:r>
          </w:p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</w:pPr>
          </w:p>
        </w:tc>
        <w:tc>
          <w:tcPr>
            <w:tcW w:w="161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2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Physically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impaired</w:t>
            </w:r>
          </w:p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61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3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Mentally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impaired</w:t>
            </w:r>
          </w:p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711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4 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Not specified/unable to determine</w:t>
            </w:r>
          </w:p>
          <w:p w:rsidR="003742A8" w:rsidRPr="00580560" w:rsidRDefault="003742A8" w:rsidP="003E635F">
            <w:pPr>
              <w:ind w:left="34" w:hanging="34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A760D4" w:rsidRPr="00580560" w:rsidTr="00103562">
        <w:tc>
          <w:tcPr>
            <w:tcW w:w="1100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Fre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quency</w:t>
            </w:r>
            <w:proofErr w:type="spellEnd"/>
          </w:p>
        </w:tc>
        <w:tc>
          <w:tcPr>
            <w:tcW w:w="992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Visual</w:t>
            </w:r>
          </w:p>
        </w:tc>
        <w:tc>
          <w:tcPr>
            <w:tcW w:w="3535" w:type="dxa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representation of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 (dis)ability of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all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 </w:t>
            </w:r>
          </w:p>
          <w:p w:rsidR="00A760D4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accompanying text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aid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s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identification </w:t>
            </w:r>
          </w:p>
          <w:p w:rsidR="00A760D4" w:rsidRPr="003742A8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 context of visual images / pictures taken into consideration</w:t>
            </w:r>
          </w:p>
        </w:tc>
        <w:tc>
          <w:tcPr>
            <w:tcW w:w="4836" w:type="dxa"/>
            <w:gridSpan w:val="3"/>
          </w:tcPr>
          <w:p w:rsidR="00A760D4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-(dis)ability representation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of all human subjects / people that are in </w:t>
            </w:r>
            <w:r w:rsidR="00A760D4"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</w:p>
          <w:p w:rsidR="00A760D4" w:rsidRDefault="00103562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-sight recognition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guide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</w:p>
          <w:p w:rsidR="00A760D4" w:rsidRPr="003742A8" w:rsidRDefault="00103562" w:rsidP="00FE7097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-accompanying text 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>guide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A760D4">
              <w:rPr>
                <w:rFonts w:ascii="Arial" w:hAnsi="Arial" w:cs="Arial"/>
                <w:sz w:val="16"/>
                <w:szCs w:val="16"/>
                <w:lang w:val="en-GB"/>
              </w:rPr>
              <w:t xml:space="preserve"> determination </w:t>
            </w:r>
          </w:p>
        </w:tc>
        <w:tc>
          <w:tcPr>
            <w:tcW w:w="3711" w:type="dxa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-total number of human subjects / people in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visual images / pictures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(dis)ability </w:t>
            </w:r>
            <w:r w:rsidR="00FE7097">
              <w:rPr>
                <w:rFonts w:ascii="Arial" w:hAnsi="Arial" w:cs="Arial"/>
                <w:sz w:val="16"/>
                <w:szCs w:val="16"/>
                <w:lang w:val="en-GB"/>
              </w:rPr>
              <w:t xml:space="preserve">cannot be determined </w:t>
            </w:r>
          </w:p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text does not make reference to person’s (dis)ability</w:t>
            </w:r>
          </w:p>
          <w:p w:rsidR="00A760D4" w:rsidRPr="0057777F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60D4" w:rsidRPr="00580560" w:rsidTr="00103562">
        <w:tc>
          <w:tcPr>
            <w:tcW w:w="1100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A760D4" w:rsidRPr="00580560" w:rsidRDefault="00A760D4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Text</w:t>
            </w:r>
          </w:p>
        </w:tc>
        <w:tc>
          <w:tcPr>
            <w:tcW w:w="3535" w:type="dxa"/>
          </w:tcPr>
          <w:p w:rsidR="00A760D4" w:rsidRPr="003742A8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representation of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(dis)ability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4836" w:type="dxa"/>
            <w:gridSpan w:val="3"/>
          </w:tcPr>
          <w:p w:rsidR="00A760D4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(dis)ability representation of all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in </w:t>
            </w:r>
            <w:r w:rsidR="00103562">
              <w:rPr>
                <w:rFonts w:ascii="Arial" w:hAnsi="Arial" w:cs="Arial"/>
                <w:sz w:val="16"/>
                <w:szCs w:val="16"/>
                <w:lang w:val="en-GB"/>
              </w:rPr>
              <w:t xml:space="preserve">selected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A760D4" w:rsidRPr="0057777F" w:rsidRDefault="00103562" w:rsidP="000B455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-accompanying visual guides determination</w:t>
            </w:r>
          </w:p>
        </w:tc>
        <w:tc>
          <w:tcPr>
            <w:tcW w:w="3711" w:type="dxa"/>
          </w:tcPr>
          <w:p w:rsidR="00FE7097" w:rsidRDefault="00A760D4" w:rsidP="00FE7097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- total number of human subjects / people </w:t>
            </w:r>
            <w:r w:rsidRPr="00EA1E9A">
              <w:rPr>
                <w:rFonts w:ascii="Arial" w:hAnsi="Arial" w:cs="Arial"/>
                <w:b/>
                <w:sz w:val="16"/>
                <w:szCs w:val="16"/>
                <w:lang w:val="en-GB"/>
              </w:rPr>
              <w:t>in text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in the selected text whose (dis)ability </w:t>
            </w:r>
            <w:r w:rsidR="00FE7097">
              <w:rPr>
                <w:rFonts w:ascii="Arial" w:hAnsi="Arial" w:cs="Arial"/>
                <w:sz w:val="16"/>
                <w:szCs w:val="16"/>
                <w:lang w:val="en-GB"/>
              </w:rPr>
              <w:t xml:space="preserve">cannot be determined </w:t>
            </w:r>
          </w:p>
          <w:p w:rsidR="00A760D4" w:rsidRPr="0057777F" w:rsidRDefault="00A760D4" w:rsidP="0010356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3742A8" w:rsidRDefault="003742A8" w:rsidP="003742A8">
      <w:pPr>
        <w:rPr>
          <w:rFonts w:ascii="Arial" w:hAnsi="Arial" w:cs="Arial"/>
          <w:sz w:val="24"/>
          <w:szCs w:val="24"/>
          <w:lang w:val="en-GB"/>
        </w:rPr>
      </w:pPr>
      <w:r w:rsidRPr="00580560">
        <w:rPr>
          <w:rFonts w:ascii="Arial" w:hAnsi="Arial" w:cs="Arial"/>
          <w:sz w:val="24"/>
          <w:szCs w:val="24"/>
          <w:lang w:val="en-GB"/>
        </w:rPr>
        <w:t>* Indicate context in frequency</w:t>
      </w:r>
    </w:p>
    <w:p w:rsidR="00FE7097" w:rsidRDefault="00FE7097" w:rsidP="003742A8">
      <w:pPr>
        <w:rPr>
          <w:rFonts w:ascii="Arial" w:hAnsi="Arial" w:cs="Arial"/>
          <w:sz w:val="24"/>
          <w:szCs w:val="24"/>
          <w:lang w:val="en-GB"/>
        </w:rPr>
      </w:pPr>
    </w:p>
    <w:p w:rsidR="00FE7097" w:rsidRPr="00580560" w:rsidRDefault="00FE7097" w:rsidP="003742A8">
      <w:pPr>
        <w:rPr>
          <w:rFonts w:ascii="Arial" w:hAnsi="Arial" w:cs="Arial"/>
          <w:sz w:val="24"/>
          <w:szCs w:val="24"/>
          <w:lang w:val="en-GB"/>
        </w:rPr>
      </w:pPr>
    </w:p>
    <w:p w:rsidR="003742A8" w:rsidRPr="00580560" w:rsidRDefault="003742A8" w:rsidP="003742A8">
      <w:pPr>
        <w:pStyle w:val="Heading3"/>
        <w:numPr>
          <w:ilvl w:val="1"/>
          <w:numId w:val="3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Role</w:t>
      </w:r>
      <w:r w:rsidRPr="00580560">
        <w:rPr>
          <w:rFonts w:ascii="Arial" w:hAnsi="Arial" w:cs="Arial"/>
          <w:sz w:val="24"/>
          <w:szCs w:val="24"/>
          <w:lang w:val="en-GB"/>
        </w:rPr>
        <w:t xml:space="preserve"> representation</w:t>
      </w:r>
    </w:p>
    <w:p w:rsidR="003742A8" w:rsidRDefault="003742A8" w:rsidP="003742A8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In this section, c</w:t>
      </w:r>
      <w:r w:rsidRPr="00641679">
        <w:rPr>
          <w:rFonts w:ascii="Arial" w:hAnsi="Arial" w:cs="Arial"/>
          <w:sz w:val="24"/>
          <w:szCs w:val="24"/>
          <w:lang w:val="en-GB"/>
        </w:rPr>
        <w:t xml:space="preserve">ount every single person depicted in the text/visual, and every time they appear. In a group, count the number of each, as possible and how. </w:t>
      </w:r>
      <w:proofErr w:type="spellStart"/>
      <w:r w:rsidRPr="00641679">
        <w:rPr>
          <w:rFonts w:ascii="Arial" w:hAnsi="Arial" w:cs="Arial"/>
          <w:sz w:val="24"/>
          <w:szCs w:val="24"/>
          <w:lang w:val="en-GB"/>
        </w:rPr>
        <w:t>Eg.</w:t>
      </w:r>
      <w:proofErr w:type="spellEnd"/>
      <w:r w:rsidRPr="00641679">
        <w:rPr>
          <w:rFonts w:ascii="Arial" w:hAnsi="Arial" w:cs="Arial"/>
          <w:sz w:val="24"/>
          <w:szCs w:val="24"/>
          <w:lang w:val="en-GB"/>
        </w:rPr>
        <w:t xml:space="preserve"> How many references are made to boys and girls, men and women and how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:rsidR="003742A8" w:rsidRPr="00FE7097" w:rsidRDefault="003742A8" w:rsidP="00FE7097">
      <w:pPr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14676" w:type="dxa"/>
        <w:tblLayout w:type="fixed"/>
        <w:tblLook w:val="04A0" w:firstRow="1" w:lastRow="0" w:firstColumn="1" w:lastColumn="0" w:noHBand="0" w:noVBand="1"/>
      </w:tblPr>
      <w:tblGrid>
        <w:gridCol w:w="7338"/>
        <w:gridCol w:w="7338"/>
      </w:tblGrid>
      <w:tr w:rsidR="00FE7097" w:rsidRPr="00580560" w:rsidTr="00FE7097">
        <w:tc>
          <w:tcPr>
            <w:tcW w:w="7338" w:type="dxa"/>
            <w:tcBorders>
              <w:top w:val="nil"/>
              <w:left w:val="nil"/>
              <w:bottom w:val="nil"/>
            </w:tcBorders>
          </w:tcPr>
          <w:p w:rsidR="00FE7097" w:rsidRPr="00FE7097" w:rsidRDefault="00FE7097" w:rsidP="00FE709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FE7097">
              <w:rPr>
                <w:rFonts w:ascii="Arial" w:hAnsi="Arial" w:cs="Arial"/>
                <w:sz w:val="24"/>
                <w:szCs w:val="24"/>
                <w:lang w:val="en-GB"/>
              </w:rPr>
              <w:t>Notes:</w:t>
            </w:r>
          </w:p>
        </w:tc>
        <w:tc>
          <w:tcPr>
            <w:tcW w:w="7338" w:type="dxa"/>
          </w:tcPr>
          <w:p w:rsidR="00FE7097" w:rsidRPr="00580560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Politician/leader</w:t>
            </w:r>
          </w:p>
        </w:tc>
      </w:tr>
      <w:tr w:rsidR="00FE7097" w:rsidRPr="00580560" w:rsidTr="00FE7097">
        <w:tc>
          <w:tcPr>
            <w:tcW w:w="7338" w:type="dxa"/>
            <w:vMerge w:val="restart"/>
            <w:tcBorders>
              <w:top w:val="nil"/>
              <w:left w:val="nil"/>
            </w:tcBorders>
          </w:tcPr>
          <w:p w:rsidR="00FE7097" w:rsidRPr="00580560" w:rsidRDefault="00FE7097" w:rsidP="00FE70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Text – includes words in text, textboxes, assessment task, exercises</w:t>
            </w:r>
          </w:p>
          <w:p w:rsidR="00FE7097" w:rsidRPr="00580560" w:rsidRDefault="00FE7097" w:rsidP="00FE70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Visual inc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l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udes pictures, figures, tables, diagrams in text, textboxes, assessment task, exercises </w:t>
            </w:r>
          </w:p>
          <w:p w:rsidR="00FE7097" w:rsidRPr="00580560" w:rsidRDefault="00FE7097" w:rsidP="00FE70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Frequency for text refers to text representations of the categories bellows</w:t>
            </w:r>
          </w:p>
          <w:p w:rsidR="00FE7097" w:rsidRPr="00580560" w:rsidRDefault="00FE7097" w:rsidP="00FE70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Visual refers to visual representation of categories below </w:t>
            </w:r>
          </w:p>
          <w:p w:rsidR="00FE7097" w:rsidRDefault="00FE7097" w:rsidP="00FE70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Not specified/unable to determine is for visual where it is not possible to determine the count for the dimensions below</w:t>
            </w:r>
          </w:p>
          <w:p w:rsidR="00FE7097" w:rsidRDefault="00FE7097" w:rsidP="00FE70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There are two tables below: one for visuals and one for text</w:t>
            </w:r>
          </w:p>
          <w:p w:rsidR="00FE7097" w:rsidRPr="00FE7097" w:rsidRDefault="00FE7097" w:rsidP="00FE70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</w:t>
            </w:r>
            <w:r w:rsidRPr="00FE7097">
              <w:rPr>
                <w:rFonts w:ascii="Arial" w:hAnsi="Arial" w:cs="Arial"/>
                <w:sz w:val="24"/>
                <w:szCs w:val="24"/>
                <w:lang w:val="en-GB"/>
              </w:rPr>
              <w:t xml:space="preserve">he table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to the right</w:t>
            </w:r>
            <w:r w:rsidRPr="00FE7097">
              <w:rPr>
                <w:rFonts w:ascii="Arial" w:hAnsi="Arial" w:cs="Arial"/>
                <w:sz w:val="24"/>
                <w:szCs w:val="24"/>
                <w:lang w:val="en-GB"/>
              </w:rPr>
              <w:t xml:space="preserve"> provides an inactive role specification</w:t>
            </w:r>
          </w:p>
        </w:tc>
        <w:tc>
          <w:tcPr>
            <w:tcW w:w="7338" w:type="dxa"/>
          </w:tcPr>
          <w:p w:rsidR="00FE7097" w:rsidRPr="00580560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Professional e.g. teacher</w:t>
            </w:r>
          </w:p>
        </w:tc>
      </w:tr>
      <w:tr w:rsidR="00FE7097" w:rsidRPr="00580560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Pr="00580560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Farmer/agricultural worker</w:t>
            </w:r>
          </w:p>
        </w:tc>
      </w:tr>
      <w:tr w:rsidR="00FE7097" w:rsidRPr="00580560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Pr="00580560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Unskilled labourer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Trader/informal economy e.g. street trader, taxi driver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Street children/homeless</w:t>
            </w:r>
          </w:p>
        </w:tc>
      </w:tr>
      <w:tr w:rsidR="00FE7097" w:rsidRPr="00580560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Pr="00580560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Student</w:t>
            </w:r>
          </w:p>
        </w:tc>
      </w:tr>
      <w:tr w:rsidR="00FE7097" w:rsidRPr="00580560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Pr="00580560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Prisoner</w:t>
            </w:r>
          </w:p>
        </w:tc>
      </w:tr>
      <w:tr w:rsidR="00FE7097" w:rsidRPr="00580560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Pr="00580560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Burglar/ thief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Street children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Domestic cleaner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Service industry – e.g. Insurance agent, cook, chef, waitress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Crafts person e.g. basket weaver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Armed forces e.g. police, soldier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Sports e.g. footballer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Arts &amp; culture e.g. artist, dancer - can include celebrity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Student </w:t>
            </w:r>
          </w:p>
        </w:tc>
      </w:tr>
      <w:tr w:rsidR="00FE7097" w:rsidTr="00FE7097">
        <w:tc>
          <w:tcPr>
            <w:tcW w:w="7338" w:type="dxa"/>
            <w:vMerge/>
            <w:tcBorders>
              <w:left w:val="nil"/>
              <w:bottom w:val="nil"/>
            </w:tcBorders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7338" w:type="dxa"/>
          </w:tcPr>
          <w:p w:rsidR="00FE7097" w:rsidRDefault="00FE7097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Domestic worker – e.g. nanny</w:t>
            </w:r>
          </w:p>
        </w:tc>
      </w:tr>
    </w:tbl>
    <w:p w:rsidR="00FE7097" w:rsidRDefault="00FE7097" w:rsidP="00FE7097">
      <w:pPr>
        <w:rPr>
          <w:lang w:val="en-GB"/>
        </w:rPr>
      </w:pPr>
    </w:p>
    <w:p w:rsidR="00FE7097" w:rsidRDefault="00FE7097" w:rsidP="00FE7097">
      <w:pPr>
        <w:rPr>
          <w:lang w:val="en-GB"/>
        </w:rPr>
      </w:pPr>
    </w:p>
    <w:p w:rsidR="00FE7097" w:rsidRDefault="00FE7097" w:rsidP="00FE7097">
      <w:pPr>
        <w:rPr>
          <w:lang w:val="en-GB"/>
        </w:rPr>
      </w:pPr>
    </w:p>
    <w:p w:rsidR="00FE7097" w:rsidRDefault="00FE7097" w:rsidP="00FE7097">
      <w:pPr>
        <w:rPr>
          <w:lang w:val="en-GB"/>
        </w:rPr>
      </w:pPr>
    </w:p>
    <w:p w:rsidR="003742A8" w:rsidRPr="00580560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Visual (add column for class where appropriate)</w:t>
      </w:r>
    </w:p>
    <w:p w:rsidR="003742A8" w:rsidRPr="00580560" w:rsidRDefault="003742A8" w:rsidP="003742A8">
      <w:pPr>
        <w:pStyle w:val="CommentText"/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1905"/>
        <w:gridCol w:w="1905"/>
        <w:gridCol w:w="2317"/>
        <w:gridCol w:w="2582"/>
        <w:gridCol w:w="2693"/>
      </w:tblGrid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Role </w:t>
            </w: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B659E5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Race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by  categories</w:t>
            </w:r>
            <w:proofErr w:type="gramEnd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above</w:t>
            </w: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Gende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r by categories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above</w:t>
            </w:r>
          </w:p>
        </w:tc>
        <w:tc>
          <w:tcPr>
            <w:tcW w:w="258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Religion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by  categories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above</w:t>
            </w:r>
          </w:p>
        </w:tc>
        <w:tc>
          <w:tcPr>
            <w:tcW w:w="26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Disability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by categories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above</w:t>
            </w: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58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58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58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58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58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58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582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:rsidR="003742A8" w:rsidRPr="00580560" w:rsidRDefault="003742A8" w:rsidP="003742A8">
      <w:pPr>
        <w:pStyle w:val="Heading4"/>
        <w:numPr>
          <w:ilvl w:val="2"/>
          <w:numId w:val="3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Text</w:t>
      </w:r>
    </w:p>
    <w:p w:rsidR="003742A8" w:rsidRPr="00580560" w:rsidRDefault="003742A8" w:rsidP="003742A8">
      <w:pPr>
        <w:pStyle w:val="CommentText"/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1905"/>
        <w:gridCol w:w="1905"/>
        <w:gridCol w:w="2317"/>
        <w:gridCol w:w="2440"/>
        <w:gridCol w:w="2835"/>
      </w:tblGrid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Role </w:t>
            </w: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0 </w:t>
            </w:r>
            <w:r w:rsidRPr="00B659E5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Race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by categories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above</w:t>
            </w: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Gende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r by categories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above</w:t>
            </w:r>
          </w:p>
        </w:tc>
        <w:tc>
          <w:tcPr>
            <w:tcW w:w="244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Religion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by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categories  above</w:t>
            </w:r>
            <w:proofErr w:type="gramEnd"/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>Disability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by categories</w:t>
            </w:r>
            <w:r w:rsidRPr="00580560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above</w:t>
            </w: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44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44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44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44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44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44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42A8" w:rsidRPr="00580560" w:rsidTr="003E635F">
        <w:tc>
          <w:tcPr>
            <w:tcW w:w="89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0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317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440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</w:tcPr>
          <w:p w:rsidR="003742A8" w:rsidRPr="00580560" w:rsidRDefault="003742A8" w:rsidP="003E635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:rsidR="003742A8" w:rsidRDefault="003742A8"/>
    <w:sectPr w:rsidR="003742A8" w:rsidSect="003742A8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91B" w:rsidRDefault="00CB291B" w:rsidP="004D3FFC">
      <w:pPr>
        <w:spacing w:after="0" w:line="240" w:lineRule="auto"/>
      </w:pPr>
      <w:r>
        <w:separator/>
      </w:r>
    </w:p>
  </w:endnote>
  <w:endnote w:type="continuationSeparator" w:id="0">
    <w:p w:rsidR="00CB291B" w:rsidRDefault="00CB291B" w:rsidP="004D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7774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3562" w:rsidRDefault="001035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FE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03562" w:rsidRDefault="00103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91B" w:rsidRDefault="00CB291B" w:rsidP="004D3FFC">
      <w:pPr>
        <w:spacing w:after="0" w:line="240" w:lineRule="auto"/>
      </w:pPr>
      <w:r>
        <w:separator/>
      </w:r>
    </w:p>
  </w:footnote>
  <w:footnote w:type="continuationSeparator" w:id="0">
    <w:p w:rsidR="00CB291B" w:rsidRDefault="00CB291B" w:rsidP="004D3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84E47"/>
    <w:multiLevelType w:val="hybridMultilevel"/>
    <w:tmpl w:val="64102A3A"/>
    <w:lvl w:ilvl="0" w:tplc="BA0CE3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B7D53"/>
    <w:multiLevelType w:val="multilevel"/>
    <w:tmpl w:val="5E1241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7347290B"/>
    <w:multiLevelType w:val="hybridMultilevel"/>
    <w:tmpl w:val="0C3A49DA"/>
    <w:lvl w:ilvl="0" w:tplc="1532A7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751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31E"/>
    <w:rsid w:val="00022421"/>
    <w:rsid w:val="00023BB8"/>
    <w:rsid w:val="000605E2"/>
    <w:rsid w:val="000B4550"/>
    <w:rsid w:val="00103562"/>
    <w:rsid w:val="00120AB8"/>
    <w:rsid w:val="001D4A3C"/>
    <w:rsid w:val="001D7D8F"/>
    <w:rsid w:val="002C1D2D"/>
    <w:rsid w:val="002C6F92"/>
    <w:rsid w:val="002E5DCF"/>
    <w:rsid w:val="002E65E0"/>
    <w:rsid w:val="003742A8"/>
    <w:rsid w:val="003C00B9"/>
    <w:rsid w:val="003C0180"/>
    <w:rsid w:val="003D4251"/>
    <w:rsid w:val="003E635F"/>
    <w:rsid w:val="00402FE0"/>
    <w:rsid w:val="004D3FFC"/>
    <w:rsid w:val="0057777F"/>
    <w:rsid w:val="00585D4E"/>
    <w:rsid w:val="00590346"/>
    <w:rsid w:val="006006D3"/>
    <w:rsid w:val="00621C34"/>
    <w:rsid w:val="006452A7"/>
    <w:rsid w:val="0067422B"/>
    <w:rsid w:val="006A1E9D"/>
    <w:rsid w:val="006D31E1"/>
    <w:rsid w:val="007721A2"/>
    <w:rsid w:val="007C17CC"/>
    <w:rsid w:val="007E6EC9"/>
    <w:rsid w:val="0084131E"/>
    <w:rsid w:val="00913C87"/>
    <w:rsid w:val="009D6E03"/>
    <w:rsid w:val="00A07A5D"/>
    <w:rsid w:val="00A46765"/>
    <w:rsid w:val="00A756A5"/>
    <w:rsid w:val="00A760D4"/>
    <w:rsid w:val="00B73711"/>
    <w:rsid w:val="00BB4458"/>
    <w:rsid w:val="00CA0F5D"/>
    <w:rsid w:val="00CB291B"/>
    <w:rsid w:val="00CC6453"/>
    <w:rsid w:val="00D16A54"/>
    <w:rsid w:val="00D301AF"/>
    <w:rsid w:val="00D350B3"/>
    <w:rsid w:val="00D60B26"/>
    <w:rsid w:val="00E8372A"/>
    <w:rsid w:val="00EA1E9A"/>
    <w:rsid w:val="00EF518F"/>
    <w:rsid w:val="00EF61DE"/>
    <w:rsid w:val="00F3339B"/>
    <w:rsid w:val="00F37EDF"/>
    <w:rsid w:val="00FA101D"/>
    <w:rsid w:val="00FD4E24"/>
    <w:rsid w:val="00FE7097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1F622"/>
  <w15:docId w15:val="{2E2AEA09-75E4-4AF7-8ED7-B0BC38A2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42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42A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42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742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742A8"/>
    <w:pPr>
      <w:ind w:left="720"/>
      <w:contextualSpacing/>
    </w:pPr>
  </w:style>
  <w:style w:type="table" w:styleId="TableGrid">
    <w:name w:val="Table Grid"/>
    <w:basedOn w:val="TableNormal"/>
    <w:uiPriority w:val="59"/>
    <w:rsid w:val="0037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3742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42A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A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3F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FFC"/>
  </w:style>
  <w:style w:type="paragraph" w:styleId="Footer">
    <w:name w:val="footer"/>
    <w:basedOn w:val="Normal"/>
    <w:link w:val="FooterChar"/>
    <w:uiPriority w:val="99"/>
    <w:unhideWhenUsed/>
    <w:rsid w:val="004D3F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3</cp:revision>
  <dcterms:created xsi:type="dcterms:W3CDTF">2018-01-28T16:40:00Z</dcterms:created>
  <dcterms:modified xsi:type="dcterms:W3CDTF">2018-01-28T22:14:00Z</dcterms:modified>
</cp:coreProperties>
</file>