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B8" w:rsidRDefault="00824CB8">
      <w:r>
        <w:t xml:space="preserve">Data for Time Matters Less When Outcomes Differ – </w:t>
      </w:r>
      <w:proofErr w:type="spellStart"/>
      <w:r>
        <w:t>Cubitt</w:t>
      </w:r>
      <w:proofErr w:type="spellEnd"/>
      <w:r>
        <w:t>, McDonald and Read 2017</w:t>
      </w:r>
    </w:p>
    <w:p w:rsidR="00824CB8" w:rsidRDefault="00824CB8">
      <w:r>
        <w:t>All data were collected online via Prolific.ac on 21</w:t>
      </w:r>
      <w:r w:rsidRPr="00824CB8">
        <w:rPr>
          <w:vertAlign w:val="superscript"/>
        </w:rPr>
        <w:t>st</w:t>
      </w:r>
      <w:r>
        <w:t xml:space="preserve"> August 2014, mainly sampling US residents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109"/>
        <w:gridCol w:w="4031"/>
      </w:tblGrid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Variable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Explanation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Interpretation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Response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Identifier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string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StartDate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Start of survey date and time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date/time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EndDate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End of survey date and time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date/time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random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random number (determined block)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number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CPchoice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Straight choice: chocolates now, pen later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6=sooner, 7=later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CPplus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chocolates now or pen later plus voucher of _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3=sooner, 4=later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CPplusX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pen later over chocolates now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CPless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chocolates now plus voucher of _ or pen later 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3=sooner, 4=later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CPlessX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chocolates now over pen later 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PCchoice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Straight choice: pen now, chocolates later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6=sooner, 7=later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Pcplus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pen now or chocolates later plus voucher of _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5=sooner, 8=later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PCplusX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chocolates later over pen now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Pcless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pen now plus voucher of _ or chocolates later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5=sooner, 8=later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PClessX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pen now over chocolates later 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CCchoice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Straight choice: chocolates now, chocolates later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6=sooner, 7=later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CCplus0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chocolates now or chocolates later plus voucher of _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3=sooner, 4=later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CCplusX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chocolates later over chocolates now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CCless0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chocolates now plus voucher of _ or chocolates later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3=sooner, 4=later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CClessX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chocolates now over chocolates later 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PPchoice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Straight choice: pen now, pen later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6=sooner, 7=later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PPplus0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pen now or pen later plus voucher of _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5=sooner, 8=later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PPplusX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pen later over pen now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PPless0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pen now plus voucher of _ or pen later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5=sooner, 8=later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PPlessX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what amount needed to take pen now over pen later  (if didn’t switch)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Reason1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Reasons for choice (free text 1)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Reason2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Reasons for choice (free text 1)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Reason3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Reasons for choice (free text 1)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Reason4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Reasons for choice (free text 1)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DelayMatter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How much did delay matter to you (4 point scale)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0=not at all, 1=a little, 2= some, 3 = a lot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DelayGoodMatter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How much did goods matter or delay matter (9 point scale)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 = the goods, 9 = the 60 day delay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Kirby1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1: $54 today v $55 in 117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Kirby2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2: $47 today v $50 in 160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Kirby3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3: $54 today v $60 in 111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Kirby4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4: $49 today v $60 in 89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Kirby5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5: $40 today v $55 in 62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Kirby6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6: $34 today v $50 in 30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Kirby7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7: $27 today v $50 in 21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Kirby8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8: $25 today v $60 in 14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Kirby9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Kirby 9: $20 today v $55 in 7 days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 sooner, 2=later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VDB1week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Van den 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bergh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question, match $15 today to $X in 1 week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VDB1month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Van den 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bergh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question, match $15 today to $X in 1 month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1=M, 2=F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ageY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age in years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educ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educational attainment (completed)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1=&lt;high school, 2=high school, 3=some college/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uni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, 4=university degree, 5=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masters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degree, 6=doctoral degree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marital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marital status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1=single, 2=married, 3=divorced, 4=separated, 5=widowed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kidsDummy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do</w:t>
            </w:r>
            <w:proofErr w:type="gram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you have kids?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1=Y, 2=N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employ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employment status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1=fulltime, 2=part time, 3=student, 5=not employed, 6=retired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reside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country of residence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home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home country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open ended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Block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block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Block 1 Choc Now Pen Later, Block 2 Pen Now Choc Later, Block 3 Choc Now Choc Later, Block 4 Pen Now Pen Later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TPdisplayOrder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order in which 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VandenBergh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Kirby time preference questions were displayed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order in which 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VandenBergh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Kirby time preference questions were displayed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VDBdisplayorder</w:t>
            </w:r>
            <w:proofErr w:type="spellEnd"/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order in which 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VandenBergh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time preference sub-questions were displayed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order in which 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VandenBergh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time preference sub-questions were displayed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DROP (non-US)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dropped from analysis because outside of USA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1=Y, 0=N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DROP (non-</w:t>
            </w:r>
            <w:proofErr w:type="spellStart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incent</w:t>
            </w:r>
            <w:proofErr w:type="spellEnd"/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dropped from analysis because did not provide email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1=Y, 0=N</w:t>
            </w:r>
          </w:p>
        </w:tc>
      </w:tr>
      <w:tr w:rsidR="00824CB8" w:rsidRPr="00824CB8" w:rsidTr="00824CB8">
        <w:trPr>
          <w:trHeight w:val="177"/>
        </w:trPr>
        <w:tc>
          <w:tcPr>
            <w:tcW w:w="596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DROP</w:t>
            </w:r>
          </w:p>
        </w:tc>
        <w:tc>
          <w:tcPr>
            <w:tcW w:w="2223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dropped from analysis for either or both of these reasons</w:t>
            </w:r>
          </w:p>
        </w:tc>
        <w:tc>
          <w:tcPr>
            <w:tcW w:w="2181" w:type="pct"/>
            <w:shd w:val="clear" w:color="auto" w:fill="auto"/>
            <w:noWrap/>
            <w:vAlign w:val="bottom"/>
            <w:hideMark/>
          </w:tcPr>
          <w:p w:rsidR="00824CB8" w:rsidRPr="00824CB8" w:rsidRDefault="00824CB8" w:rsidP="00824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24CB8">
              <w:rPr>
                <w:rFonts w:ascii="Calibri" w:eastAsia="Times New Roman" w:hAnsi="Calibri" w:cs="Times New Roman"/>
                <w:color w:val="000000"/>
                <w:lang w:eastAsia="en-GB"/>
              </w:rPr>
              <w:t>1=Y, 0=N</w:t>
            </w:r>
          </w:p>
        </w:tc>
      </w:tr>
    </w:tbl>
    <w:p w:rsidR="00DB4CC2" w:rsidRDefault="00824CB8"/>
    <w:sectPr w:rsidR="00DB4CC2" w:rsidSect="00824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8"/>
    <w:rsid w:val="00824CB8"/>
    <w:rsid w:val="009F0C6B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McDonald</dc:creator>
  <cp:lastModifiedBy>Rebecca McDonald</cp:lastModifiedBy>
  <cp:revision>1</cp:revision>
  <dcterms:created xsi:type="dcterms:W3CDTF">2017-10-06T09:56:00Z</dcterms:created>
  <dcterms:modified xsi:type="dcterms:W3CDTF">2017-10-06T10:01:00Z</dcterms:modified>
</cp:coreProperties>
</file>