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33375" w14:textId="0F1EC151" w:rsidR="00F244F2" w:rsidRDefault="00F244F2" w:rsidP="00F244F2">
      <w:r>
        <w:t xml:space="preserve">This archive contains files containing data from </w:t>
      </w:r>
    </w:p>
    <w:p w14:paraId="0F0A05AB" w14:textId="77777777" w:rsidR="00F244F2" w:rsidRDefault="00F244F2" w:rsidP="00F244F2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</w:pPr>
      <w:r w:rsidRPr="00CD56E8"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  <w:t>ES/K002678/1</w:t>
      </w:r>
    </w:p>
    <w:p w14:paraId="0E8835D5" w14:textId="77777777" w:rsidR="00F244F2" w:rsidRDefault="00F244F2" w:rsidP="00F244F2">
      <w:pPr>
        <w:spacing w:after="0" w:line="240" w:lineRule="auto"/>
      </w:pPr>
    </w:p>
    <w:p w14:paraId="114AA042" w14:textId="51542FC9" w:rsidR="006C0EEC" w:rsidRDefault="004C3720" w:rsidP="00F244F2">
      <w:r w:rsidRPr="004C3720">
        <w:rPr>
          <w:rFonts w:ascii="Calibri" w:hAnsi="Calibri" w:cs="Times New Roman"/>
          <w:b/>
        </w:rPr>
        <w:t>The effect of social norm messages on dietary intentions: the moderating effect of social identification</w:t>
      </w:r>
      <w:r>
        <w:rPr>
          <w:rFonts w:ascii="Calibri" w:hAnsi="Calibri" w:cs="Times New Roman"/>
          <w:b/>
        </w:rPr>
        <w:t>: Study 7</w:t>
      </w:r>
    </w:p>
    <w:p w14:paraId="202860DC" w14:textId="7DA1D7BF" w:rsidR="00F244F2" w:rsidRDefault="00F244F2" w:rsidP="00F244F2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F244F2" w14:paraId="11244F22" w14:textId="77777777" w:rsidTr="00954407">
        <w:trPr>
          <w:trHeight w:val="548"/>
        </w:trPr>
        <w:tc>
          <w:tcPr>
            <w:tcW w:w="4505" w:type="dxa"/>
          </w:tcPr>
          <w:p w14:paraId="4818893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File name</w:t>
            </w:r>
          </w:p>
        </w:tc>
        <w:tc>
          <w:tcPr>
            <w:tcW w:w="4505" w:type="dxa"/>
          </w:tcPr>
          <w:p w14:paraId="70553D7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Description</w:t>
            </w:r>
          </w:p>
        </w:tc>
      </w:tr>
      <w:tr w:rsidR="00F244F2" w14:paraId="14325627" w14:textId="77777777" w:rsidTr="00795646">
        <w:trPr>
          <w:trHeight w:val="2087"/>
        </w:trPr>
        <w:tc>
          <w:tcPr>
            <w:tcW w:w="4505" w:type="dxa"/>
          </w:tcPr>
          <w:p w14:paraId="38FC8EB6" w14:textId="6FCA0D0B" w:rsidR="00F244F2" w:rsidRDefault="006C0EEC" w:rsidP="00515A1D">
            <w:r>
              <w:t>Study</w:t>
            </w:r>
            <w:r w:rsidR="004C3720">
              <w:t>7</w:t>
            </w:r>
            <w:r w:rsidR="00386AF7">
              <w:t>.sav</w:t>
            </w:r>
          </w:p>
        </w:tc>
        <w:tc>
          <w:tcPr>
            <w:tcW w:w="4505" w:type="dxa"/>
          </w:tcPr>
          <w:p w14:paraId="4BFBC145" w14:textId="040E2A1B" w:rsidR="004A4CF5" w:rsidRDefault="00386AF7" w:rsidP="006C0EEC">
            <w:r>
              <w:t xml:space="preserve">SPSS file containing a dataset generated by </w:t>
            </w:r>
            <w:r w:rsidR="006C0EEC">
              <w:t xml:space="preserve">an online survey conducted on students of the University of Birmingham. </w:t>
            </w:r>
            <w:r w:rsidR="00DD100E">
              <w:t xml:space="preserve">There are 568 </w:t>
            </w:r>
            <w:r w:rsidR="00EA0410">
              <w:t xml:space="preserve">cases, and 87 variables. </w:t>
            </w:r>
            <w:r w:rsidR="004A4CF5">
              <w:t xml:space="preserve"> </w:t>
            </w:r>
          </w:p>
        </w:tc>
      </w:tr>
      <w:tr w:rsidR="00F244F2" w14:paraId="09087770" w14:textId="77777777" w:rsidTr="005D6C88">
        <w:trPr>
          <w:trHeight w:val="1403"/>
        </w:trPr>
        <w:tc>
          <w:tcPr>
            <w:tcW w:w="4505" w:type="dxa"/>
          </w:tcPr>
          <w:p w14:paraId="6A1FC0BA" w14:textId="40E6123D" w:rsidR="00F244F2" w:rsidRDefault="00EA0410" w:rsidP="008760CD">
            <w:r>
              <w:t>Study</w:t>
            </w:r>
            <w:r w:rsidR="004C3720">
              <w:t>7</w:t>
            </w:r>
            <w:r w:rsidR="00C05AB3">
              <w:t>.doc</w:t>
            </w:r>
          </w:p>
        </w:tc>
        <w:tc>
          <w:tcPr>
            <w:tcW w:w="4505" w:type="dxa"/>
          </w:tcPr>
          <w:p w14:paraId="5F318000" w14:textId="5200A799" w:rsidR="00F244F2" w:rsidRDefault="00C05AB3" w:rsidP="00C05AB3">
            <w:r>
              <w:t xml:space="preserve">This file contains a description of the </w:t>
            </w:r>
            <w:r w:rsidR="00582E81">
              <w:t xml:space="preserve">design, </w:t>
            </w:r>
            <w:r>
              <w:t xml:space="preserve">method and procedure followed, and description of the variables.  </w:t>
            </w:r>
          </w:p>
        </w:tc>
      </w:tr>
    </w:tbl>
    <w:p w14:paraId="24DACBB2" w14:textId="77777777" w:rsidR="003A392B" w:rsidRDefault="004C3720">
      <w:bookmarkStart w:id="0" w:name="_GoBack"/>
      <w:bookmarkEnd w:id="0"/>
    </w:p>
    <w:sectPr w:rsidR="003A392B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F2"/>
    <w:rsid w:val="00053295"/>
    <w:rsid w:val="000B0C37"/>
    <w:rsid w:val="000B4B1F"/>
    <w:rsid w:val="002142BD"/>
    <w:rsid w:val="00224528"/>
    <w:rsid w:val="0029459F"/>
    <w:rsid w:val="0033389A"/>
    <w:rsid w:val="00386AF7"/>
    <w:rsid w:val="003A01F0"/>
    <w:rsid w:val="003C7AAA"/>
    <w:rsid w:val="0040228D"/>
    <w:rsid w:val="00405E20"/>
    <w:rsid w:val="004A4CF5"/>
    <w:rsid w:val="004C3720"/>
    <w:rsid w:val="00515A1D"/>
    <w:rsid w:val="005161E1"/>
    <w:rsid w:val="005772D6"/>
    <w:rsid w:val="00582E81"/>
    <w:rsid w:val="005D6C88"/>
    <w:rsid w:val="005E34CB"/>
    <w:rsid w:val="006A1237"/>
    <w:rsid w:val="006A59D9"/>
    <w:rsid w:val="006C0EEC"/>
    <w:rsid w:val="00707C26"/>
    <w:rsid w:val="00790C1C"/>
    <w:rsid w:val="00795646"/>
    <w:rsid w:val="00801B2F"/>
    <w:rsid w:val="0093725C"/>
    <w:rsid w:val="00954407"/>
    <w:rsid w:val="009B2B38"/>
    <w:rsid w:val="00A37DC3"/>
    <w:rsid w:val="00AD528A"/>
    <w:rsid w:val="00AD5D13"/>
    <w:rsid w:val="00B227E2"/>
    <w:rsid w:val="00C05AB3"/>
    <w:rsid w:val="00C8373F"/>
    <w:rsid w:val="00D8185B"/>
    <w:rsid w:val="00DD100E"/>
    <w:rsid w:val="00E81A93"/>
    <w:rsid w:val="00EA0410"/>
    <w:rsid w:val="00F002CB"/>
    <w:rsid w:val="00F244F2"/>
    <w:rsid w:val="00FB0F11"/>
    <w:rsid w:val="00FC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15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4F2"/>
    <w:pPr>
      <w:spacing w:after="200" w:line="276" w:lineRule="auto"/>
    </w:pPr>
    <w:rPr>
      <w:rFonts w:eastAsiaTheme="minorEastAsia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Suzanne Higgs</cp:lastModifiedBy>
  <cp:revision>2</cp:revision>
  <dcterms:created xsi:type="dcterms:W3CDTF">2017-09-30T10:17:00Z</dcterms:created>
  <dcterms:modified xsi:type="dcterms:W3CDTF">2017-09-30T10:17:00Z</dcterms:modified>
</cp:coreProperties>
</file>