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EF18C" w14:textId="77777777" w:rsidR="000967E7" w:rsidRDefault="000967E7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>Methods description</w:t>
      </w:r>
    </w:p>
    <w:p w14:paraId="03855291" w14:textId="77777777" w:rsidR="000967E7" w:rsidRDefault="000967E7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</w:p>
    <w:p w14:paraId="2CBD3BD3" w14:textId="77777777" w:rsidR="005C3E45" w:rsidRP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The EU Rights Project has </w:t>
      </w:r>
      <w:r w:rsidRPr="005C3E45">
        <w:rPr>
          <w:rFonts w:ascii="Palatino Linotype" w:hAnsi="Palatino Linotype" w:cs="Times New Roman"/>
          <w:lang w:val="en-US"/>
        </w:rPr>
        <w:t>developed a new methodology: advice-led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 xml:space="preserve">ethnography, </w:t>
      </w:r>
      <w:r>
        <w:rPr>
          <w:rFonts w:ascii="Palatino Linotype" w:hAnsi="Palatino Linotype" w:cs="Times New Roman"/>
          <w:lang w:val="en-US"/>
        </w:rPr>
        <w:t xml:space="preserve">collaborating with </w:t>
      </w:r>
      <w:r w:rsidRPr="005C3E45">
        <w:rPr>
          <w:rFonts w:ascii="Palatino Linotype" w:hAnsi="Palatino Linotype" w:cs="Times New Roman"/>
          <w:lang w:val="en-US"/>
        </w:rPr>
        <w:t>Citizens Advice (Craven and Harrogate</w:t>
      </w:r>
    </w:p>
    <w:p w14:paraId="72ACDB80" w14:textId="77777777" w:rsid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 w:rsidRPr="005C3E45">
        <w:rPr>
          <w:rFonts w:ascii="Palatino Linotype" w:hAnsi="Palatino Linotype" w:cs="Times New Roman"/>
          <w:lang w:val="en-US"/>
        </w:rPr>
        <w:t xml:space="preserve">Districts). </w:t>
      </w:r>
    </w:p>
    <w:p w14:paraId="6C6DB323" w14:textId="77777777" w:rsid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</w:p>
    <w:p w14:paraId="477E2672" w14:textId="77777777" w:rsidR="005C3E45" w:rsidRP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The project </w:t>
      </w:r>
      <w:r w:rsidRPr="005C3E45">
        <w:rPr>
          <w:rFonts w:ascii="Palatino Linotype" w:hAnsi="Palatino Linotype" w:cs="Times New Roman"/>
          <w:lang w:val="en-US"/>
        </w:rPr>
        <w:t>received queries directly from clients, took on referrals from other</w:t>
      </w:r>
    </w:p>
    <w:p w14:paraId="4D95D06F" w14:textId="77777777" w:rsidR="005C3E45" w:rsidRP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>Citizens Advice offi</w:t>
      </w:r>
      <w:r w:rsidRPr="005C3E45">
        <w:rPr>
          <w:rFonts w:ascii="Palatino Linotype" w:hAnsi="Palatino Linotype" w:cs="Times New Roman"/>
          <w:lang w:val="en-US"/>
        </w:rPr>
        <w:t>ces in the Yorkshire area, and gave second-tier advice to</w:t>
      </w:r>
    </w:p>
    <w:p w14:paraId="076A172E" w14:textId="77777777" w:rsid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proofErr w:type="gramStart"/>
      <w:r w:rsidRPr="005C3E45">
        <w:rPr>
          <w:rFonts w:ascii="Palatino Linotype" w:hAnsi="Palatino Linotype" w:cs="Times New Roman"/>
          <w:lang w:val="en-US"/>
        </w:rPr>
        <w:t>advisors</w:t>
      </w:r>
      <w:proofErr w:type="gramEnd"/>
      <w:r w:rsidRPr="005C3E45">
        <w:rPr>
          <w:rFonts w:ascii="Palatino Linotype" w:hAnsi="Palatino Linotype" w:cs="Times New Roman"/>
          <w:lang w:val="en-US"/>
        </w:rPr>
        <w:t xml:space="preserve"> from non-government </w:t>
      </w:r>
      <w:proofErr w:type="spellStart"/>
      <w:r w:rsidRPr="005C3E45">
        <w:rPr>
          <w:rFonts w:ascii="Palatino Linotype" w:hAnsi="Palatino Linotype" w:cs="Times New Roman"/>
          <w:lang w:val="en-US"/>
        </w:rPr>
        <w:t>organisations</w:t>
      </w:r>
      <w:proofErr w:type="spellEnd"/>
      <w:r w:rsidRPr="005C3E45">
        <w:rPr>
          <w:rFonts w:ascii="Palatino Linotype" w:hAnsi="Palatino Linotype" w:cs="Times New Roman"/>
          <w:lang w:val="en-US"/>
        </w:rPr>
        <w:t xml:space="preserve"> (NGOs) around the country, giving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 xml:space="preserve">advice and offering drafting and advocacy services to EU nationals. </w:t>
      </w:r>
    </w:p>
    <w:p w14:paraId="0C0805EC" w14:textId="77777777" w:rsid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</w:p>
    <w:p w14:paraId="2AD7E9C8" w14:textId="77777777" w:rsid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 w:rsidRPr="005C3E45">
        <w:rPr>
          <w:rFonts w:ascii="Palatino Linotype" w:hAnsi="Palatino Linotype" w:cs="Times New Roman"/>
          <w:lang w:val="en-US"/>
        </w:rPr>
        <w:t>Each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referral went through a process of informed consent so that I could draw from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 xml:space="preserve">the cases </w:t>
      </w:r>
      <w:proofErr w:type="gramStart"/>
      <w:r w:rsidRPr="005C3E45">
        <w:rPr>
          <w:rFonts w:ascii="Palatino Linotype" w:hAnsi="Palatino Linotype" w:cs="Times New Roman"/>
          <w:lang w:val="en-US"/>
        </w:rPr>
        <w:t>a separate</w:t>
      </w:r>
      <w:proofErr w:type="gramEnd"/>
      <w:r w:rsidRPr="005C3E45">
        <w:rPr>
          <w:rFonts w:ascii="Palatino Linotype" w:hAnsi="Palatino Linotype" w:cs="Times New Roman"/>
          <w:lang w:val="en-US"/>
        </w:rPr>
        <w:t>, parallel researc</w:t>
      </w:r>
      <w:r>
        <w:rPr>
          <w:rFonts w:ascii="Palatino Linotype" w:hAnsi="Palatino Linotype" w:cs="Times New Roman"/>
          <w:lang w:val="en-US"/>
        </w:rPr>
        <w:t xml:space="preserve">h ethnography, comprising of field notes, and analysis of documentation. I have not included the document data in the archive, as this is sensitive and is not my data, and it would be impossible to adequately </w:t>
      </w:r>
      <w:proofErr w:type="spellStart"/>
      <w:r>
        <w:rPr>
          <w:rFonts w:ascii="Palatino Linotype" w:hAnsi="Palatino Linotype" w:cs="Times New Roman"/>
          <w:lang w:val="en-US"/>
        </w:rPr>
        <w:t>anonymise</w:t>
      </w:r>
      <w:proofErr w:type="spellEnd"/>
      <w:r>
        <w:rPr>
          <w:rFonts w:ascii="Palatino Linotype" w:hAnsi="Palatino Linotype" w:cs="Times New Roman"/>
          <w:lang w:val="en-US"/>
        </w:rPr>
        <w:t xml:space="preserve"> it, but where appropriate have included excerpts in the field notes. </w:t>
      </w:r>
    </w:p>
    <w:p w14:paraId="3830563A" w14:textId="77777777" w:rsidR="005C3E45" w:rsidRP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</w:p>
    <w:p w14:paraId="3168CE3B" w14:textId="77777777" w:rsid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 w:rsidRPr="005C3E45">
        <w:rPr>
          <w:rFonts w:ascii="Palatino Linotype" w:hAnsi="Palatino Linotype" w:cs="Times New Roman"/>
          <w:lang w:val="en-US"/>
        </w:rPr>
        <w:t>The aim was to gather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rich, compe</w:t>
      </w:r>
      <w:bookmarkStart w:id="0" w:name="_GoBack"/>
      <w:bookmarkEnd w:id="0"/>
      <w:r w:rsidRPr="005C3E45">
        <w:rPr>
          <w:rFonts w:ascii="Palatino Linotype" w:hAnsi="Palatino Linotype" w:cs="Times New Roman"/>
          <w:lang w:val="en-US"/>
        </w:rPr>
        <w:t>lling data that provided an important snapshot of law in practice through a relatively small-scale project on a few long-term cases, drawing out the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problems they encountered within t</w:t>
      </w:r>
      <w:r>
        <w:rPr>
          <w:rFonts w:ascii="Palatino Linotype" w:hAnsi="Palatino Linotype" w:cs="Times New Roman"/>
          <w:lang w:val="en-US"/>
        </w:rPr>
        <w:t>he welfare system to produce fi</w:t>
      </w:r>
      <w:r w:rsidRPr="005C3E45">
        <w:rPr>
          <w:rFonts w:ascii="Palatino Linotype" w:hAnsi="Palatino Linotype" w:cs="Times New Roman"/>
          <w:lang w:val="en-US"/>
        </w:rPr>
        <w:t>ne-grained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 xml:space="preserve">data for the ethnographic study. </w:t>
      </w:r>
    </w:p>
    <w:p w14:paraId="1CBC7B23" w14:textId="77777777" w:rsid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</w:p>
    <w:p w14:paraId="05CCAF0E" w14:textId="77777777" w:rsidR="005C3E45" w:rsidRP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 w:rsidRPr="005C3E45">
        <w:rPr>
          <w:rFonts w:ascii="Palatino Linotype" w:hAnsi="Palatino Linotype" w:cs="Times New Roman"/>
          <w:lang w:val="en-US"/>
        </w:rPr>
        <w:t>With each interaction with clients, or advisers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 xml:space="preserve">contacting me for second-tier advice on behalf </w:t>
      </w:r>
      <w:r>
        <w:rPr>
          <w:rFonts w:ascii="Palatino Linotype" w:hAnsi="Palatino Linotype" w:cs="Times New Roman"/>
          <w:lang w:val="en-US"/>
        </w:rPr>
        <w:t>of their clients, I compiled fi</w:t>
      </w:r>
      <w:r w:rsidRPr="005C3E45">
        <w:rPr>
          <w:rFonts w:ascii="Palatino Linotype" w:hAnsi="Palatino Linotype" w:cs="Times New Roman"/>
          <w:lang w:val="en-US"/>
        </w:rPr>
        <w:t>eld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notes. As the aim was to be able to cover cases that required ongoing work, and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multiple interactions, the objective wa</w:t>
      </w:r>
      <w:r>
        <w:rPr>
          <w:rFonts w:ascii="Palatino Linotype" w:hAnsi="Palatino Linotype" w:cs="Times New Roman"/>
          <w:lang w:val="en-US"/>
        </w:rPr>
        <w:t>s to collect a few, fi</w:t>
      </w:r>
      <w:r w:rsidRPr="005C3E45">
        <w:rPr>
          <w:rFonts w:ascii="Palatino Linotype" w:hAnsi="Palatino Linotype" w:cs="Times New Roman"/>
          <w:lang w:val="en-US"/>
        </w:rPr>
        <w:t>ne grained studies: over</w:t>
      </w:r>
      <w:r>
        <w:rPr>
          <w:rFonts w:ascii="Palatino Linotype" w:hAnsi="Palatino Linotype" w:cs="Times New Roman"/>
          <w:lang w:val="en-US"/>
        </w:rPr>
        <w:t xml:space="preserve"> </w:t>
      </w:r>
      <w:r w:rsidR="007D1309">
        <w:rPr>
          <w:rFonts w:ascii="Palatino Linotype" w:hAnsi="Palatino Linotype" w:cs="Times New Roman"/>
          <w:lang w:val="en-US"/>
        </w:rPr>
        <w:t>the course of 16 months of fi</w:t>
      </w:r>
      <w:r w:rsidRPr="005C3E45">
        <w:rPr>
          <w:rFonts w:ascii="Palatino Linotype" w:hAnsi="Palatino Linotype" w:cs="Times New Roman"/>
          <w:lang w:val="en-US"/>
        </w:rPr>
        <w:t>eldwork, the plan was for 30 legal action research</w:t>
      </w:r>
    </w:p>
    <w:p w14:paraId="18646E8D" w14:textId="77777777" w:rsid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proofErr w:type="gramStart"/>
      <w:r w:rsidRPr="005C3E45">
        <w:rPr>
          <w:rFonts w:ascii="Palatino Linotype" w:hAnsi="Palatino Linotype" w:cs="Times New Roman"/>
          <w:lang w:val="en-US"/>
        </w:rPr>
        <w:t>studies</w:t>
      </w:r>
      <w:proofErr w:type="gramEnd"/>
      <w:r w:rsidRPr="005C3E45">
        <w:rPr>
          <w:rFonts w:ascii="Palatino Linotype" w:hAnsi="Palatino Linotype" w:cs="Times New Roman"/>
          <w:lang w:val="en-US"/>
        </w:rPr>
        <w:t>. However, the demand for input was so great that the project took on as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 xml:space="preserve">many cases as possible, </w:t>
      </w:r>
      <w:r>
        <w:rPr>
          <w:rFonts w:ascii="Palatino Linotype" w:hAnsi="Palatino Linotype" w:cs="Times New Roman"/>
          <w:lang w:val="en-US"/>
        </w:rPr>
        <w:t>and exceeded this by some way</w:t>
      </w:r>
      <w:r w:rsidRPr="005C3E45">
        <w:rPr>
          <w:rFonts w:ascii="Palatino Linotype" w:hAnsi="Palatino Linotype" w:cs="Times New Roman"/>
          <w:lang w:val="en-US"/>
        </w:rPr>
        <w:t>.</w:t>
      </w:r>
    </w:p>
    <w:p w14:paraId="5FF1CF1E" w14:textId="77777777" w:rsid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</w:p>
    <w:p w14:paraId="5AA39F11" w14:textId="77777777" w:rsidR="004D056B" w:rsidRP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 w:rsidRPr="005C3E45">
        <w:rPr>
          <w:rFonts w:ascii="Palatino Linotype" w:hAnsi="Palatino Linotype" w:cs="Times New Roman"/>
          <w:lang w:val="en-US"/>
        </w:rPr>
        <w:t>I also received evidence submissions: that is, pre-prepared case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studies</w:t>
      </w:r>
      <w:r>
        <w:rPr>
          <w:rFonts w:ascii="Palatino Linotype" w:hAnsi="Palatino Linotype" w:cs="Times New Roman"/>
          <w:lang w:val="en-US"/>
        </w:rPr>
        <w:t>, or more general observations,</w:t>
      </w:r>
      <w:r w:rsidRPr="005C3E45">
        <w:rPr>
          <w:rFonts w:ascii="Palatino Linotype" w:hAnsi="Palatino Linotype" w:cs="Times New Roman"/>
          <w:lang w:val="en-US"/>
        </w:rPr>
        <w:t xml:space="preserve"> that did not require my input. I aimed to document,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in particular, aspects of various interactions — letters, phone calls, form</w:t>
      </w:r>
      <w:r>
        <w:rPr>
          <w:rFonts w:ascii="Palatino Linotype" w:hAnsi="Palatino Linotype" w:cs="Times New Roman"/>
          <w:lang w:val="en-US"/>
        </w:rPr>
        <w:t xml:space="preserve"> fi</w:t>
      </w:r>
      <w:r w:rsidRPr="005C3E45">
        <w:rPr>
          <w:rFonts w:ascii="Palatino Linotype" w:hAnsi="Palatino Linotype" w:cs="Times New Roman"/>
          <w:lang w:val="en-US"/>
        </w:rPr>
        <w:t>lling, appeal drafting, tribunal hearings, for example — that created hurdles in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the claims and appeals processes.</w:t>
      </w:r>
    </w:p>
    <w:p w14:paraId="521A41F7" w14:textId="77777777" w:rsidR="005C3E45" w:rsidRPr="005C3E45" w:rsidRDefault="005C3E45" w:rsidP="005C3E45">
      <w:pPr>
        <w:rPr>
          <w:rFonts w:ascii="Palatino Linotype" w:hAnsi="Palatino Linotype" w:cs="Times New Roman"/>
          <w:lang w:val="en-US"/>
        </w:rPr>
      </w:pPr>
    </w:p>
    <w:p w14:paraId="5461850F" w14:textId="77777777" w:rsidR="005C3E45" w:rsidRP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r w:rsidRPr="005C3E45">
        <w:rPr>
          <w:rFonts w:ascii="Palatino Linotype" w:hAnsi="Palatino Linotype" w:cs="Times New Roman"/>
          <w:lang w:val="en-US"/>
        </w:rPr>
        <w:t>The vast bulk of my data is</w:t>
      </w:r>
      <w:r>
        <w:rPr>
          <w:rFonts w:ascii="Palatino Linotype" w:hAnsi="Palatino Linotype" w:cs="Times New Roman"/>
          <w:lang w:val="en-US"/>
        </w:rPr>
        <w:t xml:space="preserve"> from the case studies, which I </w:t>
      </w:r>
      <w:r w:rsidRPr="005C3E45">
        <w:rPr>
          <w:rFonts w:ascii="Palatino Linotype" w:hAnsi="Palatino Linotype" w:cs="Times New Roman"/>
          <w:lang w:val="en-US"/>
        </w:rPr>
        <w:t xml:space="preserve">triangulated with focus </w:t>
      </w:r>
      <w:r>
        <w:rPr>
          <w:rFonts w:ascii="Palatino Linotype" w:hAnsi="Palatino Linotype" w:cs="Times New Roman"/>
          <w:lang w:val="en-US"/>
        </w:rPr>
        <w:t>group work</w:t>
      </w:r>
      <w:r w:rsidRPr="005C3E45">
        <w:rPr>
          <w:rFonts w:ascii="Palatino Linotype" w:hAnsi="Palatino Linotype" w:cs="Times New Roman"/>
          <w:lang w:val="en-US"/>
        </w:rPr>
        <w:t>: I conducted two focus</w:t>
      </w:r>
      <w:r>
        <w:rPr>
          <w:rFonts w:ascii="Palatino Linotype" w:hAnsi="Palatino Linotype" w:cs="Times New Roman"/>
          <w:lang w:val="en-US"/>
        </w:rPr>
        <w:t xml:space="preserve"> groups. The first focus group</w:t>
      </w:r>
      <w:r w:rsidRPr="005C3E45">
        <w:rPr>
          <w:rFonts w:ascii="Palatino Linotype" w:hAnsi="Palatino Linotype" w:cs="Times New Roman"/>
          <w:lang w:val="en-US"/>
        </w:rPr>
        <w:t xml:space="preserve"> </w:t>
      </w:r>
      <w:r>
        <w:rPr>
          <w:rFonts w:ascii="Palatino Linotype" w:hAnsi="Palatino Linotype" w:cs="Times New Roman"/>
          <w:lang w:val="en-US"/>
        </w:rPr>
        <w:t>was</w:t>
      </w:r>
      <w:r w:rsidRPr="005C3E45">
        <w:rPr>
          <w:rFonts w:ascii="Palatino Linotype" w:hAnsi="Palatino Linotype" w:cs="Times New Roman"/>
          <w:lang w:val="en-US"/>
        </w:rPr>
        <w:t xml:space="preserve"> preparatory (that is, they were conducted before the ethnographic</w:t>
      </w:r>
      <w:r>
        <w:rPr>
          <w:rFonts w:ascii="Palatino Linotype" w:hAnsi="Palatino Linotype" w:cs="Times New Roman"/>
          <w:lang w:val="en-US"/>
        </w:rPr>
        <w:t xml:space="preserve"> fi</w:t>
      </w:r>
      <w:r w:rsidRPr="005C3E45">
        <w:rPr>
          <w:rFonts w:ascii="Palatino Linotype" w:hAnsi="Palatino Linotype" w:cs="Times New Roman"/>
          <w:lang w:val="en-US"/>
        </w:rPr>
        <w:t>eldwork started) and were helpful forums for identifying key issues,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while the later</w:t>
      </w:r>
      <w:r>
        <w:rPr>
          <w:rFonts w:ascii="Palatino Linotype" w:hAnsi="Palatino Linotype" w:cs="Times New Roman"/>
          <w:lang w:val="en-US"/>
        </w:rPr>
        <w:t xml:space="preserve"> group and interviews were refl</w:t>
      </w:r>
      <w:r w:rsidRPr="005C3E45">
        <w:rPr>
          <w:rFonts w:ascii="Palatino Linotype" w:hAnsi="Palatino Linotype" w:cs="Times New Roman"/>
          <w:lang w:val="en-US"/>
        </w:rPr>
        <w:t>ective (as in useful testing grounds</w:t>
      </w:r>
    </w:p>
    <w:p w14:paraId="3C3A729B" w14:textId="77777777" w:rsidR="005C3E45" w:rsidRPr="005C3E45" w:rsidRDefault="005C3E45" w:rsidP="005C3E4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  <w:proofErr w:type="gramStart"/>
      <w:r w:rsidRPr="005C3E45">
        <w:rPr>
          <w:rFonts w:ascii="Palatino Linotype" w:hAnsi="Palatino Linotype" w:cs="Times New Roman"/>
          <w:lang w:val="en-US"/>
        </w:rPr>
        <w:t>of</w:t>
      </w:r>
      <w:proofErr w:type="gramEnd"/>
      <w:r w:rsidRPr="005C3E45">
        <w:rPr>
          <w:rFonts w:ascii="Palatino Linotype" w:hAnsi="Palatino Linotype" w:cs="Times New Roman"/>
          <w:lang w:val="en-US"/>
        </w:rPr>
        <w:t xml:space="preserve"> the advice-based data to see which percepti</w:t>
      </w:r>
      <w:r>
        <w:rPr>
          <w:rFonts w:ascii="Palatino Linotype" w:hAnsi="Palatino Linotype" w:cs="Times New Roman"/>
          <w:lang w:val="en-US"/>
        </w:rPr>
        <w:t xml:space="preserve">ons and experiences were </w:t>
      </w:r>
      <w:r>
        <w:rPr>
          <w:rFonts w:ascii="Palatino Linotype" w:hAnsi="Palatino Linotype" w:cs="Times New Roman"/>
          <w:lang w:val="en-US"/>
        </w:rPr>
        <w:lastRenderedPageBreak/>
        <w:t xml:space="preserve">shared </w:t>
      </w:r>
      <w:r w:rsidRPr="005C3E45">
        <w:rPr>
          <w:rFonts w:ascii="Palatino Linotype" w:hAnsi="Palatino Linotype" w:cs="Times New Roman"/>
          <w:lang w:val="en-US"/>
        </w:rPr>
        <w:t>and/or struck a chord), and the transcriptions showed how common problems</w:t>
      </w:r>
      <w:r>
        <w:rPr>
          <w:rFonts w:ascii="Palatino Linotype" w:hAnsi="Palatino Linotype" w:cs="Times New Roman"/>
          <w:lang w:val="en-US"/>
        </w:rPr>
        <w:t xml:space="preserve"> </w:t>
      </w:r>
      <w:r w:rsidRPr="005C3E45">
        <w:rPr>
          <w:rFonts w:ascii="Palatino Linotype" w:hAnsi="Palatino Linotype" w:cs="Times New Roman"/>
          <w:lang w:val="en-US"/>
        </w:rPr>
        <w:t>generated a lot of enthusiastic inter-group discussion</w:t>
      </w:r>
      <w:r w:rsidR="000967E7">
        <w:rPr>
          <w:rFonts w:ascii="Palatino Linotype" w:hAnsi="Palatino Linotype" w:cs="Times New Roman"/>
          <w:lang w:val="en-US"/>
        </w:rPr>
        <w:t>.</w:t>
      </w:r>
    </w:p>
    <w:sectPr w:rsidR="005C3E45" w:rsidRPr="005C3E45" w:rsidSect="004D25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5"/>
    <w:rsid w:val="000967E7"/>
    <w:rsid w:val="004D056B"/>
    <w:rsid w:val="004D25D6"/>
    <w:rsid w:val="005C3E45"/>
    <w:rsid w:val="007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88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2</cp:revision>
  <dcterms:created xsi:type="dcterms:W3CDTF">2017-09-28T07:36:00Z</dcterms:created>
  <dcterms:modified xsi:type="dcterms:W3CDTF">2017-09-28T07:49:00Z</dcterms:modified>
</cp:coreProperties>
</file>