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75F" w:rsidRPr="0076675F" w:rsidRDefault="0076675F" w:rsidP="0076675F">
      <w:pPr>
        <w:spacing w:after="200" w:line="276" w:lineRule="auto"/>
        <w:rPr>
          <w:rFonts w:ascii="Calibri" w:eastAsia="SimSun" w:hAnsi="Calibri" w:cs="Times New Roman"/>
          <w:lang w:eastAsia="zh-CN"/>
        </w:rPr>
      </w:pPr>
      <w:r w:rsidRPr="0076675F">
        <w:rPr>
          <w:rFonts w:ascii="Calibri" w:eastAsia="SimSun" w:hAnsi="Calibri" w:cs="Times New Roman"/>
          <w:lang w:eastAsia="zh-CN"/>
        </w:rPr>
        <w:t xml:space="preserve">This archive contains files containing data and analysis from </w:t>
      </w:r>
    </w:p>
    <w:p w:rsidR="0076675F" w:rsidRPr="0076675F" w:rsidRDefault="0076675F" w:rsidP="0076675F">
      <w:pPr>
        <w:spacing w:after="200" w:line="276" w:lineRule="auto"/>
        <w:rPr>
          <w:rFonts w:ascii="Calibri" w:eastAsia="SimSun" w:hAnsi="Calibri" w:cs="Times New Roman"/>
          <w:b/>
          <w:lang w:eastAsia="zh-CN"/>
        </w:rPr>
      </w:pPr>
      <w:r w:rsidRPr="0076675F">
        <w:rPr>
          <w:rFonts w:ascii="Calibri" w:eastAsia="SimSun" w:hAnsi="Calibri" w:cs="Times New Roman"/>
          <w:lang w:eastAsia="zh-CN"/>
        </w:rPr>
        <w:t xml:space="preserve">Project </w:t>
      </w:r>
      <w:r w:rsidRPr="0076675F">
        <w:rPr>
          <w:rFonts w:ascii="Calibri" w:eastAsia="SimSun" w:hAnsi="Calibri" w:cs="Times New Roman"/>
          <w:b/>
          <w:lang w:eastAsia="zh-CN"/>
        </w:rPr>
        <w:t xml:space="preserve">Success factors for community businesses in the housing, pubs and transport sectors </w:t>
      </w:r>
    </w:p>
    <w:p w:rsidR="0076675F" w:rsidRPr="0076675F" w:rsidRDefault="0076675F" w:rsidP="0076675F">
      <w:pPr>
        <w:spacing w:after="200" w:line="276" w:lineRule="auto"/>
        <w:rPr>
          <w:rFonts w:ascii="Calibri" w:eastAsia="SimSun" w:hAnsi="Calibri" w:cs="Times New Roman"/>
          <w:lang w:eastAsia="zh-CN"/>
        </w:rPr>
      </w:pPr>
      <w:r w:rsidRPr="0076675F">
        <w:rPr>
          <w:rFonts w:ascii="Calibri" w:eastAsia="SimSun" w:hAnsi="Calibri" w:cs="Times New Roman"/>
          <w:lang w:eastAsia="zh-CN"/>
        </w:rPr>
        <w:t xml:space="preserve">The following files </w:t>
      </w:r>
      <w:proofErr w:type="gramStart"/>
      <w:r w:rsidRPr="0076675F">
        <w:rPr>
          <w:rFonts w:ascii="Calibri" w:eastAsia="SimSun" w:hAnsi="Calibri" w:cs="Times New Roman"/>
          <w:lang w:eastAsia="zh-CN"/>
        </w:rPr>
        <w:t>have been archived</w:t>
      </w:r>
      <w:proofErr w:type="gramEnd"/>
      <w:r w:rsidRPr="0076675F">
        <w:rPr>
          <w:rFonts w:ascii="Calibri" w:eastAsia="SimSun" w:hAnsi="Calibri" w:cs="Times New Roman"/>
          <w:lang w:eastAsia="zh-CN"/>
        </w:rPr>
        <w:t>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899"/>
        <w:gridCol w:w="5117"/>
      </w:tblGrid>
      <w:tr w:rsidR="0076675F" w:rsidRPr="0076675F" w:rsidTr="0076675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5F" w:rsidRPr="0076675F" w:rsidRDefault="0076675F" w:rsidP="0076675F">
            <w:pPr>
              <w:rPr>
                <w:b/>
              </w:rPr>
            </w:pPr>
            <w:r w:rsidRPr="0076675F">
              <w:rPr>
                <w:b/>
              </w:rPr>
              <w:t>File name</w:t>
            </w:r>
          </w:p>
          <w:p w:rsidR="0076675F" w:rsidRPr="0076675F" w:rsidRDefault="0076675F" w:rsidP="0076675F">
            <w:pPr>
              <w:rPr>
                <w:b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5F" w:rsidRPr="0076675F" w:rsidRDefault="0076675F" w:rsidP="0076675F">
            <w:pPr>
              <w:rPr>
                <w:b/>
              </w:rPr>
            </w:pPr>
            <w:r w:rsidRPr="0076675F">
              <w:rPr>
                <w:b/>
              </w:rPr>
              <w:t>Description</w:t>
            </w:r>
          </w:p>
        </w:tc>
      </w:tr>
      <w:tr w:rsidR="0076675F" w:rsidRPr="0076675F" w:rsidTr="0076675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5F" w:rsidRPr="0076675F" w:rsidRDefault="0076675F" w:rsidP="0076675F">
            <w:r w:rsidRPr="0076675F">
              <w:t>Topic guide1.doc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5F" w:rsidRPr="0076675F" w:rsidRDefault="0076675F" w:rsidP="0076675F">
            <w:r w:rsidRPr="0076675F">
              <w:t xml:space="preserve">This file contains the themes and sub-themes covered during telephone and </w:t>
            </w:r>
            <w:proofErr w:type="gramStart"/>
            <w:r w:rsidRPr="0076675F">
              <w:t>face to face</w:t>
            </w:r>
            <w:proofErr w:type="gramEnd"/>
            <w:r w:rsidRPr="0076675F">
              <w:t xml:space="preserve"> interviews with founders, leaders and staff involved in running community housing, pubs and transport businesses. </w:t>
            </w:r>
          </w:p>
          <w:p w:rsidR="0076675F" w:rsidRPr="0076675F" w:rsidRDefault="0076675F" w:rsidP="0076675F"/>
        </w:tc>
      </w:tr>
      <w:tr w:rsidR="0076675F" w:rsidRPr="0076675F" w:rsidTr="0076675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5F" w:rsidRPr="0076675F" w:rsidRDefault="0076675F" w:rsidP="0076675F">
            <w:r w:rsidRPr="0076675F">
              <w:t>Topic guide2.doc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5F" w:rsidRPr="0076675F" w:rsidRDefault="0076675F" w:rsidP="0076675F">
            <w:r w:rsidRPr="0076675F">
              <w:t xml:space="preserve">This file contains the themes and sub-themes covered during the focus groups with customers/service users of the community housing, pubs and transport businesses. </w:t>
            </w:r>
          </w:p>
        </w:tc>
      </w:tr>
      <w:tr w:rsidR="0076675F" w:rsidRPr="0076675F" w:rsidTr="0076675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5F" w:rsidRPr="0076675F" w:rsidRDefault="0076675F" w:rsidP="0076675F">
            <w:r w:rsidRPr="0076675F">
              <w:t>InterviewTranscripts.doc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5F" w:rsidRPr="0076675F" w:rsidRDefault="0076675F" w:rsidP="0076675F">
            <w:r w:rsidRPr="0076675F">
              <w:t xml:space="preserve">This file contains transcripts of </w:t>
            </w:r>
            <w:proofErr w:type="gramStart"/>
            <w:r w:rsidRPr="0076675F">
              <w:t>52  in</w:t>
            </w:r>
            <w:proofErr w:type="gramEnd"/>
            <w:r w:rsidRPr="0076675F">
              <w:t xml:space="preserve">-depth interviews undertaken with successful community housing, pub and transport businesses. The interviews examine how participants define their businesses and success; they also explore participants’ views on what the key factors to success have been. </w:t>
            </w:r>
          </w:p>
          <w:p w:rsidR="0076675F" w:rsidRPr="0076675F" w:rsidRDefault="0076675F" w:rsidP="0076675F"/>
        </w:tc>
      </w:tr>
      <w:tr w:rsidR="0076675F" w:rsidRPr="0076675F" w:rsidTr="0076675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5F" w:rsidRPr="0076675F" w:rsidRDefault="0076675F" w:rsidP="0076675F">
            <w:r w:rsidRPr="0076675F">
              <w:t>ParticipantInformationSheet1.doc</w:t>
            </w:r>
          </w:p>
          <w:p w:rsidR="0076675F" w:rsidRPr="0076675F" w:rsidRDefault="0076675F" w:rsidP="0076675F"/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5F" w:rsidRPr="0076675F" w:rsidRDefault="0076675F" w:rsidP="0076675F">
            <w:r w:rsidRPr="0076675F">
              <w:t xml:space="preserve">Project information sheet given to participants in involved in participating in a telephone or </w:t>
            </w:r>
            <w:proofErr w:type="gramStart"/>
            <w:r w:rsidRPr="0076675F">
              <w:t>face to face</w:t>
            </w:r>
            <w:proofErr w:type="gramEnd"/>
            <w:r w:rsidRPr="0076675F">
              <w:t xml:space="preserve"> interview. </w:t>
            </w:r>
          </w:p>
          <w:p w:rsidR="0076675F" w:rsidRPr="0076675F" w:rsidRDefault="0076675F" w:rsidP="0076675F"/>
        </w:tc>
      </w:tr>
      <w:tr w:rsidR="0076675F" w:rsidRPr="0076675F" w:rsidTr="0076675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5F" w:rsidRPr="0076675F" w:rsidRDefault="0076675F" w:rsidP="0076675F">
            <w:r w:rsidRPr="0076675F">
              <w:t>ParticipantInformationSheet2.doc</w:t>
            </w:r>
          </w:p>
          <w:p w:rsidR="0076675F" w:rsidRPr="0076675F" w:rsidRDefault="0076675F" w:rsidP="0076675F"/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75F" w:rsidRPr="0076675F" w:rsidRDefault="0076675F" w:rsidP="0076675F">
            <w:r w:rsidRPr="0076675F">
              <w:t>Project information sheet given to participants in involved in participating in a focus group</w:t>
            </w:r>
          </w:p>
        </w:tc>
      </w:tr>
    </w:tbl>
    <w:p w:rsidR="0076675F" w:rsidRPr="0076675F" w:rsidRDefault="0076675F" w:rsidP="0076675F">
      <w:pPr>
        <w:spacing w:after="200" w:line="276" w:lineRule="auto"/>
        <w:rPr>
          <w:rFonts w:ascii="Calibri" w:eastAsia="SimSun" w:hAnsi="Calibri" w:cs="Times New Roman"/>
          <w:lang w:eastAsia="zh-CN"/>
        </w:rPr>
      </w:pPr>
    </w:p>
    <w:p w:rsidR="000028EB" w:rsidRDefault="0076675F" w:rsidP="0076675F">
      <w:pPr>
        <w:spacing w:after="200" w:line="276" w:lineRule="auto"/>
      </w:pPr>
      <w:r w:rsidRPr="0076675F">
        <w:rPr>
          <w:rFonts w:ascii="Calibri" w:eastAsia="SimSun" w:hAnsi="Calibri" w:cs="Times New Roman"/>
          <w:lang w:eastAsia="zh-CN"/>
        </w:rPr>
        <w:t xml:space="preserve">Final reports </w:t>
      </w:r>
      <w:proofErr w:type="gramStart"/>
      <w:r w:rsidRPr="0076675F">
        <w:rPr>
          <w:rFonts w:ascii="Calibri" w:eastAsia="SimSun" w:hAnsi="Calibri" w:cs="Times New Roman"/>
          <w:lang w:eastAsia="zh-CN"/>
        </w:rPr>
        <w:t>can be found</w:t>
      </w:r>
      <w:proofErr w:type="gramEnd"/>
      <w:r w:rsidRPr="0076675F">
        <w:rPr>
          <w:rFonts w:ascii="Calibri" w:eastAsia="SimSun" w:hAnsi="Calibri" w:cs="Times New Roman"/>
          <w:lang w:eastAsia="zh-CN"/>
        </w:rPr>
        <w:t xml:space="preserve"> on Power to Changes website: </w:t>
      </w:r>
      <w:hyperlink r:id="rId4" w:history="1">
        <w:r w:rsidRPr="0076675F">
          <w:rPr>
            <w:rFonts w:ascii="Calibri" w:eastAsia="SimSun" w:hAnsi="Calibri" w:cs="Times New Roman"/>
            <w:color w:val="0000FF"/>
            <w:u w:val="single"/>
            <w:lang w:eastAsia="zh-CN"/>
          </w:rPr>
          <w:t>http://www.powertochange.org.uk/research/</w:t>
        </w:r>
      </w:hyperlink>
      <w:r w:rsidRPr="0076675F">
        <w:rPr>
          <w:rFonts w:ascii="Calibri" w:eastAsia="SimSun" w:hAnsi="Calibri" w:cs="Times New Roman"/>
          <w:lang w:eastAsia="zh-CN"/>
        </w:rPr>
        <w:t xml:space="preserve"> </w:t>
      </w:r>
      <w:bookmarkStart w:id="0" w:name="_GoBack"/>
      <w:bookmarkEnd w:id="0"/>
    </w:p>
    <w:sectPr w:rsidR="000028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545"/>
    <w:rsid w:val="000028EB"/>
    <w:rsid w:val="001E3545"/>
    <w:rsid w:val="0076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F276C"/>
  <w15:chartTrackingRefBased/>
  <w15:docId w15:val="{079CB028-11A4-49C9-914D-41A97364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75F"/>
    <w:pPr>
      <w:spacing w:after="0" w:line="240" w:lineRule="auto"/>
    </w:pPr>
    <w:rPr>
      <w:rFonts w:ascii="Calibri" w:eastAsia="SimSun" w:hAnsi="Calibri" w:cs="Times New Roman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3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wertochange.org.uk/resear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Vlad, Anca D</dc:creator>
  <cp:keywords/>
  <dc:description/>
  <cp:lastModifiedBy>Vlad, Anca D</cp:lastModifiedBy>
  <cp:revision>2</cp:revision>
  <dcterms:created xsi:type="dcterms:W3CDTF">2018-01-05T12:35:00Z</dcterms:created>
  <dcterms:modified xsi:type="dcterms:W3CDTF">2018-01-05T12:35:00Z</dcterms:modified>
</cp:coreProperties>
</file>