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A7F" w:rsidRDefault="005008E5" w:rsidP="005008E5">
      <w:bookmarkStart w:id="0" w:name="_GoBack"/>
      <w:bookmarkEnd w:id="0"/>
      <w:r>
        <w:t>This archive contains files containing materials and data from:</w:t>
      </w:r>
    </w:p>
    <w:p w:rsidR="005008E5" w:rsidRDefault="005008E5" w:rsidP="005008E5">
      <w:pPr>
        <w:spacing w:before="240" w:after="240"/>
        <w:rPr>
          <w:rFonts w:cs="Arial"/>
          <w:color w:val="333333"/>
          <w:lang w:eastAsia="en-GB"/>
        </w:rPr>
      </w:pPr>
      <w:r>
        <w:t xml:space="preserve">Project: </w:t>
      </w:r>
      <w:r w:rsidRPr="005008E5">
        <w:rPr>
          <w:rFonts w:cs="Arial"/>
          <w:color w:val="333333"/>
          <w:lang w:eastAsia="en-GB"/>
        </w:rPr>
        <w:t>ES/L003104/1</w:t>
      </w:r>
    </w:p>
    <w:p w:rsidR="005008E5" w:rsidRDefault="005008E5" w:rsidP="005008E5">
      <w:pPr>
        <w:spacing w:before="240" w:after="240"/>
        <w:rPr>
          <w:rFonts w:cs="Arial"/>
          <w:color w:val="333333"/>
          <w:lang w:eastAsia="en-GB"/>
        </w:rPr>
      </w:pPr>
      <w:r w:rsidRPr="005008E5">
        <w:rPr>
          <w:rFonts w:cs="Arial"/>
          <w:color w:val="333333"/>
          <w:lang w:eastAsia="en-GB"/>
        </w:rPr>
        <w:t xml:space="preserve">Beyond the ‘Banality of Evil:’ </w:t>
      </w:r>
      <w:proofErr w:type="gramStart"/>
      <w:r w:rsidRPr="005008E5">
        <w:rPr>
          <w:rFonts w:cs="Arial"/>
          <w:color w:val="333333"/>
          <w:lang w:eastAsia="en-GB"/>
        </w:rPr>
        <w:t>A</w:t>
      </w:r>
      <w:proofErr w:type="gramEnd"/>
      <w:r w:rsidRPr="005008E5">
        <w:rPr>
          <w:rFonts w:cs="Arial"/>
          <w:color w:val="333333"/>
          <w:lang w:eastAsia="en-GB"/>
        </w:rPr>
        <w:t xml:space="preserve"> new understanding of conformity and atrocity</w:t>
      </w:r>
    </w:p>
    <w:p w:rsidR="005008E5" w:rsidRDefault="005008E5" w:rsidP="005008E5">
      <w:pPr>
        <w:spacing w:before="240" w:after="240"/>
        <w:rPr>
          <w:rFonts w:cs="Arial"/>
          <w:color w:val="333333"/>
          <w:lang w:eastAsia="en-GB"/>
        </w:rPr>
      </w:pPr>
      <w:r>
        <w:rPr>
          <w:rFonts w:cs="Arial"/>
          <w:color w:val="333333"/>
          <w:lang w:eastAsia="en-GB"/>
        </w:rPr>
        <w:t>The following files have been archived:</w:t>
      </w:r>
    </w:p>
    <w:tbl>
      <w:tblPr>
        <w:tblStyle w:val="TableGrid"/>
        <w:tblpPr w:leftFromText="180" w:rightFromText="180" w:vertAnchor="page" w:horzAnchor="margin" w:tblpY="399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57168" w:rsidTr="007C3CAA">
        <w:tc>
          <w:tcPr>
            <w:tcW w:w="4508" w:type="dxa"/>
          </w:tcPr>
          <w:p w:rsidR="00A57168" w:rsidRDefault="00A57168" w:rsidP="007C3CAA">
            <w:r>
              <w:t>File Name</w:t>
            </w:r>
          </w:p>
        </w:tc>
        <w:tc>
          <w:tcPr>
            <w:tcW w:w="4508" w:type="dxa"/>
          </w:tcPr>
          <w:p w:rsidR="00A57168" w:rsidRDefault="00A57168" w:rsidP="007C3CAA">
            <w:r>
              <w:t>Description</w:t>
            </w:r>
          </w:p>
        </w:tc>
      </w:tr>
      <w:tr w:rsidR="00A57168" w:rsidTr="007C3CAA">
        <w:tc>
          <w:tcPr>
            <w:tcW w:w="4508" w:type="dxa"/>
          </w:tcPr>
          <w:p w:rsidR="00A57168" w:rsidRDefault="00A57168" w:rsidP="007C3CAA">
            <w:r>
              <w:t>Online Study 1_Experimenter Gender</w:t>
            </w:r>
          </w:p>
        </w:tc>
        <w:tc>
          <w:tcPr>
            <w:tcW w:w="4508" w:type="dxa"/>
          </w:tcPr>
          <w:p w:rsidR="00A57168" w:rsidRDefault="00A57168" w:rsidP="007C3CAA">
            <w:r>
              <w:t>SPSS file containing data generated by an online paradigm of Milgram’s obedience studies</w:t>
            </w:r>
          </w:p>
          <w:p w:rsidR="00A57168" w:rsidRDefault="00A57168" w:rsidP="007C3CAA"/>
          <w:p w:rsidR="00A57168" w:rsidRDefault="00A57168" w:rsidP="007C3CAA">
            <w:r>
              <w:t>Description of the Gender manipulation used in the task, a copy of the consent form and debrief form, and a PDF of the experiment itself (including the paradigm itself and the relevant questionnaire)</w:t>
            </w:r>
          </w:p>
        </w:tc>
      </w:tr>
      <w:tr w:rsidR="00A57168" w:rsidTr="007C3CAA">
        <w:trPr>
          <w:trHeight w:val="1539"/>
        </w:trPr>
        <w:tc>
          <w:tcPr>
            <w:tcW w:w="4508" w:type="dxa"/>
          </w:tcPr>
          <w:p w:rsidR="00A57168" w:rsidRDefault="00A57168" w:rsidP="007C3CAA">
            <w:r>
              <w:t xml:space="preserve">Online Study 2_Identify </w:t>
            </w:r>
            <w:proofErr w:type="spellStart"/>
            <w:r>
              <w:t>Science_Background</w:t>
            </w:r>
            <w:proofErr w:type="spellEnd"/>
          </w:p>
        </w:tc>
        <w:tc>
          <w:tcPr>
            <w:tcW w:w="4508" w:type="dxa"/>
          </w:tcPr>
          <w:p w:rsidR="00A57168" w:rsidRDefault="00A57168" w:rsidP="007C3CAA">
            <w:r>
              <w:t>SPSS file containing data generated by an online paradigm of Milgram’s obedience studies. This file contains data from academics/researchers from either the science or the humanities fields</w:t>
            </w:r>
          </w:p>
          <w:p w:rsidR="00A57168" w:rsidRDefault="00A57168" w:rsidP="007C3CAA"/>
          <w:p w:rsidR="00A57168" w:rsidRDefault="00A57168" w:rsidP="007C3CAA">
            <w:r>
              <w:t>Description of the ‘Three things’ manipulation used in the task, a copy of the consent form and debrief form, and a PDF of the experiment itself (including the paradigm itself and the relevant questionnaire)</w:t>
            </w:r>
          </w:p>
        </w:tc>
      </w:tr>
      <w:tr w:rsidR="00A57168" w:rsidTr="007C3CAA">
        <w:trPr>
          <w:trHeight w:val="1694"/>
        </w:trPr>
        <w:tc>
          <w:tcPr>
            <w:tcW w:w="4508" w:type="dxa"/>
          </w:tcPr>
          <w:p w:rsidR="00A57168" w:rsidRDefault="00A57168" w:rsidP="007C3CAA">
            <w:r>
              <w:t>Online Study 3_Identify Science Experimental</w:t>
            </w:r>
          </w:p>
        </w:tc>
        <w:tc>
          <w:tcPr>
            <w:tcW w:w="4508" w:type="dxa"/>
          </w:tcPr>
          <w:p w:rsidR="00A57168" w:rsidRDefault="00A57168" w:rsidP="007C3CAA">
            <w:r>
              <w:t>SPSS file containing data generated by an online paradigm of Milgram’s obedience studies. This file contains data from undergraduate students from all disciplines</w:t>
            </w:r>
          </w:p>
          <w:p w:rsidR="00A57168" w:rsidRDefault="00A57168" w:rsidP="007C3CAA"/>
          <w:p w:rsidR="00A57168" w:rsidRDefault="00A57168" w:rsidP="007C3CAA">
            <w:r>
              <w:t>Description of the ‘Three things’ manipulation used in the task, a copy of the consent form and debrief form, and a PDF of the experiment itself (including the paradigm itself and the relevant questionnaire)</w:t>
            </w:r>
          </w:p>
        </w:tc>
      </w:tr>
      <w:tr w:rsidR="00A57168" w:rsidTr="007C3CAA">
        <w:trPr>
          <w:trHeight w:val="2115"/>
        </w:trPr>
        <w:tc>
          <w:tcPr>
            <w:tcW w:w="4508" w:type="dxa"/>
          </w:tcPr>
          <w:p w:rsidR="00A57168" w:rsidRDefault="00A57168" w:rsidP="007C3CAA">
            <w:r>
              <w:t>Online Study 4_Identify with Victim Privilege</w:t>
            </w:r>
          </w:p>
        </w:tc>
        <w:tc>
          <w:tcPr>
            <w:tcW w:w="4508" w:type="dxa"/>
          </w:tcPr>
          <w:p w:rsidR="00A57168" w:rsidRDefault="00A57168" w:rsidP="007C3CAA">
            <w:r>
              <w:t>SPSS file containing data generated by an online paradigm of Milgram’s obedience studies. This file contains data from female undergraduate students from all disciplines</w:t>
            </w:r>
          </w:p>
          <w:p w:rsidR="00A57168" w:rsidRDefault="00A57168" w:rsidP="007C3CAA"/>
          <w:p w:rsidR="00A57168" w:rsidRDefault="00A57168" w:rsidP="007C3CAA">
            <w:r>
              <w:t>Description of the privilege manipulation used in the task, a copy of the consent form and debrief form, and a PDF of the experiment itself (including the paradigm itself and the relevant questionnaire)</w:t>
            </w:r>
          </w:p>
        </w:tc>
      </w:tr>
      <w:tr w:rsidR="00A57168" w:rsidTr="007C3CAA">
        <w:tc>
          <w:tcPr>
            <w:tcW w:w="4508" w:type="dxa"/>
          </w:tcPr>
          <w:p w:rsidR="00A57168" w:rsidRDefault="00A57168" w:rsidP="007C3CAA">
            <w:r>
              <w:lastRenderedPageBreak/>
              <w:t>Online Study 5_Peers Rebel Feedback</w:t>
            </w:r>
          </w:p>
        </w:tc>
        <w:tc>
          <w:tcPr>
            <w:tcW w:w="4508" w:type="dxa"/>
          </w:tcPr>
          <w:p w:rsidR="00A57168" w:rsidRDefault="00A57168" w:rsidP="007C3CAA">
            <w:r>
              <w:t>SPSS file containing data generated by an online paradigm of Milgram’s obedience studies. This file contains data from undergraduate students from all disciplines</w:t>
            </w:r>
          </w:p>
          <w:p w:rsidR="00A57168" w:rsidRDefault="00A57168" w:rsidP="007C3CAA">
            <w:r>
              <w:t>Description of the ‘peers rebel’ manipulation used in the task, a copy of the consent form and debrief form, and a PDF of the experiment itself (including the paradigm itself and the relevant questionnaire)</w:t>
            </w:r>
          </w:p>
        </w:tc>
      </w:tr>
      <w:tr w:rsidR="00A57168" w:rsidTr="007C3CAA">
        <w:trPr>
          <w:trHeight w:val="1753"/>
        </w:trPr>
        <w:tc>
          <w:tcPr>
            <w:tcW w:w="4508" w:type="dxa"/>
          </w:tcPr>
          <w:p w:rsidR="00A57168" w:rsidRDefault="00A57168" w:rsidP="007C3CAA">
            <w:r>
              <w:t xml:space="preserve">Online Study 6_Type of Science </w:t>
            </w:r>
          </w:p>
        </w:tc>
        <w:tc>
          <w:tcPr>
            <w:tcW w:w="4508" w:type="dxa"/>
          </w:tcPr>
          <w:p w:rsidR="00A57168" w:rsidRDefault="00A57168" w:rsidP="007C3CAA">
            <w:r>
              <w:t>SPSS file containing data generated by an online paradigm of Milgram’s obedience studies. This file contains data from female undergraduate students from all disciplines</w:t>
            </w:r>
          </w:p>
          <w:p w:rsidR="00A57168" w:rsidRDefault="00A57168" w:rsidP="007C3CAA"/>
          <w:p w:rsidR="00A57168" w:rsidRDefault="00A57168" w:rsidP="007C3CAA">
            <w:r>
              <w:t>Description of the ‘type of science’ manipulation used in the task, a copy of the consent form and debrief form, and a PDF of the experiment itself (including the paradigm itself and the relevant questionnaire)</w:t>
            </w:r>
          </w:p>
        </w:tc>
      </w:tr>
      <w:tr w:rsidR="00A57168" w:rsidTr="007C3CAA">
        <w:tc>
          <w:tcPr>
            <w:tcW w:w="4508" w:type="dxa"/>
          </w:tcPr>
          <w:p w:rsidR="00A57168" w:rsidRDefault="00A57168" w:rsidP="007C3CAA">
            <w:r>
              <w:t>Virtual Reality Study</w:t>
            </w:r>
          </w:p>
        </w:tc>
        <w:tc>
          <w:tcPr>
            <w:tcW w:w="4508" w:type="dxa"/>
          </w:tcPr>
          <w:p w:rsidR="00A57168" w:rsidRDefault="00A57168" w:rsidP="007C3CAA">
            <w:r>
              <w:t>1 SPSS file containing data generated by an experimental virtual reality study of Milgram’s paradigm and 1 SPSS file containing data generated by a control condition where only sound pressure (i.e. helping behaviour) was measured</w:t>
            </w:r>
          </w:p>
          <w:p w:rsidR="00A57168" w:rsidRDefault="00A57168" w:rsidP="007C3CAA"/>
          <w:p w:rsidR="00A57168" w:rsidRDefault="007732FD" w:rsidP="007C3CAA">
            <w:r>
              <w:t>A d</w:t>
            </w:r>
            <w:r w:rsidR="00A57168">
              <w:t>escription of the study, consent form and debrief form, and a copy of the questionnaire are also included</w:t>
            </w:r>
          </w:p>
        </w:tc>
      </w:tr>
    </w:tbl>
    <w:p w:rsidR="00A57168" w:rsidRPr="005008E5" w:rsidRDefault="00A57168" w:rsidP="005008E5">
      <w:pPr>
        <w:spacing w:before="240" w:after="240"/>
        <w:rPr>
          <w:rFonts w:cs="Arial"/>
          <w:color w:val="333333"/>
          <w:lang w:eastAsia="en-GB"/>
        </w:rPr>
      </w:pPr>
    </w:p>
    <w:sectPr w:rsidR="00A57168" w:rsidRPr="005008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2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E5"/>
    <w:rsid w:val="0001580D"/>
    <w:rsid w:val="00081F9F"/>
    <w:rsid w:val="002707DA"/>
    <w:rsid w:val="003553BC"/>
    <w:rsid w:val="00462271"/>
    <w:rsid w:val="005008E5"/>
    <w:rsid w:val="005403E1"/>
    <w:rsid w:val="007732FD"/>
    <w:rsid w:val="007C3CAA"/>
    <w:rsid w:val="007F0EF8"/>
    <w:rsid w:val="009B52E7"/>
    <w:rsid w:val="00A14A7F"/>
    <w:rsid w:val="00A57168"/>
    <w:rsid w:val="00A67468"/>
    <w:rsid w:val="00B40BA5"/>
    <w:rsid w:val="00C343F5"/>
    <w:rsid w:val="00D971EF"/>
    <w:rsid w:val="00DB0555"/>
    <w:rsid w:val="00EA0F53"/>
    <w:rsid w:val="00F6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C6F4D3D-705E-4F54-B669-2025E3B9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8E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43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2571</Characters>
  <Application>Microsoft Office Word</Application>
  <DocSecurity>6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2017-04-05T14:30:00Z</dcterms:created>
  <dcterms:modified xsi:type="dcterms:W3CDTF">2017-04-05T14:30:00Z</dcterms:modified>
</cp:coreProperties>
</file>