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E18" w:rsidRPr="00D12E18" w:rsidRDefault="00D12E18">
      <w:pPr>
        <w:rPr>
          <w:rFonts w:ascii="Arial" w:hAnsi="Arial" w:cs="Arial"/>
          <w:b/>
          <w:color w:val="262626"/>
          <w:sz w:val="26"/>
          <w:szCs w:val="26"/>
        </w:rPr>
      </w:pPr>
      <w:r w:rsidRPr="00D12E18">
        <w:rPr>
          <w:rFonts w:ascii="Arial" w:hAnsi="Arial" w:cs="Arial"/>
          <w:b/>
          <w:color w:val="262626"/>
          <w:sz w:val="26"/>
          <w:szCs w:val="26"/>
        </w:rPr>
        <w:t>Frame analysis: coding of frames in television coverage of the Scottish referendum (18 Aug – 18 Sep 2014)</w:t>
      </w:r>
    </w:p>
    <w:p w:rsidR="00D12E18" w:rsidRDefault="00D12E18">
      <w:pPr>
        <w:rPr>
          <w:rFonts w:ascii="Arial" w:hAnsi="Arial" w:cs="Arial"/>
          <w:color w:val="262626"/>
          <w:sz w:val="26"/>
          <w:szCs w:val="26"/>
        </w:rPr>
      </w:pPr>
    </w:p>
    <w:p w:rsidR="00A5063C" w:rsidRDefault="00D12E18">
      <w:pPr>
        <w:rPr>
          <w:rFonts w:ascii="Arial" w:hAnsi="Arial" w:cs="Arial"/>
          <w:color w:val="262626"/>
          <w:sz w:val="26"/>
          <w:szCs w:val="26"/>
        </w:rPr>
      </w:pPr>
      <w:r>
        <w:rPr>
          <w:rFonts w:ascii="Arial" w:hAnsi="Arial" w:cs="Arial"/>
          <w:color w:val="262626"/>
          <w:sz w:val="26"/>
          <w:szCs w:val="26"/>
        </w:rPr>
        <w:t xml:space="preserve">This dataset contains the coding of the frames that appeared in all news and current affairs items about the 2014 Scottish independence </w:t>
      </w:r>
      <w:proofErr w:type="gramStart"/>
      <w:r>
        <w:rPr>
          <w:rFonts w:ascii="Arial" w:hAnsi="Arial" w:cs="Arial"/>
          <w:color w:val="262626"/>
          <w:sz w:val="26"/>
          <w:szCs w:val="26"/>
        </w:rPr>
        <w:t>referendum which</w:t>
      </w:r>
      <w:proofErr w:type="gramEnd"/>
      <w:r>
        <w:rPr>
          <w:rFonts w:ascii="Arial" w:hAnsi="Arial" w:cs="Arial"/>
          <w:color w:val="262626"/>
          <w:sz w:val="26"/>
          <w:szCs w:val="26"/>
        </w:rPr>
        <w:t xml:space="preserve"> were produced for a Scottish audience (i.e. excluding the UK-wide coverage of the referendum) and were broadcast on BBC Scotland and STV between 18 August and 18 September 2014. The file records the date, duration, channel, and type of each item in this coverage and whether or not the following frames were present: policy, strategic game, social justice, divorce, democratic achievement, constitutional change, national division, self determination, and national identity. The </w:t>
      </w:r>
      <w:proofErr w:type="spellStart"/>
      <w:r>
        <w:rPr>
          <w:rFonts w:ascii="Arial" w:hAnsi="Arial" w:cs="Arial"/>
          <w:color w:val="262626"/>
          <w:sz w:val="26"/>
          <w:szCs w:val="26"/>
        </w:rPr>
        <w:t>programmes</w:t>
      </w:r>
      <w:proofErr w:type="spellEnd"/>
      <w:r>
        <w:rPr>
          <w:rFonts w:ascii="Arial" w:hAnsi="Arial" w:cs="Arial"/>
          <w:color w:val="262626"/>
          <w:sz w:val="26"/>
          <w:szCs w:val="26"/>
        </w:rPr>
        <w:t xml:space="preserve"> themselves are available from the respective broadcasters.</w:t>
      </w:r>
    </w:p>
    <w:p w:rsidR="00D12E18" w:rsidRDefault="00D12E18">
      <w:pPr>
        <w:rPr>
          <w:rFonts w:ascii="Arial" w:hAnsi="Arial" w:cs="Arial"/>
          <w:color w:val="262626"/>
          <w:sz w:val="26"/>
          <w:szCs w:val="26"/>
        </w:rPr>
      </w:pPr>
    </w:p>
    <w:p w:rsidR="00D12E18" w:rsidRDefault="00D12E18">
      <w:pPr>
        <w:rPr>
          <w:rFonts w:ascii="Arial" w:hAnsi="Arial" w:cs="Arial"/>
          <w:color w:val="262626"/>
          <w:sz w:val="26"/>
          <w:szCs w:val="26"/>
        </w:rPr>
      </w:pPr>
      <w:r>
        <w:rPr>
          <w:rFonts w:ascii="Arial" w:hAnsi="Arial" w:cs="Arial"/>
          <w:color w:val="262626"/>
          <w:sz w:val="26"/>
          <w:szCs w:val="26"/>
        </w:rPr>
        <w:t xml:space="preserve">All </w:t>
      </w:r>
      <w:proofErr w:type="spellStart"/>
      <w:r>
        <w:rPr>
          <w:rFonts w:ascii="Arial" w:hAnsi="Arial" w:cs="Arial"/>
          <w:color w:val="262626"/>
          <w:sz w:val="26"/>
          <w:szCs w:val="26"/>
        </w:rPr>
        <w:t>programmes</w:t>
      </w:r>
      <w:proofErr w:type="spellEnd"/>
      <w:r>
        <w:rPr>
          <w:rFonts w:ascii="Arial" w:hAnsi="Arial" w:cs="Arial"/>
          <w:color w:val="262626"/>
          <w:sz w:val="26"/>
          <w:szCs w:val="26"/>
        </w:rPr>
        <w:t xml:space="preserve"> specified in the abstract were watched and coded for presence or absence of a number of frames, based on the following indicators. Indicators of game frame: emphasis on political strategy; war, game and horse-race metaphors; emphasis on who is winning or losing; reports of how the two sides are doing in polls; analyses of politicians’ performance. Indicators of policy frame: focus on policy problems, politicians’ proposals for their solution and their implications for the public. Indicators of identity frame: references to Scottish distinctiveness; references to the common features and history that Scots share with the rest of the UK. Indicators of self-determination frame: references to Scotland making decisions separately from the rest of the UK (not specifying what decisions); references to Scotland getting the governments it votes for. Indicators of divorce frame: marriage, relationship and/or breaking up metaphors; representation of Scotland and England as human partners or friends falling out. Indicators of national division frame: reports on current division in Scotland, emphasis on conflictive nature of the referendum. Indicators of democratic achievement frame: references to the referendum as a major achievement for democracy, reports on high involvement of citizens in debate, reports on high turnout, praise for the civility with which the referendum was carried out. Indicators of social justice frame: references to Scotland becoming a more fair society; general references to resolving social injustices. Indicators of constitutional change frame: emphasis on achieving more powers for Scotland, references to changing the constitutional status of Scotland; reports on proposals for a federal UK, </w:t>
      </w:r>
      <w:proofErr w:type="spellStart"/>
      <w:r>
        <w:rPr>
          <w:rFonts w:ascii="Arial" w:hAnsi="Arial" w:cs="Arial"/>
          <w:color w:val="262626"/>
          <w:sz w:val="26"/>
          <w:szCs w:val="26"/>
        </w:rPr>
        <w:t>devo</w:t>
      </w:r>
      <w:proofErr w:type="spellEnd"/>
      <w:r>
        <w:rPr>
          <w:rFonts w:ascii="Arial" w:hAnsi="Arial" w:cs="Arial"/>
          <w:color w:val="262626"/>
          <w:sz w:val="26"/>
          <w:szCs w:val="26"/>
        </w:rPr>
        <w:t>-max.</w:t>
      </w:r>
    </w:p>
    <w:p w:rsidR="00D12E18" w:rsidRDefault="00D12E18">
      <w:pPr>
        <w:rPr>
          <w:rFonts w:ascii="Arial" w:hAnsi="Arial" w:cs="Arial"/>
          <w:color w:val="262626"/>
          <w:sz w:val="26"/>
          <w:szCs w:val="26"/>
        </w:rPr>
      </w:pPr>
    </w:p>
    <w:p w:rsidR="00D12E18" w:rsidRDefault="00D12E18">
      <w:r>
        <w:rPr>
          <w:rFonts w:ascii="Arial" w:hAnsi="Arial" w:cs="Arial"/>
          <w:color w:val="262626"/>
          <w:sz w:val="26"/>
          <w:szCs w:val="26"/>
        </w:rPr>
        <w:t xml:space="preserve">The file with the coding is available here: </w:t>
      </w:r>
      <w:hyperlink r:id="rId5" w:history="1">
        <w:r>
          <w:rPr>
            <w:rFonts w:ascii="Arial" w:hAnsi="Arial" w:cs="Arial"/>
            <w:color w:val="274FAD"/>
            <w:sz w:val="26"/>
            <w:szCs w:val="26"/>
            <w:u w:val="single" w:color="274FAD"/>
          </w:rPr>
          <w:t>https://datastorre.stir.ac.uk/handle/11667/79</w:t>
        </w:r>
      </w:hyperlink>
      <w:bookmarkStart w:id="0" w:name="_GoBack"/>
      <w:bookmarkEnd w:id="0"/>
    </w:p>
    <w:sectPr w:rsidR="00D12E18" w:rsidSect="005C3ED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E18"/>
    <w:rsid w:val="005C3ED2"/>
    <w:rsid w:val="00A5063C"/>
    <w:rsid w:val="00D12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2F3A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w:color w:val="1A1718"/>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w:color w:val="1A1718"/>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datastorre.stir.ac.uk/handle/11667/79"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405</Words>
  <Characters>2313</Characters>
  <Application>Microsoft Macintosh Word</Application>
  <DocSecurity>0</DocSecurity>
  <Lines>19</Lines>
  <Paragraphs>5</Paragraphs>
  <ScaleCrop>false</ScaleCrop>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D.</dc:creator>
  <cp:keywords/>
  <dc:description/>
  <cp:lastModifiedBy>Marina D.</cp:lastModifiedBy>
  <cp:revision>1</cp:revision>
  <dcterms:created xsi:type="dcterms:W3CDTF">2016-09-21T14:50:00Z</dcterms:created>
  <dcterms:modified xsi:type="dcterms:W3CDTF">2016-09-21T14:53:00Z</dcterms:modified>
</cp:coreProperties>
</file>