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12AC" w14:textId="2D7B5DBC" w:rsidR="00FA4E80" w:rsidRDefault="00FA4E80" w:rsidP="00FA4E80">
      <w:pPr>
        <w:ind w:left="0" w:firstLine="0"/>
        <w:jc w:val="center"/>
        <w:rPr>
          <w:rFonts w:ascii="Helvetica" w:hAnsi="Helvetica"/>
          <w:b/>
          <w:sz w:val="32"/>
          <w:szCs w:val="32"/>
        </w:rPr>
      </w:pPr>
      <w:r w:rsidRPr="004B688D">
        <w:rPr>
          <w:rFonts w:ascii="Helvetica" w:hAnsi="Helvetica"/>
          <w:b/>
          <w:sz w:val="32"/>
          <w:szCs w:val="32"/>
        </w:rPr>
        <w:t>Baby Care Questionnair</w:t>
      </w:r>
      <w:r w:rsidR="001849AA">
        <w:rPr>
          <w:rFonts w:ascii="Helvetica" w:hAnsi="Helvetica"/>
          <w:b/>
          <w:sz w:val="32"/>
          <w:szCs w:val="32"/>
        </w:rPr>
        <w:t>e</w:t>
      </w:r>
    </w:p>
    <w:p w14:paraId="46412734" w14:textId="77777777" w:rsidR="00FA4E80" w:rsidRPr="001849AA" w:rsidRDefault="00FA4E80" w:rsidP="002A2344">
      <w:pPr>
        <w:ind w:left="0" w:firstLine="0"/>
      </w:pPr>
    </w:p>
    <w:p w14:paraId="06C34302" w14:textId="105291C3" w:rsidR="00F80995" w:rsidRPr="001849AA" w:rsidRDefault="00F80995" w:rsidP="00F80995">
      <w:pPr>
        <w:ind w:left="0" w:firstLine="0"/>
        <w:rPr>
          <w:rFonts w:ascii="Helvetica" w:hAnsi="Helvetica"/>
          <w:b/>
        </w:rPr>
      </w:pPr>
      <w:r>
        <w:rPr>
          <w:rFonts w:ascii="Helvetica" w:hAnsi="Helvetica"/>
          <w:b/>
        </w:rPr>
        <w:t>About this file</w:t>
      </w:r>
    </w:p>
    <w:p w14:paraId="0BEE45E6" w14:textId="77777777" w:rsidR="00F80995" w:rsidRDefault="00F80995" w:rsidP="00F80995">
      <w:pPr>
        <w:ind w:left="0" w:firstLine="0"/>
      </w:pPr>
    </w:p>
    <w:p w14:paraId="03F64375" w14:textId="4BDC9498" w:rsidR="00F80995" w:rsidRDefault="00F80995" w:rsidP="00F80995">
      <w:pPr>
        <w:ind w:left="0" w:firstLine="0"/>
      </w:pPr>
      <w:r>
        <w:t xml:space="preserve">You have downloaded this file from </w:t>
      </w:r>
      <w:proofErr w:type="spellStart"/>
      <w:r>
        <w:t>ReShare</w:t>
      </w:r>
      <w:proofErr w:type="spellEnd"/>
      <w:r>
        <w:t xml:space="preserve">, the UK Data Service’s </w:t>
      </w:r>
      <w:r w:rsidRPr="00F80995">
        <w:t>self-deposit repository for social science research data.</w:t>
      </w:r>
      <w:r>
        <w:t xml:space="preserve"> This file is part of the documentation for the research project </w:t>
      </w:r>
      <w:r>
        <w:t>“</w:t>
      </w:r>
      <w:r w:rsidRPr="00F80995">
        <w:t>Cultural and Individual Influences on Parenting During Infancy</w:t>
      </w:r>
      <w:r>
        <w:t>”</w:t>
      </w:r>
      <w:r w:rsidR="001B074C">
        <w:t xml:space="preserve"> funded by the Economic and Social Research Council of the UK and the Research Grants Council of Hong Kong. For more information about the project, contact </w:t>
      </w:r>
      <w:r w:rsidR="001B074C">
        <w:t>Merideth Gattis (</w:t>
      </w:r>
      <w:hyperlink r:id="rId7" w:history="1">
        <w:r w:rsidR="001B074C" w:rsidRPr="00D72036">
          <w:rPr>
            <w:rStyle w:val="Hyperlink"/>
          </w:rPr>
          <w:t>GattisM@cardiff.ac.uk</w:t>
        </w:r>
      </w:hyperlink>
      <w:r w:rsidR="001B074C">
        <w:t>)</w:t>
      </w:r>
      <w:r w:rsidR="001B074C">
        <w:t>.</w:t>
      </w:r>
    </w:p>
    <w:p w14:paraId="625C24A2" w14:textId="77777777" w:rsidR="00F80995" w:rsidRDefault="00F80995">
      <w:pPr>
        <w:ind w:left="0" w:firstLine="0"/>
        <w:rPr>
          <w:rFonts w:ascii="Helvetica" w:hAnsi="Helvetica"/>
          <w:b/>
        </w:rPr>
      </w:pPr>
    </w:p>
    <w:p w14:paraId="3C80EAE6" w14:textId="53D0D0D8" w:rsidR="001849AA" w:rsidRPr="001849AA" w:rsidRDefault="003D390F">
      <w:pPr>
        <w:ind w:left="0" w:firstLine="0"/>
        <w:rPr>
          <w:rFonts w:ascii="Helvetica" w:hAnsi="Helvetica"/>
          <w:b/>
        </w:rPr>
      </w:pPr>
      <w:r>
        <w:rPr>
          <w:rFonts w:ascii="Helvetica" w:hAnsi="Helvetica"/>
          <w:b/>
        </w:rPr>
        <w:t>About the Baby Care Questionnaire</w:t>
      </w:r>
    </w:p>
    <w:p w14:paraId="42273F93" w14:textId="77777777" w:rsidR="001849AA" w:rsidRDefault="001849AA">
      <w:pPr>
        <w:ind w:left="0" w:firstLine="0"/>
      </w:pPr>
    </w:p>
    <w:p w14:paraId="2E1A77D6" w14:textId="5DD23896" w:rsidR="001849AA" w:rsidRDefault="001849AA" w:rsidP="001849AA">
      <w:pPr>
        <w:ind w:left="0" w:firstLine="0"/>
      </w:pPr>
      <w:r w:rsidRPr="001849AA">
        <w:t>The Baby Care Questionnaire (BCQ) is a parent-report measure of parenting principles and practices during infancy</w:t>
      </w:r>
      <w:r w:rsidR="000C3BCF">
        <w:t xml:space="preserve"> (</w:t>
      </w:r>
      <w:r w:rsidR="000C3BCF" w:rsidRPr="000C3BCF">
        <w:t>Gattis, Winstanley, &amp; Bristow, 2022</w:t>
      </w:r>
      <w:r w:rsidR="000C3BCF">
        <w:t xml:space="preserve">; </w:t>
      </w:r>
      <w:proofErr w:type="spellStart"/>
      <w:r w:rsidR="00B4561C" w:rsidRPr="00B4561C">
        <w:t>Mascheroni</w:t>
      </w:r>
      <w:proofErr w:type="spellEnd"/>
      <w:r w:rsidR="00B4561C">
        <w:t xml:space="preserve"> et al., </w:t>
      </w:r>
      <w:r w:rsidR="00B4561C" w:rsidRPr="00B4561C">
        <w:t>2022</w:t>
      </w:r>
      <w:r w:rsidR="00B4561C">
        <w:t xml:space="preserve">; </w:t>
      </w:r>
      <w:r w:rsidR="00B4561C" w:rsidRPr="00B4561C">
        <w:t>Winstanley</w:t>
      </w:r>
      <w:r w:rsidR="00B4561C">
        <w:t xml:space="preserve"> </w:t>
      </w:r>
      <w:r w:rsidR="00B4561C" w:rsidRPr="00B4561C">
        <w:t>&amp; Gattis, 2013</w:t>
      </w:r>
      <w:r w:rsidR="00B4561C">
        <w:t>; Winstanley et al., 2014</w:t>
      </w:r>
      <w:r w:rsidR="000C3BCF">
        <w:t>)</w:t>
      </w:r>
      <w:r w:rsidRPr="001849AA">
        <w:t>.</w:t>
      </w:r>
      <w:r>
        <w:t xml:space="preserve"> The BCQ contains three sections, </w:t>
      </w:r>
      <w:r w:rsidR="0053507F">
        <w:t xml:space="preserve">Sleeping, Feeding and Soothing, </w:t>
      </w:r>
      <w:r>
        <w:t>each focused on a specific caregiving</w:t>
      </w:r>
      <w:r w:rsidR="00503940">
        <w:t xml:space="preserve"> context</w:t>
      </w:r>
      <w:r>
        <w:t xml:space="preserve">. </w:t>
      </w:r>
      <w:r w:rsidR="00F429E6">
        <w:t>The BCQ measures p</w:t>
      </w:r>
      <w:r>
        <w:t>arenting practices through checklists and quantitative questions (such as estimated duration</w:t>
      </w:r>
      <w:r w:rsidR="00EB3675">
        <w:t>s</w:t>
      </w:r>
      <w:r>
        <w:t>).</w:t>
      </w:r>
      <w:r w:rsidR="0047530E">
        <w:t xml:space="preserve"> </w:t>
      </w:r>
      <w:r w:rsidR="00F429E6">
        <w:t>The BCQ measures p</w:t>
      </w:r>
      <w:r w:rsidR="0047530E">
        <w:t xml:space="preserve">arenting principles </w:t>
      </w:r>
      <w:r w:rsidR="00F429E6">
        <w:t>through</w:t>
      </w:r>
      <w:r w:rsidR="0047530E">
        <w:t xml:space="preserve"> ratings of statements.</w:t>
      </w:r>
    </w:p>
    <w:p w14:paraId="4333628B" w14:textId="77777777" w:rsidR="001849AA" w:rsidRDefault="001849AA">
      <w:pPr>
        <w:ind w:left="0" w:firstLine="0"/>
      </w:pPr>
    </w:p>
    <w:p w14:paraId="52AE5D0A" w14:textId="64ACDF46" w:rsidR="00E13A67" w:rsidRPr="00E13A67" w:rsidRDefault="002A4C0A">
      <w:pPr>
        <w:ind w:left="0" w:firstLine="0"/>
        <w:rPr>
          <w:rFonts w:ascii="Helvetica" w:hAnsi="Helvetica"/>
          <w:b/>
        </w:rPr>
      </w:pPr>
      <w:r>
        <w:rPr>
          <w:rFonts w:ascii="Helvetica" w:hAnsi="Helvetica"/>
          <w:b/>
        </w:rPr>
        <w:t>How</w:t>
      </w:r>
      <w:r w:rsidR="00E13A67" w:rsidRPr="00E13A67">
        <w:rPr>
          <w:rFonts w:ascii="Helvetica" w:hAnsi="Helvetica"/>
          <w:b/>
        </w:rPr>
        <w:t xml:space="preserve"> to use the Baby Care Questionnaire</w:t>
      </w:r>
    </w:p>
    <w:p w14:paraId="0634355C" w14:textId="77777777" w:rsidR="00E13A67" w:rsidRDefault="00E13A67">
      <w:pPr>
        <w:ind w:left="0" w:firstLine="0"/>
      </w:pPr>
    </w:p>
    <w:p w14:paraId="6291F5C7" w14:textId="6CF93175" w:rsidR="00256243" w:rsidRDefault="002A4C0A">
      <w:pPr>
        <w:ind w:left="0" w:firstLine="0"/>
      </w:pPr>
      <w:r>
        <w:t xml:space="preserve">If you would like </w:t>
      </w:r>
      <w:r w:rsidR="00E13A67">
        <w:t>to use the Baby Care Questionnaire</w:t>
      </w:r>
      <w:r>
        <w:t xml:space="preserve"> in a study</w:t>
      </w:r>
      <w:r w:rsidR="00E13A67">
        <w:t xml:space="preserve">, </w:t>
      </w:r>
      <w:r>
        <w:t>c</w:t>
      </w:r>
      <w:r>
        <w:t>ontact Merideth Gattis (</w:t>
      </w:r>
      <w:hyperlink r:id="rId8" w:history="1">
        <w:r w:rsidRPr="00D72036">
          <w:rPr>
            <w:rStyle w:val="Hyperlink"/>
          </w:rPr>
          <w:t>GattisM@cardiff.ac.uk</w:t>
        </w:r>
      </w:hyperlink>
      <w:r>
        <w:t>)</w:t>
      </w:r>
      <w:r w:rsidR="004E2360">
        <w:t xml:space="preserve"> to discuss your study and appropriate use of the </w:t>
      </w:r>
      <w:r w:rsidR="0083452E">
        <w:t>measure based on current evidence</w:t>
      </w:r>
      <w:r w:rsidR="00E13A67">
        <w:t>.</w:t>
      </w:r>
      <w:r w:rsidR="00A939C0">
        <w:t xml:space="preserve"> </w:t>
      </w:r>
      <w:r w:rsidR="0056679B">
        <w:t xml:space="preserve">All publications </w:t>
      </w:r>
      <w:r w:rsidR="000D458C">
        <w:t xml:space="preserve">reporting BCQ data </w:t>
      </w:r>
      <w:r w:rsidR="0056679B">
        <w:t xml:space="preserve">should cite </w:t>
      </w:r>
      <w:r w:rsidR="004B7B68">
        <w:t xml:space="preserve">the </w:t>
      </w:r>
      <w:r w:rsidR="00805E65">
        <w:t>initial development and</w:t>
      </w:r>
      <w:r w:rsidR="00397D31">
        <w:t xml:space="preserve"> </w:t>
      </w:r>
      <w:r w:rsidR="004B7B68">
        <w:t>validation paper (</w:t>
      </w:r>
      <w:r w:rsidR="0056679B">
        <w:t xml:space="preserve">Winstanley </w:t>
      </w:r>
      <w:r w:rsidR="004B7B68">
        <w:t>&amp;</w:t>
      </w:r>
      <w:r w:rsidR="0056679B">
        <w:t xml:space="preserve"> Gattis</w:t>
      </w:r>
      <w:r w:rsidR="004B7B68">
        <w:t>,</w:t>
      </w:r>
      <w:r w:rsidR="0056679B">
        <w:t xml:space="preserve"> 2013).</w:t>
      </w:r>
      <w:r w:rsidR="007D2FA5">
        <w:t xml:space="preserve"> </w:t>
      </w:r>
    </w:p>
    <w:p w14:paraId="458E29BB" w14:textId="77777777" w:rsidR="00256243" w:rsidRDefault="00256243">
      <w:pPr>
        <w:ind w:left="0" w:firstLine="0"/>
      </w:pPr>
    </w:p>
    <w:p w14:paraId="54CE2F53" w14:textId="180ABE9D" w:rsidR="00E13A67" w:rsidRDefault="00061038">
      <w:pPr>
        <w:ind w:left="0" w:firstLine="0"/>
      </w:pPr>
      <w:r>
        <w:t>T</w:t>
      </w:r>
      <w:r w:rsidR="005D7071">
        <w:t xml:space="preserve">he </w:t>
      </w:r>
      <w:r w:rsidR="0047689F">
        <w:t>parenting principles</w:t>
      </w:r>
      <w:r w:rsidR="005D7071">
        <w:t xml:space="preserve"> of </w:t>
      </w:r>
      <w:r w:rsidR="00E13A67" w:rsidRPr="00E13A67">
        <w:t xml:space="preserve">structure and attunement </w:t>
      </w:r>
      <w:r w:rsidR="005C52C2">
        <w:t>are</w:t>
      </w:r>
      <w:r w:rsidR="00E13A67" w:rsidRPr="00E13A67">
        <w:t xml:space="preserve"> validated </w:t>
      </w:r>
      <w:r w:rsidR="005C52C2">
        <w:t>based on</w:t>
      </w:r>
      <w:r w:rsidR="00E13A67" w:rsidRPr="00E13A67">
        <w:t xml:space="preserve"> all of the items listed in the scoresheet</w:t>
      </w:r>
      <w:r w:rsidR="00E13A67">
        <w:t xml:space="preserve"> (as reported in Winstanley &amp; Gattis, 2013)</w:t>
      </w:r>
      <w:r w:rsidR="00E13A67" w:rsidRPr="00E13A67">
        <w:t xml:space="preserve">. It </w:t>
      </w:r>
      <w:r w:rsidR="000F30B1">
        <w:t xml:space="preserve">is </w:t>
      </w:r>
      <w:r w:rsidR="00E13A67" w:rsidRPr="00E13A67">
        <w:t xml:space="preserve">therefore </w:t>
      </w:r>
      <w:r w:rsidR="00E13A67" w:rsidRPr="0056679B">
        <w:rPr>
          <w:b/>
          <w:bCs/>
        </w:rPr>
        <w:t>not</w:t>
      </w:r>
      <w:r w:rsidR="00E13A67" w:rsidRPr="00E13A67">
        <w:t xml:space="preserve"> appropriate to use individual items </w:t>
      </w:r>
      <w:r w:rsidR="00E13A67">
        <w:t xml:space="preserve">to measure structure or attunement, </w:t>
      </w:r>
      <w:r w:rsidR="00E13A67" w:rsidRPr="00E13A67">
        <w:t xml:space="preserve">or </w:t>
      </w:r>
      <w:r w:rsidR="00E13A67">
        <w:t xml:space="preserve">to use items from </w:t>
      </w:r>
      <w:r w:rsidR="00E13A67" w:rsidRPr="00E13A67">
        <w:t xml:space="preserve">only one of the </w:t>
      </w:r>
      <w:r w:rsidR="00E13A67">
        <w:t xml:space="preserve">caregiving </w:t>
      </w:r>
      <w:r w:rsidR="00957B57">
        <w:t>contexts</w:t>
      </w:r>
      <w:r w:rsidR="00E13A67">
        <w:t>.</w:t>
      </w:r>
      <w:r w:rsidR="0089195C">
        <w:t xml:space="preserve"> </w:t>
      </w:r>
    </w:p>
    <w:p w14:paraId="1C02608B" w14:textId="77777777" w:rsidR="000A432B" w:rsidRDefault="000A432B">
      <w:pPr>
        <w:ind w:left="0" w:firstLine="0"/>
      </w:pPr>
    </w:p>
    <w:p w14:paraId="223E723D" w14:textId="5A0ECED7" w:rsidR="000A432B" w:rsidRDefault="00061038">
      <w:pPr>
        <w:ind w:left="0" w:firstLine="0"/>
      </w:pPr>
      <w:r>
        <w:t>T</w:t>
      </w:r>
      <w:r w:rsidR="000A432B">
        <w:t xml:space="preserve">he Baby Care Questionnaire </w:t>
      </w:r>
      <w:r w:rsidR="00B9147A">
        <w:t>is currently</w:t>
      </w:r>
      <w:r w:rsidR="000A432B">
        <w:t xml:space="preserve"> validated in English</w:t>
      </w:r>
      <w:r w:rsidR="00B9147A">
        <w:t xml:space="preserve"> only</w:t>
      </w:r>
      <w:r w:rsidR="000A432B">
        <w:t xml:space="preserve">. </w:t>
      </w:r>
      <w:r w:rsidR="00880EAD">
        <w:t>D</w:t>
      </w:r>
      <w:r w:rsidR="000A432B">
        <w:t xml:space="preserve">o </w:t>
      </w:r>
      <w:r w:rsidR="000A432B" w:rsidRPr="001B1BBA">
        <w:rPr>
          <w:b/>
          <w:bCs/>
        </w:rPr>
        <w:t>not</w:t>
      </w:r>
      <w:r w:rsidR="000A432B">
        <w:t xml:space="preserve"> translate the Baby Care Questionnaire into another language for your research project. We are </w:t>
      </w:r>
      <w:r w:rsidR="00D82CDC">
        <w:t>currently developing and evaluating</w:t>
      </w:r>
      <w:r w:rsidR="000A432B">
        <w:t xml:space="preserve"> the Baby Care Quest</w:t>
      </w:r>
      <w:r w:rsidR="00D82CDC">
        <w:t xml:space="preserve">ionnaire in multiple languages. </w:t>
      </w:r>
      <w:r w:rsidR="000A432B">
        <w:t>For more information, please contact Merideth Gattis (</w:t>
      </w:r>
      <w:hyperlink r:id="rId9" w:history="1">
        <w:r w:rsidR="000A432B" w:rsidRPr="00D72036">
          <w:rPr>
            <w:rStyle w:val="Hyperlink"/>
          </w:rPr>
          <w:t>GattisM@cardiff.ac.uk</w:t>
        </w:r>
      </w:hyperlink>
      <w:r w:rsidR="000A432B">
        <w:t xml:space="preserve">). </w:t>
      </w:r>
    </w:p>
    <w:p w14:paraId="04FA6311" w14:textId="77777777" w:rsidR="00E13A67" w:rsidRDefault="00E13A67">
      <w:pPr>
        <w:ind w:left="0" w:firstLine="0"/>
      </w:pPr>
    </w:p>
    <w:p w14:paraId="741A88A0" w14:textId="77777777" w:rsidR="00970989" w:rsidRPr="001849AA" w:rsidRDefault="00970989" w:rsidP="00970989">
      <w:pPr>
        <w:ind w:left="0" w:firstLine="0"/>
        <w:rPr>
          <w:rFonts w:ascii="Helvetica" w:hAnsi="Helvetica"/>
          <w:b/>
        </w:rPr>
      </w:pPr>
      <w:r w:rsidRPr="001849AA">
        <w:rPr>
          <w:rFonts w:ascii="Helvetica" w:hAnsi="Helvetica"/>
          <w:b/>
        </w:rPr>
        <w:t>References</w:t>
      </w:r>
    </w:p>
    <w:p w14:paraId="38F86A7F" w14:textId="77777777" w:rsidR="00970989" w:rsidRDefault="00970989" w:rsidP="00970989">
      <w:pPr>
        <w:ind w:left="0" w:firstLine="0"/>
      </w:pPr>
    </w:p>
    <w:p w14:paraId="7BD810ED" w14:textId="0D2D4944" w:rsidR="001C4F61" w:rsidRDefault="001C4F61" w:rsidP="00970989">
      <w:pPr>
        <w:ind w:left="0" w:firstLine="0"/>
      </w:pPr>
      <w:r w:rsidRPr="001C4F61">
        <w:t xml:space="preserve">Gattis, M., Winstanley, A., &amp; Bristow, F. (2022). Parenting beliefs about attunement and structure are related to observed parenting </w:t>
      </w:r>
      <w:proofErr w:type="spellStart"/>
      <w:r w:rsidRPr="001C4F61">
        <w:t>behaviours</w:t>
      </w:r>
      <w:proofErr w:type="spellEnd"/>
      <w:r w:rsidRPr="001C4F61">
        <w:t xml:space="preserve">. </w:t>
      </w:r>
      <w:r w:rsidRPr="001C4F61">
        <w:rPr>
          <w:i/>
          <w:iCs/>
        </w:rPr>
        <w:t>Cogent Psychology, 9</w:t>
      </w:r>
      <w:r w:rsidRPr="001C4F61">
        <w:t xml:space="preserve"> (1), 2082675. DOI: 10.1080/23311908.2022.2082675</w:t>
      </w:r>
    </w:p>
    <w:p w14:paraId="1822AAB4" w14:textId="77777777" w:rsidR="001C4F61" w:rsidRDefault="001C4F61" w:rsidP="00970989">
      <w:pPr>
        <w:ind w:left="0" w:firstLine="0"/>
      </w:pPr>
    </w:p>
    <w:p w14:paraId="320D81AA" w14:textId="379DFAEB" w:rsidR="001C4F61" w:rsidRDefault="001C4F61" w:rsidP="00970989">
      <w:pPr>
        <w:ind w:left="0" w:firstLine="0"/>
      </w:pPr>
      <w:proofErr w:type="spellStart"/>
      <w:r w:rsidRPr="001C4F61">
        <w:t>Mascheroni</w:t>
      </w:r>
      <w:proofErr w:type="spellEnd"/>
      <w:r w:rsidRPr="001C4F61">
        <w:t xml:space="preserve">, E., Grassi, M., </w:t>
      </w:r>
      <w:proofErr w:type="spellStart"/>
      <w:r w:rsidRPr="001C4F61">
        <w:t>Bonanomi</w:t>
      </w:r>
      <w:proofErr w:type="spellEnd"/>
      <w:r w:rsidRPr="001C4F61">
        <w:t xml:space="preserve">, A., </w:t>
      </w:r>
      <w:proofErr w:type="spellStart"/>
      <w:r w:rsidRPr="001C4F61">
        <w:t>Sperotto</w:t>
      </w:r>
      <w:proofErr w:type="spellEnd"/>
      <w:r w:rsidRPr="001C4F61">
        <w:t xml:space="preserve">, R., </w:t>
      </w:r>
      <w:proofErr w:type="spellStart"/>
      <w:r w:rsidRPr="001C4F61">
        <w:t>Deeg</w:t>
      </w:r>
      <w:proofErr w:type="spellEnd"/>
      <w:r w:rsidRPr="001C4F61">
        <w:t xml:space="preserve">, S., Hung, S., Xia, R., </w:t>
      </w:r>
      <w:proofErr w:type="spellStart"/>
      <w:r w:rsidRPr="001C4F61">
        <w:t>Ionio</w:t>
      </w:r>
      <w:proofErr w:type="spellEnd"/>
      <w:r w:rsidRPr="001C4F61">
        <w:t xml:space="preserve">, C., Au, T. K. F., &amp; Gattis, M. (2022). The role of experience in parenting beliefs of British and Italian women during pregnancy. </w:t>
      </w:r>
      <w:r w:rsidRPr="001C4F61">
        <w:rPr>
          <w:i/>
          <w:iCs/>
        </w:rPr>
        <w:t>Infant Mental Health Journal, 43</w:t>
      </w:r>
      <w:r w:rsidRPr="001C4F61">
        <w:t xml:space="preserve">(6), 835-848. </w:t>
      </w:r>
      <w:hyperlink r:id="rId10" w:history="1">
        <w:r w:rsidRPr="00462978">
          <w:rPr>
            <w:rStyle w:val="Hyperlink"/>
          </w:rPr>
          <w:t>https://doi.org/10.1002/imhj.22014</w:t>
        </w:r>
      </w:hyperlink>
    </w:p>
    <w:p w14:paraId="205C5817" w14:textId="77777777" w:rsidR="001C4F61" w:rsidRDefault="001C4F61" w:rsidP="00970989">
      <w:pPr>
        <w:ind w:left="0" w:firstLine="0"/>
      </w:pPr>
    </w:p>
    <w:p w14:paraId="2D1A5418" w14:textId="2581B3B6" w:rsidR="00970989" w:rsidRDefault="00970989" w:rsidP="00970989">
      <w:pPr>
        <w:ind w:left="0" w:firstLine="0"/>
      </w:pPr>
      <w:r w:rsidRPr="001849AA">
        <w:t xml:space="preserve">Winstanley, A. &amp; Gattis, M. (2013). The Baby Care Questionnaire: A measure of parenting principles and practices during infancy. </w:t>
      </w:r>
      <w:r w:rsidRPr="001849AA">
        <w:rPr>
          <w:i/>
        </w:rPr>
        <w:t>Infant Behavior and Development, 36</w:t>
      </w:r>
      <w:r w:rsidRPr="001849AA">
        <w:t>, 762-775.</w:t>
      </w:r>
    </w:p>
    <w:p w14:paraId="6618DAE8" w14:textId="77777777" w:rsidR="00970989" w:rsidRDefault="00970989" w:rsidP="00970989">
      <w:pPr>
        <w:ind w:left="0" w:firstLine="0"/>
      </w:pPr>
    </w:p>
    <w:p w14:paraId="6292ED57" w14:textId="77777777" w:rsidR="00970989" w:rsidRDefault="00970989" w:rsidP="00970989">
      <w:pPr>
        <w:ind w:left="0" w:firstLine="0"/>
      </w:pPr>
      <w:r w:rsidRPr="001849AA">
        <w:t xml:space="preserve">Winstanley, A., </w:t>
      </w:r>
      <w:proofErr w:type="spellStart"/>
      <w:r w:rsidRPr="001849AA">
        <w:t>Sperotto</w:t>
      </w:r>
      <w:proofErr w:type="spellEnd"/>
      <w:r w:rsidRPr="001849AA">
        <w:t xml:space="preserve">, R. G., </w:t>
      </w:r>
      <w:proofErr w:type="spellStart"/>
      <w:r w:rsidRPr="001849AA">
        <w:t>Putnick</w:t>
      </w:r>
      <w:proofErr w:type="spellEnd"/>
      <w:r w:rsidRPr="001849AA">
        <w:t xml:space="preserve">, D. L., Cherian, S., Bornstein, M. H. &amp; Gattis, M. (2014). Consistency of maternal cognitions and principles across the first five months following preterm and term deliveries. </w:t>
      </w:r>
      <w:r w:rsidRPr="001849AA">
        <w:rPr>
          <w:i/>
        </w:rPr>
        <w:t>Infant Behavior and Development, 37</w:t>
      </w:r>
      <w:r w:rsidRPr="001849AA">
        <w:t>, 760-771.</w:t>
      </w:r>
    </w:p>
    <w:p w14:paraId="39A8147F" w14:textId="77777777" w:rsidR="00970989" w:rsidRDefault="00970989" w:rsidP="00970989">
      <w:pPr>
        <w:ind w:left="0" w:firstLine="0"/>
      </w:pPr>
    </w:p>
    <w:p w14:paraId="57A27E75" w14:textId="77777777" w:rsidR="00316ED9" w:rsidRDefault="00316ED9">
      <w:pPr>
        <w:ind w:left="0" w:firstLine="0"/>
      </w:pPr>
    </w:p>
    <w:p w14:paraId="50322862" w14:textId="6935559C" w:rsidR="00316ED9" w:rsidRPr="00316ED9" w:rsidRDefault="001849AA">
      <w:pPr>
        <w:ind w:left="0" w:firstLine="0"/>
      </w:pPr>
      <w:r>
        <w:t xml:space="preserve">The </w:t>
      </w:r>
      <w:r w:rsidR="007D2FA5">
        <w:t>BCQ</w:t>
      </w:r>
      <w:r>
        <w:t xml:space="preserve"> begins on the next page. </w:t>
      </w:r>
    </w:p>
    <w:p w14:paraId="5481A34A" w14:textId="77777777" w:rsidR="00316ED9" w:rsidRDefault="00316ED9">
      <w:pPr>
        <w:ind w:left="0" w:firstLine="0"/>
        <w:rPr>
          <w:rFonts w:ascii="Helvetica" w:hAnsi="Helvetica"/>
          <w:b/>
          <w:sz w:val="32"/>
          <w:szCs w:val="32"/>
        </w:rPr>
      </w:pPr>
      <w:r>
        <w:rPr>
          <w:rFonts w:ascii="Helvetica" w:hAnsi="Helvetica"/>
          <w:b/>
          <w:sz w:val="32"/>
          <w:szCs w:val="32"/>
        </w:rPr>
        <w:br w:type="page"/>
      </w:r>
    </w:p>
    <w:p w14:paraId="63F9C7A6" w14:textId="5ACF0F0F" w:rsidR="001849AA" w:rsidRDefault="001849AA" w:rsidP="001849AA">
      <w:pPr>
        <w:ind w:left="0" w:firstLine="0"/>
        <w:jc w:val="center"/>
        <w:rPr>
          <w:rFonts w:ascii="Helvetica" w:hAnsi="Helvetica"/>
          <w:b/>
          <w:sz w:val="32"/>
          <w:szCs w:val="32"/>
        </w:rPr>
      </w:pPr>
      <w:r w:rsidRPr="004B688D">
        <w:rPr>
          <w:rFonts w:ascii="Helvetica" w:hAnsi="Helvetica"/>
          <w:b/>
          <w:sz w:val="32"/>
          <w:szCs w:val="32"/>
        </w:rPr>
        <w:lastRenderedPageBreak/>
        <w:t>Baby Care Questionnaire</w:t>
      </w:r>
    </w:p>
    <w:p w14:paraId="741FEEF1" w14:textId="77777777" w:rsidR="001849AA" w:rsidRDefault="001849AA" w:rsidP="002A2344">
      <w:pPr>
        <w:ind w:left="0" w:firstLine="0"/>
        <w:rPr>
          <w:rFonts w:ascii="Helvetica" w:hAnsi="Helvetica"/>
          <w:b/>
          <w:sz w:val="32"/>
          <w:szCs w:val="32"/>
        </w:rPr>
      </w:pPr>
    </w:p>
    <w:p w14:paraId="04724F7E" w14:textId="006D1735" w:rsidR="00013227" w:rsidRDefault="00013227" w:rsidP="002A2344">
      <w:pPr>
        <w:ind w:left="0" w:firstLine="0"/>
      </w:pPr>
      <w:r w:rsidRPr="00105A40">
        <w:t>This questionnaire asks for your opinions about diffe</w:t>
      </w:r>
      <w:r w:rsidR="000B1EDC">
        <w:t xml:space="preserve">rent aspects of child rearing. </w:t>
      </w:r>
      <w:r w:rsidRPr="00105A40">
        <w:t>Please give your own opinions and do not worr</w:t>
      </w:r>
      <w:r w:rsidR="002B1C81">
        <w:t xml:space="preserve">y about what others may think. </w:t>
      </w:r>
      <w:r w:rsidRPr="00105A40">
        <w:t>You will probably agree with some statem</w:t>
      </w:r>
      <w:r w:rsidR="002B1C81">
        <w:t xml:space="preserve">ents and disagree with others. </w:t>
      </w:r>
      <w:r w:rsidRPr="00105A40">
        <w:t>There are no right or wrong answers. Your opinions may have changed ov</w:t>
      </w:r>
      <w:r w:rsidR="002B1C81">
        <w:t xml:space="preserve">er time. </w:t>
      </w:r>
      <w:r w:rsidRPr="00105A40">
        <w:t>Please answ</w:t>
      </w:r>
      <w:r w:rsidR="002B1C81">
        <w:t xml:space="preserve">er based on your feelings now. </w:t>
      </w:r>
      <w:r w:rsidRPr="00105A40">
        <w:t>You will be given an opportunity to comment on questions at the end of questionnaire.</w:t>
      </w:r>
    </w:p>
    <w:p w14:paraId="601DA10E" w14:textId="77777777" w:rsidR="00CF542C" w:rsidRPr="00105A40" w:rsidRDefault="00CF542C" w:rsidP="002A2344">
      <w:pPr>
        <w:ind w:left="0" w:firstLine="0"/>
      </w:pPr>
    </w:p>
    <w:p w14:paraId="306050CB" w14:textId="3534ABB9" w:rsidR="00013227" w:rsidRPr="005200CB" w:rsidRDefault="00013227" w:rsidP="00CF542C">
      <w:pPr>
        <w:ind w:left="0" w:firstLine="0"/>
        <w:rPr>
          <w:rFonts w:ascii="Helvetica" w:hAnsi="Helvetica"/>
          <w:b/>
          <w:szCs w:val="24"/>
        </w:rPr>
      </w:pPr>
      <w:r w:rsidRPr="005200CB">
        <w:rPr>
          <w:rFonts w:ascii="Helvetica" w:hAnsi="Helvetica"/>
          <w:b/>
          <w:szCs w:val="24"/>
        </w:rPr>
        <w:t xml:space="preserve">A. </w:t>
      </w:r>
      <w:r w:rsidR="00274B12">
        <w:rPr>
          <w:rFonts w:ascii="Helvetica" w:hAnsi="Helvetica"/>
          <w:b/>
          <w:szCs w:val="24"/>
        </w:rPr>
        <w:t>Sleeping</w:t>
      </w:r>
    </w:p>
    <w:p w14:paraId="6BB875D8" w14:textId="77777777" w:rsidR="00CF542C" w:rsidRDefault="00CF542C" w:rsidP="002A2344">
      <w:pPr>
        <w:ind w:left="0" w:firstLine="0"/>
        <w:rPr>
          <w:rFonts w:cs="Helvetica"/>
        </w:rPr>
      </w:pPr>
    </w:p>
    <w:p w14:paraId="7A08422D" w14:textId="77777777" w:rsidR="00013227" w:rsidRPr="00105A40" w:rsidRDefault="00013227" w:rsidP="002A2344">
      <w:pPr>
        <w:ind w:left="0" w:firstLine="0"/>
        <w:rPr>
          <w:rFonts w:cs="Helvetica"/>
        </w:rPr>
      </w:pPr>
      <w:r>
        <w:rPr>
          <w:rFonts w:cs="Helvetica"/>
        </w:rPr>
        <w:t xml:space="preserve">1. </w:t>
      </w:r>
      <w:r w:rsidRPr="00105A40">
        <w:rPr>
          <w:rFonts w:cs="Helvetica"/>
        </w:rPr>
        <w:t>How many nights in the last 3 days do the following descriptions apply? Please write a number between 0 and 3 next to each item based on where your baby was when they were sleeping.</w:t>
      </w:r>
    </w:p>
    <w:tbl>
      <w:tblPr>
        <w:tblW w:w="9648" w:type="dxa"/>
        <w:tblLook w:val="01E0" w:firstRow="1" w:lastRow="1" w:firstColumn="1" w:lastColumn="1" w:noHBand="0" w:noVBand="0"/>
      </w:tblPr>
      <w:tblGrid>
        <w:gridCol w:w="468"/>
        <w:gridCol w:w="6840"/>
        <w:gridCol w:w="2340"/>
      </w:tblGrid>
      <w:tr w:rsidR="00013227" w:rsidRPr="00105A40" w14:paraId="62DE0D7A" w14:textId="77777777" w:rsidTr="00F44694">
        <w:tc>
          <w:tcPr>
            <w:tcW w:w="468" w:type="dxa"/>
          </w:tcPr>
          <w:p w14:paraId="29DFAEA9" w14:textId="77777777" w:rsidR="00013227" w:rsidRPr="008D5657" w:rsidRDefault="00013227" w:rsidP="002A2344">
            <w:pPr>
              <w:pStyle w:val="Table"/>
            </w:pPr>
          </w:p>
        </w:tc>
        <w:tc>
          <w:tcPr>
            <w:tcW w:w="6840" w:type="dxa"/>
          </w:tcPr>
          <w:p w14:paraId="053C5C0B" w14:textId="77777777" w:rsidR="00013227" w:rsidRPr="008D5657" w:rsidRDefault="00013227" w:rsidP="002A2344">
            <w:pPr>
              <w:pStyle w:val="Table"/>
            </w:pPr>
          </w:p>
        </w:tc>
        <w:tc>
          <w:tcPr>
            <w:tcW w:w="2340" w:type="dxa"/>
          </w:tcPr>
          <w:p w14:paraId="77A3D2E2" w14:textId="77777777" w:rsidR="00013227" w:rsidRPr="008D5657" w:rsidRDefault="00013227" w:rsidP="002A2344">
            <w:pPr>
              <w:pStyle w:val="Table"/>
            </w:pPr>
            <w:r w:rsidRPr="008D5657">
              <w:t>Number of nights</w:t>
            </w:r>
          </w:p>
        </w:tc>
      </w:tr>
      <w:tr w:rsidR="00013227" w:rsidRPr="00105A40" w14:paraId="7909BA7A" w14:textId="77777777" w:rsidTr="00F44694">
        <w:tc>
          <w:tcPr>
            <w:tcW w:w="468" w:type="dxa"/>
          </w:tcPr>
          <w:p w14:paraId="7BB7F861" w14:textId="77777777" w:rsidR="00013227" w:rsidRPr="008D5657" w:rsidRDefault="00013227" w:rsidP="002A2344">
            <w:pPr>
              <w:pStyle w:val="Table"/>
            </w:pPr>
            <w:r w:rsidRPr="008D5657">
              <w:t>a)</w:t>
            </w:r>
          </w:p>
        </w:tc>
        <w:tc>
          <w:tcPr>
            <w:tcW w:w="6840" w:type="dxa"/>
          </w:tcPr>
          <w:p w14:paraId="5BC09321" w14:textId="77777777" w:rsidR="00013227" w:rsidRPr="008D5657" w:rsidRDefault="00013227" w:rsidP="002A2344">
            <w:pPr>
              <w:pStyle w:val="Table"/>
            </w:pPr>
            <w:r w:rsidRPr="008D5657">
              <w:t xml:space="preserve">My baby is not yet born </w:t>
            </w:r>
          </w:p>
        </w:tc>
        <w:tc>
          <w:tcPr>
            <w:tcW w:w="2340" w:type="dxa"/>
            <w:tcBorders>
              <w:bottom w:val="single" w:sz="4" w:space="0" w:color="auto"/>
            </w:tcBorders>
          </w:tcPr>
          <w:p w14:paraId="05D9366E" w14:textId="77777777" w:rsidR="00013227" w:rsidRPr="008D5657" w:rsidRDefault="00013227" w:rsidP="002A2344">
            <w:pPr>
              <w:pStyle w:val="Table"/>
            </w:pPr>
          </w:p>
        </w:tc>
      </w:tr>
      <w:tr w:rsidR="00013227" w:rsidRPr="00105A40" w14:paraId="2A4EA8AC" w14:textId="77777777" w:rsidTr="00F44694">
        <w:tc>
          <w:tcPr>
            <w:tcW w:w="468" w:type="dxa"/>
          </w:tcPr>
          <w:p w14:paraId="0543D415" w14:textId="77777777" w:rsidR="00013227" w:rsidRPr="008D5657" w:rsidRDefault="00013227" w:rsidP="002A2344">
            <w:pPr>
              <w:pStyle w:val="Table"/>
            </w:pPr>
            <w:r w:rsidRPr="008D5657">
              <w:t>b)</w:t>
            </w:r>
          </w:p>
        </w:tc>
        <w:tc>
          <w:tcPr>
            <w:tcW w:w="6840" w:type="dxa"/>
          </w:tcPr>
          <w:p w14:paraId="162BE38D" w14:textId="77777777" w:rsidR="00013227" w:rsidRPr="008D5657" w:rsidRDefault="00013227" w:rsidP="002A2344">
            <w:pPr>
              <w:pStyle w:val="Table"/>
            </w:pPr>
            <w:r w:rsidRPr="008D5657">
              <w:t xml:space="preserve">My baby is currently in hospital </w:t>
            </w:r>
          </w:p>
        </w:tc>
        <w:tc>
          <w:tcPr>
            <w:tcW w:w="2340" w:type="dxa"/>
            <w:tcBorders>
              <w:top w:val="single" w:sz="4" w:space="0" w:color="auto"/>
              <w:bottom w:val="single" w:sz="4" w:space="0" w:color="auto"/>
            </w:tcBorders>
          </w:tcPr>
          <w:p w14:paraId="2CC55B5C" w14:textId="77777777" w:rsidR="00013227" w:rsidRPr="008D5657" w:rsidRDefault="00013227" w:rsidP="002A2344">
            <w:pPr>
              <w:pStyle w:val="Table"/>
            </w:pPr>
          </w:p>
        </w:tc>
      </w:tr>
      <w:tr w:rsidR="00013227" w:rsidRPr="00105A40" w14:paraId="35C11D2B" w14:textId="77777777" w:rsidTr="00F44694">
        <w:tc>
          <w:tcPr>
            <w:tcW w:w="468" w:type="dxa"/>
          </w:tcPr>
          <w:p w14:paraId="26A99691" w14:textId="77777777" w:rsidR="00013227" w:rsidRPr="008D5657" w:rsidRDefault="00013227" w:rsidP="002A2344">
            <w:pPr>
              <w:pStyle w:val="Table"/>
            </w:pPr>
            <w:r w:rsidRPr="008D5657">
              <w:t>c)</w:t>
            </w:r>
          </w:p>
        </w:tc>
        <w:tc>
          <w:tcPr>
            <w:tcW w:w="6840" w:type="dxa"/>
          </w:tcPr>
          <w:p w14:paraId="53020879" w14:textId="77777777" w:rsidR="00013227" w:rsidRPr="008D5657" w:rsidRDefault="00013227" w:rsidP="002A2344">
            <w:pPr>
              <w:pStyle w:val="Table"/>
            </w:pPr>
            <w:r w:rsidRPr="008D5657">
              <w:t xml:space="preserve">My baby slept in a cot </w:t>
            </w:r>
          </w:p>
        </w:tc>
        <w:tc>
          <w:tcPr>
            <w:tcW w:w="2340" w:type="dxa"/>
            <w:tcBorders>
              <w:top w:val="single" w:sz="4" w:space="0" w:color="auto"/>
              <w:bottom w:val="single" w:sz="4" w:space="0" w:color="auto"/>
            </w:tcBorders>
          </w:tcPr>
          <w:p w14:paraId="100BF4F5" w14:textId="77777777" w:rsidR="00013227" w:rsidRPr="008D5657" w:rsidRDefault="00013227" w:rsidP="002A2344">
            <w:pPr>
              <w:pStyle w:val="Table"/>
            </w:pPr>
          </w:p>
        </w:tc>
      </w:tr>
      <w:tr w:rsidR="00013227" w:rsidRPr="00105A40" w14:paraId="57C98270" w14:textId="77777777" w:rsidTr="00F44694">
        <w:tc>
          <w:tcPr>
            <w:tcW w:w="468" w:type="dxa"/>
          </w:tcPr>
          <w:p w14:paraId="4C88BD02" w14:textId="77777777" w:rsidR="00013227" w:rsidRPr="008D5657" w:rsidRDefault="00013227" w:rsidP="002A2344">
            <w:pPr>
              <w:pStyle w:val="Table"/>
            </w:pPr>
            <w:r w:rsidRPr="008D5657">
              <w:t>d)</w:t>
            </w:r>
          </w:p>
        </w:tc>
        <w:tc>
          <w:tcPr>
            <w:tcW w:w="6840" w:type="dxa"/>
          </w:tcPr>
          <w:p w14:paraId="34C7CD05" w14:textId="77777777" w:rsidR="00013227" w:rsidRPr="008D5657" w:rsidRDefault="00013227" w:rsidP="002A2344">
            <w:pPr>
              <w:pStyle w:val="Table"/>
            </w:pPr>
            <w:r w:rsidRPr="008D5657">
              <w:t>My baby slept in a cot and then in my bed</w:t>
            </w:r>
          </w:p>
        </w:tc>
        <w:tc>
          <w:tcPr>
            <w:tcW w:w="2340" w:type="dxa"/>
            <w:tcBorders>
              <w:top w:val="single" w:sz="4" w:space="0" w:color="auto"/>
              <w:bottom w:val="single" w:sz="4" w:space="0" w:color="auto"/>
            </w:tcBorders>
          </w:tcPr>
          <w:p w14:paraId="701103BE" w14:textId="77777777" w:rsidR="00013227" w:rsidRPr="008D5657" w:rsidRDefault="00013227" w:rsidP="002A2344">
            <w:pPr>
              <w:pStyle w:val="Table"/>
            </w:pPr>
          </w:p>
        </w:tc>
      </w:tr>
      <w:tr w:rsidR="00013227" w:rsidRPr="00105A40" w14:paraId="38DBE85C" w14:textId="77777777" w:rsidTr="00F44694">
        <w:tc>
          <w:tcPr>
            <w:tcW w:w="468" w:type="dxa"/>
          </w:tcPr>
          <w:p w14:paraId="689DEA9C" w14:textId="77777777" w:rsidR="00013227" w:rsidRPr="008D5657" w:rsidRDefault="00013227" w:rsidP="002A2344">
            <w:pPr>
              <w:pStyle w:val="Table"/>
            </w:pPr>
            <w:r w:rsidRPr="008D5657">
              <w:t>e)</w:t>
            </w:r>
          </w:p>
        </w:tc>
        <w:tc>
          <w:tcPr>
            <w:tcW w:w="6840" w:type="dxa"/>
          </w:tcPr>
          <w:p w14:paraId="0D3E6068" w14:textId="77777777" w:rsidR="00013227" w:rsidRPr="008D5657" w:rsidRDefault="00013227" w:rsidP="002A2344">
            <w:pPr>
              <w:pStyle w:val="Table"/>
            </w:pPr>
            <w:r w:rsidRPr="008D5657">
              <w:t>My baby slept in my bed and then in a cot</w:t>
            </w:r>
          </w:p>
        </w:tc>
        <w:tc>
          <w:tcPr>
            <w:tcW w:w="2340" w:type="dxa"/>
            <w:tcBorders>
              <w:top w:val="single" w:sz="4" w:space="0" w:color="auto"/>
              <w:bottom w:val="single" w:sz="4" w:space="0" w:color="auto"/>
            </w:tcBorders>
          </w:tcPr>
          <w:p w14:paraId="2D052151" w14:textId="77777777" w:rsidR="00013227" w:rsidRPr="008D5657" w:rsidRDefault="00013227" w:rsidP="002A2344">
            <w:pPr>
              <w:pStyle w:val="Table"/>
            </w:pPr>
          </w:p>
        </w:tc>
      </w:tr>
      <w:tr w:rsidR="00013227" w:rsidRPr="00105A40" w14:paraId="27F3EB1A" w14:textId="77777777" w:rsidTr="00F44694">
        <w:tc>
          <w:tcPr>
            <w:tcW w:w="468" w:type="dxa"/>
          </w:tcPr>
          <w:p w14:paraId="676DD348" w14:textId="77777777" w:rsidR="00013227" w:rsidRPr="008D5657" w:rsidRDefault="00013227" w:rsidP="002A2344">
            <w:pPr>
              <w:pStyle w:val="Table"/>
            </w:pPr>
            <w:r w:rsidRPr="008D5657">
              <w:t>f)</w:t>
            </w:r>
          </w:p>
        </w:tc>
        <w:tc>
          <w:tcPr>
            <w:tcW w:w="6840" w:type="dxa"/>
          </w:tcPr>
          <w:p w14:paraId="7B4F6465" w14:textId="77777777" w:rsidR="00013227" w:rsidRPr="008D5657" w:rsidRDefault="00013227" w:rsidP="002A2344">
            <w:pPr>
              <w:pStyle w:val="Table"/>
            </w:pPr>
            <w:r w:rsidRPr="008D5657">
              <w:t>My baby slept in my bed</w:t>
            </w:r>
          </w:p>
        </w:tc>
        <w:tc>
          <w:tcPr>
            <w:tcW w:w="2340" w:type="dxa"/>
            <w:tcBorders>
              <w:top w:val="single" w:sz="4" w:space="0" w:color="auto"/>
              <w:bottom w:val="single" w:sz="4" w:space="0" w:color="auto"/>
            </w:tcBorders>
          </w:tcPr>
          <w:p w14:paraId="2FCB5E78" w14:textId="77777777" w:rsidR="00013227" w:rsidRPr="008D5657" w:rsidRDefault="00013227" w:rsidP="002A2344">
            <w:pPr>
              <w:pStyle w:val="Table"/>
            </w:pPr>
          </w:p>
        </w:tc>
      </w:tr>
      <w:tr w:rsidR="00013227" w:rsidRPr="00105A40" w14:paraId="5116D6E1" w14:textId="77777777" w:rsidTr="00F44694">
        <w:tc>
          <w:tcPr>
            <w:tcW w:w="468" w:type="dxa"/>
          </w:tcPr>
          <w:p w14:paraId="538EFF30" w14:textId="77777777" w:rsidR="00013227" w:rsidRPr="008D5657" w:rsidRDefault="00013227" w:rsidP="002A2344">
            <w:pPr>
              <w:pStyle w:val="Table"/>
            </w:pPr>
            <w:r w:rsidRPr="008D5657">
              <w:t>g)</w:t>
            </w:r>
          </w:p>
        </w:tc>
        <w:tc>
          <w:tcPr>
            <w:tcW w:w="6840" w:type="dxa"/>
          </w:tcPr>
          <w:p w14:paraId="2FE0BDDD" w14:textId="77777777" w:rsidR="00013227" w:rsidRPr="008D5657" w:rsidRDefault="00013227" w:rsidP="002A2344">
            <w:pPr>
              <w:pStyle w:val="Table"/>
            </w:pPr>
            <w:r w:rsidRPr="008D5657">
              <w:t xml:space="preserve">My baby slept somewhere other than a bedroom and then slept in a cot </w:t>
            </w:r>
          </w:p>
        </w:tc>
        <w:tc>
          <w:tcPr>
            <w:tcW w:w="2340" w:type="dxa"/>
            <w:tcBorders>
              <w:top w:val="single" w:sz="4" w:space="0" w:color="auto"/>
              <w:bottom w:val="single" w:sz="4" w:space="0" w:color="auto"/>
            </w:tcBorders>
          </w:tcPr>
          <w:p w14:paraId="5BE09090" w14:textId="77777777" w:rsidR="00013227" w:rsidRPr="008D5657" w:rsidRDefault="00013227" w:rsidP="002A2344">
            <w:pPr>
              <w:pStyle w:val="Table"/>
            </w:pPr>
          </w:p>
        </w:tc>
      </w:tr>
      <w:tr w:rsidR="00013227" w:rsidRPr="00105A40" w14:paraId="061FBD2E" w14:textId="77777777" w:rsidTr="00F44694">
        <w:tc>
          <w:tcPr>
            <w:tcW w:w="468" w:type="dxa"/>
          </w:tcPr>
          <w:p w14:paraId="743E4529" w14:textId="77777777" w:rsidR="00013227" w:rsidRPr="008D5657" w:rsidRDefault="00013227" w:rsidP="002A2344">
            <w:pPr>
              <w:pStyle w:val="Table"/>
            </w:pPr>
            <w:r w:rsidRPr="008D5657">
              <w:t>h)</w:t>
            </w:r>
          </w:p>
        </w:tc>
        <w:tc>
          <w:tcPr>
            <w:tcW w:w="6840" w:type="dxa"/>
          </w:tcPr>
          <w:p w14:paraId="13F0246B" w14:textId="77777777" w:rsidR="00013227" w:rsidRPr="008D5657" w:rsidRDefault="00013227" w:rsidP="002A2344">
            <w:pPr>
              <w:pStyle w:val="Table"/>
            </w:pPr>
            <w:r w:rsidRPr="008D5657">
              <w:t>My baby slept somewhere other than a bedroom and then slept in my bed</w:t>
            </w:r>
          </w:p>
        </w:tc>
        <w:tc>
          <w:tcPr>
            <w:tcW w:w="2340" w:type="dxa"/>
            <w:tcBorders>
              <w:top w:val="single" w:sz="4" w:space="0" w:color="auto"/>
              <w:bottom w:val="single" w:sz="4" w:space="0" w:color="auto"/>
            </w:tcBorders>
          </w:tcPr>
          <w:p w14:paraId="7EB1CD59" w14:textId="77777777" w:rsidR="00013227" w:rsidRPr="008D5657" w:rsidRDefault="00013227" w:rsidP="002A2344">
            <w:pPr>
              <w:pStyle w:val="Table"/>
            </w:pPr>
          </w:p>
        </w:tc>
      </w:tr>
      <w:tr w:rsidR="00013227" w:rsidRPr="00105A40" w14:paraId="29175F8C" w14:textId="77777777" w:rsidTr="00F44694">
        <w:tc>
          <w:tcPr>
            <w:tcW w:w="468" w:type="dxa"/>
          </w:tcPr>
          <w:p w14:paraId="0AA94C48" w14:textId="77777777" w:rsidR="00013227" w:rsidRPr="008D5657" w:rsidRDefault="00013227" w:rsidP="002A2344">
            <w:pPr>
              <w:pStyle w:val="Table"/>
            </w:pPr>
            <w:proofErr w:type="spellStart"/>
            <w:r w:rsidRPr="008D5657">
              <w:t>i</w:t>
            </w:r>
            <w:proofErr w:type="spellEnd"/>
            <w:r w:rsidRPr="008D5657">
              <w:t>)</w:t>
            </w:r>
          </w:p>
        </w:tc>
        <w:tc>
          <w:tcPr>
            <w:tcW w:w="6840" w:type="dxa"/>
          </w:tcPr>
          <w:p w14:paraId="1BE00CF9" w14:textId="77777777" w:rsidR="00013227" w:rsidRPr="008D5657" w:rsidRDefault="00013227" w:rsidP="002A2344">
            <w:pPr>
              <w:pStyle w:val="Table"/>
            </w:pPr>
            <w:r w:rsidRPr="008D5657">
              <w:t xml:space="preserve">My baby slept somewhere other than a cot or my bed </w:t>
            </w:r>
          </w:p>
        </w:tc>
        <w:tc>
          <w:tcPr>
            <w:tcW w:w="2340" w:type="dxa"/>
            <w:tcBorders>
              <w:top w:val="single" w:sz="4" w:space="0" w:color="auto"/>
              <w:bottom w:val="single" w:sz="4" w:space="0" w:color="auto"/>
            </w:tcBorders>
          </w:tcPr>
          <w:p w14:paraId="7D5E6360" w14:textId="77777777" w:rsidR="00013227" w:rsidRPr="008D5657" w:rsidRDefault="00013227" w:rsidP="002A2344">
            <w:pPr>
              <w:pStyle w:val="Table"/>
            </w:pPr>
          </w:p>
        </w:tc>
      </w:tr>
      <w:tr w:rsidR="00013227" w:rsidRPr="00105A40" w14:paraId="22005A6E" w14:textId="77777777" w:rsidTr="00F44694">
        <w:tc>
          <w:tcPr>
            <w:tcW w:w="468" w:type="dxa"/>
          </w:tcPr>
          <w:p w14:paraId="00B95980" w14:textId="77777777" w:rsidR="00013227" w:rsidRPr="008D5657" w:rsidRDefault="00013227" w:rsidP="002A2344">
            <w:pPr>
              <w:pStyle w:val="Table"/>
            </w:pPr>
          </w:p>
        </w:tc>
        <w:tc>
          <w:tcPr>
            <w:tcW w:w="6840" w:type="dxa"/>
            <w:tcBorders>
              <w:right w:val="single" w:sz="4" w:space="0" w:color="auto"/>
            </w:tcBorders>
          </w:tcPr>
          <w:p w14:paraId="61AB3C98" w14:textId="77777777" w:rsidR="00013227" w:rsidRPr="008D5657" w:rsidRDefault="00013227" w:rsidP="002A2344">
            <w:pPr>
              <w:pStyle w:val="Table"/>
            </w:pPr>
            <w:r w:rsidRPr="008D5657">
              <w:t>Total nights (should equal 3)</w:t>
            </w:r>
          </w:p>
        </w:tc>
        <w:tc>
          <w:tcPr>
            <w:tcW w:w="2340" w:type="dxa"/>
            <w:tcBorders>
              <w:top w:val="single" w:sz="4" w:space="0" w:color="auto"/>
              <w:left w:val="single" w:sz="4" w:space="0" w:color="auto"/>
              <w:bottom w:val="single" w:sz="4" w:space="0" w:color="auto"/>
              <w:right w:val="single" w:sz="4" w:space="0" w:color="auto"/>
            </w:tcBorders>
          </w:tcPr>
          <w:p w14:paraId="01407CCC" w14:textId="77777777" w:rsidR="00013227" w:rsidRPr="008D5657" w:rsidRDefault="00013227" w:rsidP="002A2344">
            <w:pPr>
              <w:pStyle w:val="Table"/>
            </w:pPr>
          </w:p>
        </w:tc>
      </w:tr>
    </w:tbl>
    <w:p w14:paraId="0299E9E9" w14:textId="77777777" w:rsidR="00013227" w:rsidRDefault="00013227" w:rsidP="002A2344">
      <w:pPr>
        <w:pStyle w:val="ListParagraph"/>
        <w:spacing w:after="120"/>
        <w:ind w:left="360" w:firstLine="0"/>
        <w:rPr>
          <w:rFonts w:ascii="Helvetica" w:hAnsi="Helvetica"/>
          <w:szCs w:val="24"/>
        </w:rPr>
      </w:pPr>
    </w:p>
    <w:p w14:paraId="65AF343F" w14:textId="77777777" w:rsidR="00013227" w:rsidRPr="00105A40" w:rsidRDefault="00013227" w:rsidP="002A2344">
      <w:pPr>
        <w:ind w:left="0" w:firstLine="0"/>
      </w:pPr>
      <w:r>
        <w:t xml:space="preserve">2. </w:t>
      </w:r>
      <w:r w:rsidRPr="00105A40">
        <w:t>Please read each statement carefully. Circle the item that most expresses your feelings about the statement: strongly agree (SA), agree (A), disagree (D), or strongly disagree (SD).</w:t>
      </w:r>
    </w:p>
    <w:tbl>
      <w:tblPr>
        <w:tblW w:w="9654" w:type="dxa"/>
        <w:tblLook w:val="01E0" w:firstRow="1" w:lastRow="1" w:firstColumn="1" w:lastColumn="1" w:noHBand="0" w:noVBand="0"/>
      </w:tblPr>
      <w:tblGrid>
        <w:gridCol w:w="7380"/>
        <w:gridCol w:w="602"/>
        <w:gridCol w:w="535"/>
        <w:gridCol w:w="535"/>
        <w:gridCol w:w="602"/>
      </w:tblGrid>
      <w:tr w:rsidR="00F41007" w:rsidRPr="00105A40" w14:paraId="138FA237" w14:textId="77777777" w:rsidTr="00F41007">
        <w:tc>
          <w:tcPr>
            <w:tcW w:w="7380" w:type="dxa"/>
          </w:tcPr>
          <w:p w14:paraId="0D74379C" w14:textId="77777777" w:rsidR="00F41007" w:rsidRPr="00105A40" w:rsidRDefault="00F41007" w:rsidP="002A2344">
            <w:pPr>
              <w:pStyle w:val="Table"/>
            </w:pPr>
            <w:r w:rsidRPr="00105A40">
              <w:t>Babies can have a good night’s sleep regardless of scheduling</w:t>
            </w:r>
          </w:p>
        </w:tc>
        <w:tc>
          <w:tcPr>
            <w:tcW w:w="602" w:type="dxa"/>
          </w:tcPr>
          <w:p w14:paraId="3E861EE2" w14:textId="77777777" w:rsidR="00F41007" w:rsidRPr="00105A40" w:rsidRDefault="00F41007" w:rsidP="002A2344">
            <w:pPr>
              <w:pStyle w:val="Table"/>
            </w:pPr>
            <w:r w:rsidRPr="00105A40">
              <w:t>SA</w:t>
            </w:r>
          </w:p>
        </w:tc>
        <w:tc>
          <w:tcPr>
            <w:tcW w:w="535" w:type="dxa"/>
          </w:tcPr>
          <w:p w14:paraId="3A5B9B52" w14:textId="77777777" w:rsidR="00F41007" w:rsidRPr="00105A40" w:rsidRDefault="00F41007" w:rsidP="002A2344">
            <w:pPr>
              <w:pStyle w:val="Table"/>
            </w:pPr>
            <w:r w:rsidRPr="00105A40">
              <w:t>A</w:t>
            </w:r>
          </w:p>
        </w:tc>
        <w:tc>
          <w:tcPr>
            <w:tcW w:w="535" w:type="dxa"/>
          </w:tcPr>
          <w:p w14:paraId="67625CBF" w14:textId="77777777" w:rsidR="00F41007" w:rsidRPr="00105A40" w:rsidRDefault="00F41007" w:rsidP="002A2344">
            <w:pPr>
              <w:pStyle w:val="Table"/>
            </w:pPr>
            <w:r w:rsidRPr="00105A40">
              <w:t>D</w:t>
            </w:r>
          </w:p>
        </w:tc>
        <w:tc>
          <w:tcPr>
            <w:tcW w:w="602" w:type="dxa"/>
          </w:tcPr>
          <w:p w14:paraId="438D01EC" w14:textId="77777777" w:rsidR="00F41007" w:rsidRPr="00105A40" w:rsidRDefault="00F41007" w:rsidP="002A2344">
            <w:pPr>
              <w:pStyle w:val="Table"/>
            </w:pPr>
            <w:r w:rsidRPr="00105A40">
              <w:t>SD</w:t>
            </w:r>
          </w:p>
        </w:tc>
      </w:tr>
      <w:tr w:rsidR="00F41007" w:rsidRPr="00105A40" w14:paraId="12AF96B7" w14:textId="77777777" w:rsidTr="00F41007">
        <w:tc>
          <w:tcPr>
            <w:tcW w:w="7380" w:type="dxa"/>
          </w:tcPr>
          <w:p w14:paraId="084EC58A" w14:textId="0E281B5E" w:rsidR="00F41007" w:rsidRPr="00105A40" w:rsidRDefault="00F41007" w:rsidP="002A2344">
            <w:pPr>
              <w:pStyle w:val="Table"/>
            </w:pPr>
            <w:r w:rsidRPr="00105A40">
              <w:t>Strict sleeping routines prevent parent(s) from enjoying their child</w:t>
            </w:r>
          </w:p>
        </w:tc>
        <w:tc>
          <w:tcPr>
            <w:tcW w:w="602" w:type="dxa"/>
          </w:tcPr>
          <w:p w14:paraId="50FD0364" w14:textId="77777777" w:rsidR="00F41007" w:rsidRPr="00105A40" w:rsidRDefault="00F41007" w:rsidP="002A2344">
            <w:pPr>
              <w:pStyle w:val="Table"/>
            </w:pPr>
            <w:r w:rsidRPr="00105A40">
              <w:t>SA</w:t>
            </w:r>
          </w:p>
        </w:tc>
        <w:tc>
          <w:tcPr>
            <w:tcW w:w="535" w:type="dxa"/>
          </w:tcPr>
          <w:p w14:paraId="1577FF61" w14:textId="77777777" w:rsidR="00F41007" w:rsidRPr="00105A40" w:rsidRDefault="00F41007" w:rsidP="002A2344">
            <w:pPr>
              <w:pStyle w:val="Table"/>
            </w:pPr>
            <w:r w:rsidRPr="00105A40">
              <w:t>A</w:t>
            </w:r>
          </w:p>
        </w:tc>
        <w:tc>
          <w:tcPr>
            <w:tcW w:w="535" w:type="dxa"/>
          </w:tcPr>
          <w:p w14:paraId="378CDCDE" w14:textId="77777777" w:rsidR="00F41007" w:rsidRPr="00105A40" w:rsidRDefault="00F41007" w:rsidP="002A2344">
            <w:pPr>
              <w:pStyle w:val="Table"/>
            </w:pPr>
            <w:r w:rsidRPr="00105A40">
              <w:t>D</w:t>
            </w:r>
          </w:p>
        </w:tc>
        <w:tc>
          <w:tcPr>
            <w:tcW w:w="602" w:type="dxa"/>
          </w:tcPr>
          <w:p w14:paraId="32020611" w14:textId="77777777" w:rsidR="00F41007" w:rsidRPr="00105A40" w:rsidRDefault="00F41007" w:rsidP="002A2344">
            <w:pPr>
              <w:pStyle w:val="Table"/>
            </w:pPr>
            <w:r w:rsidRPr="00105A40">
              <w:t>SD</w:t>
            </w:r>
          </w:p>
        </w:tc>
      </w:tr>
      <w:tr w:rsidR="00F41007" w:rsidRPr="00105A40" w14:paraId="0F871267" w14:textId="77777777" w:rsidTr="00F41007">
        <w:tc>
          <w:tcPr>
            <w:tcW w:w="7380" w:type="dxa"/>
          </w:tcPr>
          <w:p w14:paraId="7535AA77" w14:textId="77777777" w:rsidR="00F41007" w:rsidRPr="00105A40" w:rsidRDefault="00F41007" w:rsidP="002A2344">
            <w:pPr>
              <w:pStyle w:val="Table"/>
            </w:pPr>
            <w:r w:rsidRPr="00105A40">
              <w:t xml:space="preserve">Sleeping schedules make babies unhappy </w:t>
            </w:r>
          </w:p>
        </w:tc>
        <w:tc>
          <w:tcPr>
            <w:tcW w:w="602" w:type="dxa"/>
          </w:tcPr>
          <w:p w14:paraId="26D99C15" w14:textId="77777777" w:rsidR="00F41007" w:rsidRPr="00105A40" w:rsidRDefault="00F41007" w:rsidP="002A2344">
            <w:pPr>
              <w:pStyle w:val="Table"/>
            </w:pPr>
            <w:r w:rsidRPr="00105A40">
              <w:t>SA</w:t>
            </w:r>
          </w:p>
        </w:tc>
        <w:tc>
          <w:tcPr>
            <w:tcW w:w="535" w:type="dxa"/>
          </w:tcPr>
          <w:p w14:paraId="0545870F" w14:textId="77777777" w:rsidR="00F41007" w:rsidRPr="00105A40" w:rsidRDefault="00F41007" w:rsidP="002A2344">
            <w:pPr>
              <w:pStyle w:val="Table"/>
            </w:pPr>
            <w:r w:rsidRPr="00105A40">
              <w:t>A</w:t>
            </w:r>
          </w:p>
        </w:tc>
        <w:tc>
          <w:tcPr>
            <w:tcW w:w="535" w:type="dxa"/>
          </w:tcPr>
          <w:p w14:paraId="575AEB1E" w14:textId="77777777" w:rsidR="00F41007" w:rsidRPr="00105A40" w:rsidRDefault="00F41007" w:rsidP="002A2344">
            <w:pPr>
              <w:pStyle w:val="Table"/>
            </w:pPr>
            <w:r w:rsidRPr="00105A40">
              <w:t>D</w:t>
            </w:r>
          </w:p>
        </w:tc>
        <w:tc>
          <w:tcPr>
            <w:tcW w:w="602" w:type="dxa"/>
          </w:tcPr>
          <w:p w14:paraId="55FABF3B" w14:textId="77777777" w:rsidR="00F41007" w:rsidRPr="00105A40" w:rsidRDefault="00F41007" w:rsidP="002A2344">
            <w:pPr>
              <w:pStyle w:val="Table"/>
            </w:pPr>
            <w:r w:rsidRPr="00105A40">
              <w:t>SD</w:t>
            </w:r>
          </w:p>
        </w:tc>
      </w:tr>
      <w:tr w:rsidR="00F41007" w:rsidRPr="00105A40" w14:paraId="2A1A891D" w14:textId="77777777" w:rsidTr="00F41007">
        <w:tc>
          <w:tcPr>
            <w:tcW w:w="7380" w:type="dxa"/>
          </w:tcPr>
          <w:p w14:paraId="4BD9B656" w14:textId="77777777" w:rsidR="00F41007" w:rsidRPr="00105A40" w:rsidRDefault="00F41007" w:rsidP="002A2344">
            <w:pPr>
              <w:pStyle w:val="Table"/>
            </w:pPr>
            <w:r w:rsidRPr="00105A40">
              <w:t>It is important to introduce a sleeping schedule as early as possible</w:t>
            </w:r>
          </w:p>
        </w:tc>
        <w:tc>
          <w:tcPr>
            <w:tcW w:w="602" w:type="dxa"/>
          </w:tcPr>
          <w:p w14:paraId="7A34CE91" w14:textId="77777777" w:rsidR="00F41007" w:rsidRPr="00105A40" w:rsidRDefault="00F41007" w:rsidP="002A2344">
            <w:pPr>
              <w:pStyle w:val="Table"/>
            </w:pPr>
            <w:r w:rsidRPr="00105A40">
              <w:t>SA</w:t>
            </w:r>
          </w:p>
        </w:tc>
        <w:tc>
          <w:tcPr>
            <w:tcW w:w="535" w:type="dxa"/>
          </w:tcPr>
          <w:p w14:paraId="56E57BE6" w14:textId="77777777" w:rsidR="00F41007" w:rsidRPr="00105A40" w:rsidRDefault="00F41007" w:rsidP="002A2344">
            <w:pPr>
              <w:pStyle w:val="Table"/>
            </w:pPr>
            <w:r w:rsidRPr="00105A40">
              <w:t>A</w:t>
            </w:r>
          </w:p>
        </w:tc>
        <w:tc>
          <w:tcPr>
            <w:tcW w:w="535" w:type="dxa"/>
          </w:tcPr>
          <w:p w14:paraId="3CCEFDB2" w14:textId="77777777" w:rsidR="00F41007" w:rsidRPr="00105A40" w:rsidRDefault="00F41007" w:rsidP="002A2344">
            <w:pPr>
              <w:pStyle w:val="Table"/>
            </w:pPr>
            <w:r w:rsidRPr="00105A40">
              <w:t>D</w:t>
            </w:r>
          </w:p>
        </w:tc>
        <w:tc>
          <w:tcPr>
            <w:tcW w:w="602" w:type="dxa"/>
          </w:tcPr>
          <w:p w14:paraId="6BE77904" w14:textId="77777777" w:rsidR="00F41007" w:rsidRPr="00105A40" w:rsidRDefault="00F41007" w:rsidP="002A2344">
            <w:pPr>
              <w:pStyle w:val="Table"/>
            </w:pPr>
            <w:r w:rsidRPr="00105A40">
              <w:t>SD</w:t>
            </w:r>
          </w:p>
        </w:tc>
      </w:tr>
      <w:tr w:rsidR="00F41007" w:rsidRPr="00105A40" w14:paraId="0E022E22" w14:textId="77777777" w:rsidTr="00F41007">
        <w:tc>
          <w:tcPr>
            <w:tcW w:w="7380" w:type="dxa"/>
          </w:tcPr>
          <w:p w14:paraId="570ADE59" w14:textId="77777777" w:rsidR="00F41007" w:rsidRPr="00105A40" w:rsidRDefault="00F41007" w:rsidP="002A2344">
            <w:pPr>
              <w:pStyle w:val="Table"/>
            </w:pPr>
            <w:r w:rsidRPr="00105A40">
              <w:t>Babies benefit from a quiet room to sleep</w:t>
            </w:r>
          </w:p>
        </w:tc>
        <w:tc>
          <w:tcPr>
            <w:tcW w:w="602" w:type="dxa"/>
          </w:tcPr>
          <w:p w14:paraId="5700DABE" w14:textId="77777777" w:rsidR="00F41007" w:rsidRPr="00105A40" w:rsidRDefault="00F41007" w:rsidP="002A2344">
            <w:pPr>
              <w:pStyle w:val="Table"/>
            </w:pPr>
            <w:r w:rsidRPr="00105A40">
              <w:t>SA</w:t>
            </w:r>
          </w:p>
        </w:tc>
        <w:tc>
          <w:tcPr>
            <w:tcW w:w="535" w:type="dxa"/>
          </w:tcPr>
          <w:p w14:paraId="56D47FC4" w14:textId="77777777" w:rsidR="00F41007" w:rsidRPr="00105A40" w:rsidRDefault="00F41007" w:rsidP="002A2344">
            <w:pPr>
              <w:pStyle w:val="Table"/>
            </w:pPr>
            <w:r w:rsidRPr="00105A40">
              <w:t>A</w:t>
            </w:r>
          </w:p>
        </w:tc>
        <w:tc>
          <w:tcPr>
            <w:tcW w:w="535" w:type="dxa"/>
          </w:tcPr>
          <w:p w14:paraId="31366CC1" w14:textId="77777777" w:rsidR="00F41007" w:rsidRPr="00105A40" w:rsidRDefault="00F41007" w:rsidP="002A2344">
            <w:pPr>
              <w:pStyle w:val="Table"/>
            </w:pPr>
            <w:r w:rsidRPr="00105A40">
              <w:t>D</w:t>
            </w:r>
          </w:p>
        </w:tc>
        <w:tc>
          <w:tcPr>
            <w:tcW w:w="602" w:type="dxa"/>
          </w:tcPr>
          <w:p w14:paraId="0FF6E6D5" w14:textId="77777777" w:rsidR="00F41007" w:rsidRPr="00105A40" w:rsidRDefault="00F41007" w:rsidP="002A2344">
            <w:pPr>
              <w:pStyle w:val="Table"/>
            </w:pPr>
            <w:r w:rsidRPr="00105A40">
              <w:t>SD</w:t>
            </w:r>
          </w:p>
        </w:tc>
      </w:tr>
      <w:tr w:rsidR="00F41007" w:rsidRPr="00105A40" w14:paraId="501594B4" w14:textId="77777777" w:rsidTr="00F41007">
        <w:tc>
          <w:tcPr>
            <w:tcW w:w="7380" w:type="dxa"/>
          </w:tcPr>
          <w:p w14:paraId="04B07D09" w14:textId="77777777" w:rsidR="00F41007" w:rsidRPr="00105A40" w:rsidRDefault="00F41007" w:rsidP="002A2344">
            <w:pPr>
              <w:pStyle w:val="Table"/>
            </w:pPr>
            <w:r w:rsidRPr="00105A40">
              <w:t xml:space="preserve">Babies benefit from a fixed napping/sleeping schedule </w:t>
            </w:r>
          </w:p>
        </w:tc>
        <w:tc>
          <w:tcPr>
            <w:tcW w:w="602" w:type="dxa"/>
          </w:tcPr>
          <w:p w14:paraId="01B97BF8" w14:textId="77777777" w:rsidR="00F41007" w:rsidRPr="00105A40" w:rsidRDefault="00F41007" w:rsidP="002A2344">
            <w:pPr>
              <w:pStyle w:val="Table"/>
            </w:pPr>
            <w:r w:rsidRPr="00105A40">
              <w:t>SA</w:t>
            </w:r>
          </w:p>
        </w:tc>
        <w:tc>
          <w:tcPr>
            <w:tcW w:w="535" w:type="dxa"/>
          </w:tcPr>
          <w:p w14:paraId="43D58753" w14:textId="77777777" w:rsidR="00F41007" w:rsidRPr="00105A40" w:rsidRDefault="00F41007" w:rsidP="002A2344">
            <w:pPr>
              <w:pStyle w:val="Table"/>
            </w:pPr>
            <w:r w:rsidRPr="00105A40">
              <w:t>A</w:t>
            </w:r>
          </w:p>
        </w:tc>
        <w:tc>
          <w:tcPr>
            <w:tcW w:w="535" w:type="dxa"/>
          </w:tcPr>
          <w:p w14:paraId="71B557C3" w14:textId="77777777" w:rsidR="00F41007" w:rsidRPr="00105A40" w:rsidRDefault="00F41007" w:rsidP="002A2344">
            <w:pPr>
              <w:pStyle w:val="Table"/>
            </w:pPr>
            <w:r w:rsidRPr="00105A40">
              <w:t>D</w:t>
            </w:r>
          </w:p>
        </w:tc>
        <w:tc>
          <w:tcPr>
            <w:tcW w:w="602" w:type="dxa"/>
          </w:tcPr>
          <w:p w14:paraId="54F4D82A" w14:textId="77777777" w:rsidR="00F41007" w:rsidRPr="00105A40" w:rsidRDefault="00F41007" w:rsidP="002A2344">
            <w:pPr>
              <w:pStyle w:val="Table"/>
            </w:pPr>
            <w:r w:rsidRPr="00105A40">
              <w:t>SD</w:t>
            </w:r>
          </w:p>
        </w:tc>
      </w:tr>
      <w:tr w:rsidR="00F41007" w:rsidRPr="00105A40" w14:paraId="3E7F7E42" w14:textId="77777777" w:rsidTr="00F41007">
        <w:tc>
          <w:tcPr>
            <w:tcW w:w="7380" w:type="dxa"/>
          </w:tcPr>
          <w:p w14:paraId="66F6A83C" w14:textId="77777777" w:rsidR="00F41007" w:rsidRPr="00105A40" w:rsidRDefault="00F41007" w:rsidP="002A2344">
            <w:pPr>
              <w:pStyle w:val="Table"/>
            </w:pPr>
            <w:r w:rsidRPr="00105A40">
              <w:lastRenderedPageBreak/>
              <w:t xml:space="preserve">Some days, babies need more or less sleep than other days </w:t>
            </w:r>
          </w:p>
        </w:tc>
        <w:tc>
          <w:tcPr>
            <w:tcW w:w="602" w:type="dxa"/>
          </w:tcPr>
          <w:p w14:paraId="1FA106C0" w14:textId="77777777" w:rsidR="00F41007" w:rsidRPr="00105A40" w:rsidRDefault="00F41007" w:rsidP="002A2344">
            <w:pPr>
              <w:pStyle w:val="Table"/>
            </w:pPr>
            <w:r w:rsidRPr="00105A40">
              <w:t>SA</w:t>
            </w:r>
          </w:p>
        </w:tc>
        <w:tc>
          <w:tcPr>
            <w:tcW w:w="535" w:type="dxa"/>
          </w:tcPr>
          <w:p w14:paraId="7F8CBE60" w14:textId="77777777" w:rsidR="00F41007" w:rsidRPr="00105A40" w:rsidRDefault="00F41007" w:rsidP="002A2344">
            <w:pPr>
              <w:pStyle w:val="Table"/>
            </w:pPr>
            <w:r w:rsidRPr="00105A40">
              <w:t>A</w:t>
            </w:r>
          </w:p>
        </w:tc>
        <w:tc>
          <w:tcPr>
            <w:tcW w:w="535" w:type="dxa"/>
          </w:tcPr>
          <w:p w14:paraId="557065C8" w14:textId="77777777" w:rsidR="00F41007" w:rsidRPr="00105A40" w:rsidRDefault="00F41007" w:rsidP="002A2344">
            <w:pPr>
              <w:pStyle w:val="Table"/>
            </w:pPr>
            <w:r w:rsidRPr="00105A40">
              <w:t>D</w:t>
            </w:r>
          </w:p>
        </w:tc>
        <w:tc>
          <w:tcPr>
            <w:tcW w:w="602" w:type="dxa"/>
          </w:tcPr>
          <w:p w14:paraId="53FD7BB4" w14:textId="77777777" w:rsidR="00F41007" w:rsidRPr="00105A40" w:rsidRDefault="00F41007" w:rsidP="002A2344">
            <w:pPr>
              <w:pStyle w:val="Table"/>
            </w:pPr>
            <w:r w:rsidRPr="00105A40">
              <w:t>SD</w:t>
            </w:r>
          </w:p>
        </w:tc>
      </w:tr>
      <w:tr w:rsidR="00F41007" w:rsidRPr="00105A40" w14:paraId="1171E7D3" w14:textId="77777777" w:rsidTr="00F41007">
        <w:tc>
          <w:tcPr>
            <w:tcW w:w="7380" w:type="dxa"/>
          </w:tcPr>
          <w:p w14:paraId="3C1B89F6" w14:textId="77777777" w:rsidR="00F41007" w:rsidRPr="00105A40" w:rsidRDefault="00F41007" w:rsidP="002A2344">
            <w:pPr>
              <w:pStyle w:val="Table"/>
              <w:rPr>
                <w:rFonts w:eastAsia="SimSun"/>
              </w:rPr>
            </w:pPr>
            <w:r w:rsidRPr="00105A40">
              <w:t xml:space="preserve">Babies benefit from physical contact with parent(s) when they wake during the night </w:t>
            </w:r>
          </w:p>
        </w:tc>
        <w:tc>
          <w:tcPr>
            <w:tcW w:w="602" w:type="dxa"/>
          </w:tcPr>
          <w:p w14:paraId="07886FFF" w14:textId="77777777" w:rsidR="00F41007" w:rsidRPr="00105A40" w:rsidRDefault="00F41007" w:rsidP="002A2344">
            <w:pPr>
              <w:pStyle w:val="Table"/>
            </w:pPr>
            <w:r w:rsidRPr="00105A40">
              <w:t>SA</w:t>
            </w:r>
          </w:p>
        </w:tc>
        <w:tc>
          <w:tcPr>
            <w:tcW w:w="535" w:type="dxa"/>
          </w:tcPr>
          <w:p w14:paraId="183D4402" w14:textId="77777777" w:rsidR="00F41007" w:rsidRPr="00105A40" w:rsidRDefault="00F41007" w:rsidP="002A2344">
            <w:pPr>
              <w:pStyle w:val="Table"/>
            </w:pPr>
            <w:r w:rsidRPr="00105A40">
              <w:t>A</w:t>
            </w:r>
          </w:p>
        </w:tc>
        <w:tc>
          <w:tcPr>
            <w:tcW w:w="535" w:type="dxa"/>
          </w:tcPr>
          <w:p w14:paraId="0166C750" w14:textId="77777777" w:rsidR="00F41007" w:rsidRPr="00105A40" w:rsidRDefault="00F41007" w:rsidP="002A2344">
            <w:pPr>
              <w:pStyle w:val="Table"/>
            </w:pPr>
            <w:r w:rsidRPr="00105A40">
              <w:t>D</w:t>
            </w:r>
          </w:p>
        </w:tc>
        <w:tc>
          <w:tcPr>
            <w:tcW w:w="602" w:type="dxa"/>
          </w:tcPr>
          <w:p w14:paraId="5EF8FF95" w14:textId="77777777" w:rsidR="00F41007" w:rsidRPr="00105A40" w:rsidRDefault="00F41007" w:rsidP="002A2344">
            <w:pPr>
              <w:pStyle w:val="Table"/>
            </w:pPr>
            <w:r w:rsidRPr="00105A40">
              <w:t>SD</w:t>
            </w:r>
          </w:p>
        </w:tc>
      </w:tr>
      <w:tr w:rsidR="00F41007" w:rsidRPr="00105A40" w14:paraId="7368DC42" w14:textId="77777777" w:rsidTr="00F41007">
        <w:tc>
          <w:tcPr>
            <w:tcW w:w="7380" w:type="dxa"/>
          </w:tcPr>
          <w:p w14:paraId="59D74FC9" w14:textId="77777777" w:rsidR="00F41007" w:rsidRPr="00105A40" w:rsidRDefault="00F41007" w:rsidP="002A2344">
            <w:pPr>
              <w:pStyle w:val="Table"/>
            </w:pPr>
            <w:r w:rsidRPr="00105A40">
              <w:t>When babies cry in the night to check if someone is near, it is best to leave them</w:t>
            </w:r>
          </w:p>
        </w:tc>
        <w:tc>
          <w:tcPr>
            <w:tcW w:w="602" w:type="dxa"/>
          </w:tcPr>
          <w:p w14:paraId="341CAC76" w14:textId="77777777" w:rsidR="00F41007" w:rsidRPr="00105A40" w:rsidRDefault="00F41007" w:rsidP="002A2344">
            <w:pPr>
              <w:pStyle w:val="Table"/>
            </w:pPr>
            <w:r w:rsidRPr="00105A40">
              <w:t>SA</w:t>
            </w:r>
          </w:p>
        </w:tc>
        <w:tc>
          <w:tcPr>
            <w:tcW w:w="535" w:type="dxa"/>
          </w:tcPr>
          <w:p w14:paraId="4B10E78F" w14:textId="77777777" w:rsidR="00F41007" w:rsidRPr="00105A40" w:rsidRDefault="00F41007" w:rsidP="002A2344">
            <w:pPr>
              <w:pStyle w:val="Table"/>
            </w:pPr>
            <w:r w:rsidRPr="00105A40">
              <w:t>A</w:t>
            </w:r>
          </w:p>
        </w:tc>
        <w:tc>
          <w:tcPr>
            <w:tcW w:w="535" w:type="dxa"/>
          </w:tcPr>
          <w:p w14:paraId="629037BB" w14:textId="77777777" w:rsidR="00F41007" w:rsidRPr="00105A40" w:rsidRDefault="00F41007" w:rsidP="002A2344">
            <w:pPr>
              <w:pStyle w:val="Table"/>
            </w:pPr>
            <w:r w:rsidRPr="00105A40">
              <w:t>D</w:t>
            </w:r>
          </w:p>
        </w:tc>
        <w:tc>
          <w:tcPr>
            <w:tcW w:w="602" w:type="dxa"/>
          </w:tcPr>
          <w:p w14:paraId="51B6F885" w14:textId="77777777" w:rsidR="00F41007" w:rsidRPr="00105A40" w:rsidRDefault="00F41007" w:rsidP="002A2344">
            <w:pPr>
              <w:pStyle w:val="Table"/>
            </w:pPr>
            <w:r w:rsidRPr="00105A40">
              <w:t>SD</w:t>
            </w:r>
          </w:p>
        </w:tc>
      </w:tr>
    </w:tbl>
    <w:p w14:paraId="18D6B6EE" w14:textId="77777777" w:rsidR="00013227" w:rsidRPr="00105A40" w:rsidRDefault="00013227" w:rsidP="00F44694">
      <w:pPr>
        <w:pStyle w:val="ListParagraph"/>
        <w:spacing w:after="120"/>
        <w:ind w:left="0" w:firstLine="0"/>
        <w:rPr>
          <w:rFonts w:ascii="Helvetica" w:hAnsi="Helvetica"/>
          <w:b/>
          <w:szCs w:val="24"/>
        </w:rPr>
      </w:pPr>
    </w:p>
    <w:p w14:paraId="0034921F" w14:textId="3A825BB0" w:rsidR="00013227" w:rsidRPr="005200CB" w:rsidRDefault="00013227" w:rsidP="002A2344">
      <w:pPr>
        <w:ind w:left="0" w:firstLine="0"/>
        <w:rPr>
          <w:rFonts w:ascii="Helvetica" w:hAnsi="Helvetica"/>
          <w:b/>
          <w:szCs w:val="24"/>
        </w:rPr>
      </w:pPr>
      <w:r w:rsidRPr="005200CB">
        <w:rPr>
          <w:rFonts w:ascii="Helvetica" w:hAnsi="Helvetica"/>
          <w:b/>
          <w:szCs w:val="24"/>
        </w:rPr>
        <w:t xml:space="preserve">B. </w:t>
      </w:r>
      <w:r w:rsidR="00274B12">
        <w:rPr>
          <w:rFonts w:ascii="Helvetica" w:hAnsi="Helvetica"/>
          <w:b/>
          <w:szCs w:val="24"/>
        </w:rPr>
        <w:t>Feeding</w:t>
      </w:r>
    </w:p>
    <w:p w14:paraId="7B073EF8" w14:textId="77777777" w:rsidR="002B1C81" w:rsidRDefault="002B1C81" w:rsidP="00556FE9">
      <w:pPr>
        <w:ind w:left="0" w:firstLine="0"/>
      </w:pPr>
    </w:p>
    <w:p w14:paraId="7BD65193" w14:textId="2826C55F" w:rsidR="00013227" w:rsidRDefault="004B191B" w:rsidP="00556FE9">
      <w:pPr>
        <w:ind w:left="0" w:firstLine="0"/>
      </w:pPr>
      <w:r>
        <w:t xml:space="preserve">1a. </w:t>
      </w:r>
      <w:r w:rsidR="00013227" w:rsidRPr="00105A40">
        <w:t xml:space="preserve">How are you feeding your baby? Please tick </w:t>
      </w:r>
      <w:r w:rsidR="00013227" w:rsidRPr="00105A40">
        <w:rPr>
          <w:u w:val="single"/>
        </w:rPr>
        <w:t>all</w:t>
      </w:r>
      <w:r w:rsidR="00013227" w:rsidRPr="00105A40">
        <w:t xml:space="preserve">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1903"/>
        <w:gridCol w:w="580"/>
        <w:gridCol w:w="2506"/>
        <w:gridCol w:w="1912"/>
        <w:gridCol w:w="571"/>
      </w:tblGrid>
      <w:tr w:rsidR="00013227" w14:paraId="3E915B76" w14:textId="77777777" w:rsidTr="002A2344">
        <w:tc>
          <w:tcPr>
            <w:tcW w:w="2547" w:type="dxa"/>
          </w:tcPr>
          <w:p w14:paraId="68047BF2" w14:textId="77777777" w:rsidR="00013227" w:rsidRPr="008D5657" w:rsidRDefault="00013227" w:rsidP="002A2344">
            <w:pPr>
              <w:pStyle w:val="Table"/>
              <w:rPr>
                <w:szCs w:val="24"/>
              </w:rPr>
            </w:pPr>
            <w:r w:rsidRPr="008D5657">
              <w:rPr>
                <w:szCs w:val="24"/>
              </w:rPr>
              <w:t>My baby is not yet born</w:t>
            </w:r>
          </w:p>
        </w:tc>
        <w:tc>
          <w:tcPr>
            <w:tcW w:w="1956" w:type="dxa"/>
            <w:tcBorders>
              <w:bottom w:val="single" w:sz="4" w:space="0" w:color="auto"/>
            </w:tcBorders>
          </w:tcPr>
          <w:p w14:paraId="0F13F1C5" w14:textId="77777777" w:rsidR="00013227" w:rsidRPr="008D5657" w:rsidRDefault="00013227" w:rsidP="002A2344">
            <w:pPr>
              <w:pStyle w:val="Table"/>
              <w:rPr>
                <w:szCs w:val="24"/>
              </w:rPr>
            </w:pPr>
          </w:p>
        </w:tc>
        <w:tc>
          <w:tcPr>
            <w:tcW w:w="591" w:type="dxa"/>
          </w:tcPr>
          <w:p w14:paraId="0B2ED9E7" w14:textId="77777777" w:rsidR="00013227" w:rsidRPr="008D5657" w:rsidRDefault="00013227" w:rsidP="002A2344">
            <w:pPr>
              <w:pStyle w:val="Table"/>
              <w:rPr>
                <w:szCs w:val="24"/>
              </w:rPr>
            </w:pPr>
          </w:p>
        </w:tc>
        <w:tc>
          <w:tcPr>
            <w:tcW w:w="2547" w:type="dxa"/>
          </w:tcPr>
          <w:p w14:paraId="1F6A2366" w14:textId="77777777" w:rsidR="00013227" w:rsidRPr="008D5657" w:rsidRDefault="00013227" w:rsidP="002A2344">
            <w:pPr>
              <w:pStyle w:val="Table"/>
              <w:rPr>
                <w:szCs w:val="24"/>
              </w:rPr>
            </w:pPr>
            <w:r w:rsidRPr="008D5657">
              <w:rPr>
                <w:szCs w:val="24"/>
              </w:rPr>
              <w:t>Expressed breast milk</w:t>
            </w:r>
          </w:p>
        </w:tc>
        <w:tc>
          <w:tcPr>
            <w:tcW w:w="1965" w:type="dxa"/>
            <w:tcBorders>
              <w:bottom w:val="single" w:sz="4" w:space="0" w:color="auto"/>
            </w:tcBorders>
          </w:tcPr>
          <w:p w14:paraId="45DCC789" w14:textId="77777777" w:rsidR="00013227" w:rsidRPr="008D5657" w:rsidRDefault="00013227" w:rsidP="002A2344">
            <w:pPr>
              <w:pStyle w:val="Table"/>
              <w:rPr>
                <w:sz w:val="20"/>
              </w:rPr>
            </w:pPr>
          </w:p>
        </w:tc>
        <w:tc>
          <w:tcPr>
            <w:tcW w:w="582" w:type="dxa"/>
          </w:tcPr>
          <w:p w14:paraId="41DFB78C" w14:textId="77777777" w:rsidR="00013227" w:rsidRPr="008D5657" w:rsidRDefault="00013227" w:rsidP="002A2344">
            <w:pPr>
              <w:pStyle w:val="Table"/>
            </w:pPr>
          </w:p>
        </w:tc>
      </w:tr>
      <w:tr w:rsidR="00013227" w14:paraId="60910104" w14:textId="77777777" w:rsidTr="002A2344">
        <w:tc>
          <w:tcPr>
            <w:tcW w:w="2547" w:type="dxa"/>
          </w:tcPr>
          <w:p w14:paraId="696EA365" w14:textId="77777777" w:rsidR="00013227" w:rsidRPr="008D5657" w:rsidRDefault="00013227" w:rsidP="002A2344">
            <w:pPr>
              <w:pStyle w:val="Table"/>
              <w:rPr>
                <w:szCs w:val="24"/>
              </w:rPr>
            </w:pPr>
            <w:r w:rsidRPr="008D5657">
              <w:rPr>
                <w:szCs w:val="24"/>
              </w:rPr>
              <w:t>My baby is in hospital</w:t>
            </w:r>
          </w:p>
        </w:tc>
        <w:tc>
          <w:tcPr>
            <w:tcW w:w="1956" w:type="dxa"/>
            <w:tcBorders>
              <w:top w:val="single" w:sz="4" w:space="0" w:color="auto"/>
              <w:bottom w:val="single" w:sz="4" w:space="0" w:color="auto"/>
            </w:tcBorders>
          </w:tcPr>
          <w:p w14:paraId="547F3840" w14:textId="77777777" w:rsidR="00013227" w:rsidRPr="008D5657" w:rsidRDefault="00013227" w:rsidP="002A2344">
            <w:pPr>
              <w:pStyle w:val="Table"/>
              <w:rPr>
                <w:szCs w:val="24"/>
              </w:rPr>
            </w:pPr>
          </w:p>
        </w:tc>
        <w:tc>
          <w:tcPr>
            <w:tcW w:w="591" w:type="dxa"/>
          </w:tcPr>
          <w:p w14:paraId="2F9DD1EF" w14:textId="77777777" w:rsidR="00013227" w:rsidRPr="008D5657" w:rsidRDefault="00013227" w:rsidP="002A2344">
            <w:pPr>
              <w:pStyle w:val="Table"/>
              <w:rPr>
                <w:szCs w:val="24"/>
              </w:rPr>
            </w:pPr>
          </w:p>
        </w:tc>
        <w:tc>
          <w:tcPr>
            <w:tcW w:w="2547" w:type="dxa"/>
          </w:tcPr>
          <w:p w14:paraId="548B79C4" w14:textId="77777777" w:rsidR="00013227" w:rsidRPr="008D5657" w:rsidRDefault="00013227" w:rsidP="002A2344">
            <w:pPr>
              <w:pStyle w:val="Table"/>
              <w:rPr>
                <w:szCs w:val="24"/>
              </w:rPr>
            </w:pPr>
            <w:r w:rsidRPr="008D5657">
              <w:rPr>
                <w:szCs w:val="24"/>
              </w:rPr>
              <w:t>Milk-bank</w:t>
            </w:r>
          </w:p>
        </w:tc>
        <w:tc>
          <w:tcPr>
            <w:tcW w:w="1965" w:type="dxa"/>
            <w:tcBorders>
              <w:top w:val="single" w:sz="4" w:space="0" w:color="auto"/>
              <w:bottom w:val="single" w:sz="4" w:space="0" w:color="auto"/>
            </w:tcBorders>
          </w:tcPr>
          <w:p w14:paraId="05CB3A09" w14:textId="77777777" w:rsidR="00013227" w:rsidRPr="008D5657" w:rsidRDefault="00013227" w:rsidP="002A2344">
            <w:pPr>
              <w:pStyle w:val="Table"/>
              <w:rPr>
                <w:sz w:val="20"/>
              </w:rPr>
            </w:pPr>
          </w:p>
        </w:tc>
        <w:tc>
          <w:tcPr>
            <w:tcW w:w="582" w:type="dxa"/>
          </w:tcPr>
          <w:p w14:paraId="607E18F9" w14:textId="77777777" w:rsidR="00013227" w:rsidRPr="008D5657" w:rsidRDefault="00013227" w:rsidP="002A2344">
            <w:pPr>
              <w:pStyle w:val="Table"/>
            </w:pPr>
          </w:p>
        </w:tc>
      </w:tr>
      <w:tr w:rsidR="00013227" w14:paraId="04C3241E" w14:textId="77777777" w:rsidTr="002A2344">
        <w:tc>
          <w:tcPr>
            <w:tcW w:w="2547" w:type="dxa"/>
          </w:tcPr>
          <w:p w14:paraId="35E0DA42" w14:textId="77777777" w:rsidR="00013227" w:rsidRPr="008D5657" w:rsidRDefault="00013227" w:rsidP="002A2344">
            <w:pPr>
              <w:pStyle w:val="Table"/>
              <w:rPr>
                <w:szCs w:val="24"/>
              </w:rPr>
            </w:pPr>
            <w:r w:rsidRPr="008D5657">
              <w:rPr>
                <w:szCs w:val="24"/>
              </w:rPr>
              <w:t>Breast</w:t>
            </w:r>
          </w:p>
        </w:tc>
        <w:tc>
          <w:tcPr>
            <w:tcW w:w="1956" w:type="dxa"/>
            <w:tcBorders>
              <w:top w:val="single" w:sz="4" w:space="0" w:color="auto"/>
              <w:bottom w:val="single" w:sz="4" w:space="0" w:color="auto"/>
            </w:tcBorders>
          </w:tcPr>
          <w:p w14:paraId="0E21EDB9" w14:textId="77777777" w:rsidR="00013227" w:rsidRPr="008D5657" w:rsidRDefault="00013227" w:rsidP="002A2344">
            <w:pPr>
              <w:pStyle w:val="Table"/>
              <w:rPr>
                <w:szCs w:val="24"/>
              </w:rPr>
            </w:pPr>
          </w:p>
        </w:tc>
        <w:tc>
          <w:tcPr>
            <w:tcW w:w="591" w:type="dxa"/>
          </w:tcPr>
          <w:p w14:paraId="46A97A38" w14:textId="77777777" w:rsidR="00013227" w:rsidRPr="008D5657" w:rsidRDefault="00013227" w:rsidP="002A2344">
            <w:pPr>
              <w:pStyle w:val="Table"/>
              <w:rPr>
                <w:szCs w:val="24"/>
              </w:rPr>
            </w:pPr>
          </w:p>
        </w:tc>
        <w:tc>
          <w:tcPr>
            <w:tcW w:w="2547" w:type="dxa"/>
          </w:tcPr>
          <w:p w14:paraId="6EC29008" w14:textId="77777777" w:rsidR="00013227" w:rsidRPr="008D5657" w:rsidRDefault="00013227" w:rsidP="002A2344">
            <w:pPr>
              <w:pStyle w:val="Table"/>
              <w:rPr>
                <w:szCs w:val="24"/>
              </w:rPr>
            </w:pPr>
            <w:r w:rsidRPr="008D5657">
              <w:rPr>
                <w:szCs w:val="24"/>
              </w:rPr>
              <w:t>Solid food</w:t>
            </w:r>
          </w:p>
        </w:tc>
        <w:tc>
          <w:tcPr>
            <w:tcW w:w="1965" w:type="dxa"/>
            <w:tcBorders>
              <w:top w:val="single" w:sz="4" w:space="0" w:color="auto"/>
              <w:bottom w:val="single" w:sz="4" w:space="0" w:color="auto"/>
            </w:tcBorders>
          </w:tcPr>
          <w:p w14:paraId="391C6D01" w14:textId="77777777" w:rsidR="00013227" w:rsidRPr="008D5657" w:rsidRDefault="00013227" w:rsidP="002A2344">
            <w:pPr>
              <w:pStyle w:val="Table"/>
              <w:rPr>
                <w:sz w:val="20"/>
              </w:rPr>
            </w:pPr>
          </w:p>
        </w:tc>
        <w:tc>
          <w:tcPr>
            <w:tcW w:w="582" w:type="dxa"/>
          </w:tcPr>
          <w:p w14:paraId="128EA0FF" w14:textId="77777777" w:rsidR="00013227" w:rsidRPr="008D5657" w:rsidRDefault="00013227" w:rsidP="002A2344">
            <w:pPr>
              <w:pStyle w:val="Table"/>
            </w:pPr>
          </w:p>
        </w:tc>
      </w:tr>
      <w:tr w:rsidR="00013227" w14:paraId="3C5B43E3" w14:textId="77777777" w:rsidTr="002A2344">
        <w:tc>
          <w:tcPr>
            <w:tcW w:w="2547" w:type="dxa"/>
          </w:tcPr>
          <w:p w14:paraId="4D4D3F55" w14:textId="77777777" w:rsidR="00013227" w:rsidRPr="008D5657" w:rsidRDefault="00013227" w:rsidP="002A2344">
            <w:pPr>
              <w:pStyle w:val="Table"/>
              <w:rPr>
                <w:szCs w:val="24"/>
              </w:rPr>
            </w:pPr>
            <w:r w:rsidRPr="008D5657">
              <w:rPr>
                <w:szCs w:val="24"/>
              </w:rPr>
              <w:t>Formula</w:t>
            </w:r>
          </w:p>
        </w:tc>
        <w:tc>
          <w:tcPr>
            <w:tcW w:w="1956" w:type="dxa"/>
            <w:tcBorders>
              <w:top w:val="single" w:sz="4" w:space="0" w:color="auto"/>
              <w:bottom w:val="single" w:sz="4" w:space="0" w:color="auto"/>
            </w:tcBorders>
          </w:tcPr>
          <w:p w14:paraId="27836EB5" w14:textId="77777777" w:rsidR="00013227" w:rsidRPr="008D5657" w:rsidRDefault="00013227" w:rsidP="002A2344">
            <w:pPr>
              <w:pStyle w:val="Table"/>
              <w:rPr>
                <w:szCs w:val="24"/>
              </w:rPr>
            </w:pPr>
          </w:p>
        </w:tc>
        <w:tc>
          <w:tcPr>
            <w:tcW w:w="591" w:type="dxa"/>
          </w:tcPr>
          <w:p w14:paraId="783ACC86" w14:textId="77777777" w:rsidR="00013227" w:rsidRPr="008D5657" w:rsidRDefault="00013227" w:rsidP="002A2344">
            <w:pPr>
              <w:pStyle w:val="Table"/>
              <w:rPr>
                <w:szCs w:val="24"/>
              </w:rPr>
            </w:pPr>
          </w:p>
        </w:tc>
        <w:tc>
          <w:tcPr>
            <w:tcW w:w="2547" w:type="dxa"/>
          </w:tcPr>
          <w:p w14:paraId="02C5286B" w14:textId="77777777" w:rsidR="00013227" w:rsidRPr="008D5657" w:rsidRDefault="00013227" w:rsidP="002A2344">
            <w:pPr>
              <w:pStyle w:val="Table"/>
              <w:rPr>
                <w:szCs w:val="24"/>
              </w:rPr>
            </w:pPr>
          </w:p>
        </w:tc>
        <w:tc>
          <w:tcPr>
            <w:tcW w:w="1965" w:type="dxa"/>
            <w:tcBorders>
              <w:top w:val="single" w:sz="4" w:space="0" w:color="auto"/>
            </w:tcBorders>
          </w:tcPr>
          <w:p w14:paraId="60AC4E89" w14:textId="77777777" w:rsidR="00013227" w:rsidRPr="008D5657" w:rsidRDefault="00013227" w:rsidP="002A2344">
            <w:pPr>
              <w:pStyle w:val="Table"/>
              <w:rPr>
                <w:sz w:val="20"/>
              </w:rPr>
            </w:pPr>
          </w:p>
        </w:tc>
        <w:tc>
          <w:tcPr>
            <w:tcW w:w="582" w:type="dxa"/>
          </w:tcPr>
          <w:p w14:paraId="4D4DCA6B" w14:textId="77777777" w:rsidR="00013227" w:rsidRPr="008D5657" w:rsidRDefault="00013227" w:rsidP="002A2344">
            <w:pPr>
              <w:pStyle w:val="Table"/>
            </w:pPr>
          </w:p>
        </w:tc>
      </w:tr>
    </w:tbl>
    <w:p w14:paraId="14482D37" w14:textId="77777777" w:rsidR="00013227" w:rsidRPr="00105A40" w:rsidRDefault="00013227" w:rsidP="002A2344">
      <w:pPr>
        <w:ind w:left="0" w:firstLine="0"/>
        <w:sectPr w:rsidR="00013227" w:rsidRPr="00105A40">
          <w:headerReference w:type="default" r:id="rId11"/>
          <w:footerReference w:type="default" r:id="rId12"/>
          <w:pgSz w:w="12240" w:h="15840"/>
          <w:pgMar w:top="1134" w:right="1134" w:bottom="1134" w:left="1134" w:header="720" w:footer="720" w:gutter="0"/>
          <w:cols w:space="720"/>
          <w:docGrid w:linePitch="360"/>
        </w:sectPr>
      </w:pPr>
    </w:p>
    <w:p w14:paraId="2FFB50FA" w14:textId="77777777" w:rsidR="00013227" w:rsidRPr="00105A40" w:rsidRDefault="00013227" w:rsidP="002A2344">
      <w:pPr>
        <w:sectPr w:rsidR="00013227" w:rsidRPr="00105A40" w:rsidSect="00355F66">
          <w:type w:val="continuous"/>
          <w:pgSz w:w="12240" w:h="15840"/>
          <w:pgMar w:top="1134" w:right="1134" w:bottom="1134" w:left="1134" w:header="720" w:footer="720" w:gutter="0"/>
          <w:cols w:num="2" w:space="720" w:equalWidth="0">
            <w:col w:w="4626" w:space="720"/>
            <w:col w:w="4626"/>
          </w:cols>
          <w:docGrid w:linePitch="360"/>
        </w:sectPr>
      </w:pPr>
    </w:p>
    <w:p w14:paraId="575E50EC" w14:textId="197EA039" w:rsidR="00013227" w:rsidRPr="00105A40" w:rsidRDefault="004B191B" w:rsidP="004B191B">
      <w:pPr>
        <w:ind w:left="0" w:firstLine="0"/>
      </w:pPr>
      <w:r>
        <w:t xml:space="preserve">1b. </w:t>
      </w:r>
      <w:r w:rsidR="00013227" w:rsidRPr="00105A40">
        <w:t>For each day in the last 3 days, please estimate how long you fed your baby for in total when you were around (do not include times when your baby was at, for example, childcare).</w:t>
      </w:r>
    </w:p>
    <w:tbl>
      <w:tblPr>
        <w:tblW w:w="0" w:type="auto"/>
        <w:tblInd w:w="720" w:type="dxa"/>
        <w:tblLayout w:type="fixed"/>
        <w:tblLook w:val="01E0" w:firstRow="1" w:lastRow="1" w:firstColumn="1" w:lastColumn="1" w:noHBand="0" w:noVBand="0"/>
      </w:tblPr>
      <w:tblGrid>
        <w:gridCol w:w="3708"/>
        <w:gridCol w:w="1980"/>
      </w:tblGrid>
      <w:tr w:rsidR="00013227" w:rsidRPr="00105A40" w14:paraId="293A5C52" w14:textId="77777777" w:rsidTr="00F44694">
        <w:tc>
          <w:tcPr>
            <w:tcW w:w="3708" w:type="dxa"/>
          </w:tcPr>
          <w:p w14:paraId="58536039" w14:textId="77777777" w:rsidR="00013227" w:rsidRPr="00105A40" w:rsidRDefault="00013227" w:rsidP="002A2344">
            <w:pPr>
              <w:pStyle w:val="Table"/>
            </w:pPr>
          </w:p>
        </w:tc>
        <w:tc>
          <w:tcPr>
            <w:tcW w:w="1980" w:type="dxa"/>
          </w:tcPr>
          <w:p w14:paraId="119F5987" w14:textId="77777777" w:rsidR="00013227" w:rsidRPr="00105A40" w:rsidRDefault="00013227" w:rsidP="002A2344">
            <w:pPr>
              <w:pStyle w:val="Table"/>
            </w:pPr>
            <w:r w:rsidRPr="00105A40">
              <w:t>Estimated time</w:t>
            </w:r>
          </w:p>
        </w:tc>
      </w:tr>
      <w:tr w:rsidR="00013227" w:rsidRPr="00105A40" w14:paraId="4F5B2850" w14:textId="77777777" w:rsidTr="00F44694">
        <w:tc>
          <w:tcPr>
            <w:tcW w:w="3708" w:type="dxa"/>
          </w:tcPr>
          <w:p w14:paraId="3EF48C2F" w14:textId="77777777" w:rsidR="00013227" w:rsidRPr="00105A40" w:rsidRDefault="00013227" w:rsidP="002A2344">
            <w:pPr>
              <w:pStyle w:val="Table"/>
            </w:pPr>
            <w:r w:rsidRPr="00105A40">
              <w:t xml:space="preserve">My baby is not yet born </w:t>
            </w:r>
          </w:p>
        </w:tc>
        <w:tc>
          <w:tcPr>
            <w:tcW w:w="1980" w:type="dxa"/>
            <w:tcBorders>
              <w:bottom w:val="single" w:sz="4" w:space="0" w:color="auto"/>
            </w:tcBorders>
          </w:tcPr>
          <w:p w14:paraId="46B2AB1C" w14:textId="77777777" w:rsidR="00013227" w:rsidRPr="00105A40" w:rsidRDefault="00013227" w:rsidP="002A2344">
            <w:pPr>
              <w:pStyle w:val="Table"/>
            </w:pPr>
          </w:p>
        </w:tc>
      </w:tr>
      <w:tr w:rsidR="00013227" w:rsidRPr="00105A40" w14:paraId="3D4D236F" w14:textId="77777777" w:rsidTr="00F44694">
        <w:tc>
          <w:tcPr>
            <w:tcW w:w="3708" w:type="dxa"/>
          </w:tcPr>
          <w:p w14:paraId="7726686A" w14:textId="77777777" w:rsidR="00013227" w:rsidRPr="00105A40" w:rsidRDefault="00013227" w:rsidP="002A2344">
            <w:pPr>
              <w:pStyle w:val="Table"/>
            </w:pPr>
            <w:r w:rsidRPr="00105A40">
              <w:t>My baby is in hospital</w:t>
            </w:r>
          </w:p>
        </w:tc>
        <w:tc>
          <w:tcPr>
            <w:tcW w:w="1980" w:type="dxa"/>
            <w:tcBorders>
              <w:top w:val="single" w:sz="4" w:space="0" w:color="auto"/>
              <w:bottom w:val="single" w:sz="4" w:space="0" w:color="auto"/>
            </w:tcBorders>
          </w:tcPr>
          <w:p w14:paraId="1780A52B" w14:textId="77777777" w:rsidR="00013227" w:rsidRPr="00105A40" w:rsidRDefault="00013227" w:rsidP="002A2344">
            <w:pPr>
              <w:pStyle w:val="Table"/>
            </w:pPr>
          </w:p>
        </w:tc>
      </w:tr>
      <w:tr w:rsidR="00013227" w:rsidRPr="00105A40" w14:paraId="6F9CF62E" w14:textId="77777777" w:rsidTr="00F44694">
        <w:tc>
          <w:tcPr>
            <w:tcW w:w="3708" w:type="dxa"/>
          </w:tcPr>
          <w:p w14:paraId="535537BC" w14:textId="77777777" w:rsidR="00013227" w:rsidRPr="00105A40" w:rsidRDefault="00013227" w:rsidP="002A2344">
            <w:pPr>
              <w:pStyle w:val="Table"/>
            </w:pPr>
            <w:r w:rsidRPr="00105A40">
              <w:t>Day 1 (yesterday)</w:t>
            </w:r>
          </w:p>
        </w:tc>
        <w:tc>
          <w:tcPr>
            <w:tcW w:w="1980" w:type="dxa"/>
            <w:tcBorders>
              <w:top w:val="single" w:sz="4" w:space="0" w:color="auto"/>
              <w:bottom w:val="single" w:sz="4" w:space="0" w:color="auto"/>
            </w:tcBorders>
          </w:tcPr>
          <w:p w14:paraId="0747FC0B" w14:textId="77777777" w:rsidR="00013227" w:rsidRPr="00105A40" w:rsidRDefault="00013227" w:rsidP="002A2344">
            <w:pPr>
              <w:pStyle w:val="Table"/>
            </w:pPr>
          </w:p>
        </w:tc>
      </w:tr>
      <w:tr w:rsidR="00013227" w:rsidRPr="00105A40" w14:paraId="45BBFC20" w14:textId="77777777" w:rsidTr="00F44694">
        <w:tc>
          <w:tcPr>
            <w:tcW w:w="3708" w:type="dxa"/>
          </w:tcPr>
          <w:p w14:paraId="739D27C9" w14:textId="77777777" w:rsidR="00013227" w:rsidRPr="00105A40" w:rsidRDefault="00013227" w:rsidP="002A2344">
            <w:pPr>
              <w:pStyle w:val="Table"/>
            </w:pPr>
            <w:r w:rsidRPr="00105A40">
              <w:t>Day 2 (2 days ago)</w:t>
            </w:r>
          </w:p>
        </w:tc>
        <w:tc>
          <w:tcPr>
            <w:tcW w:w="1980" w:type="dxa"/>
            <w:tcBorders>
              <w:top w:val="single" w:sz="4" w:space="0" w:color="auto"/>
              <w:bottom w:val="single" w:sz="4" w:space="0" w:color="auto"/>
            </w:tcBorders>
          </w:tcPr>
          <w:p w14:paraId="6F0C4B91" w14:textId="77777777" w:rsidR="00013227" w:rsidRPr="00105A40" w:rsidRDefault="00013227" w:rsidP="002A2344">
            <w:pPr>
              <w:pStyle w:val="Table"/>
            </w:pPr>
          </w:p>
        </w:tc>
      </w:tr>
      <w:tr w:rsidR="00013227" w:rsidRPr="00105A40" w14:paraId="5FBBB4F7" w14:textId="77777777" w:rsidTr="00F44694">
        <w:tc>
          <w:tcPr>
            <w:tcW w:w="3708" w:type="dxa"/>
          </w:tcPr>
          <w:p w14:paraId="57C43A9B" w14:textId="77777777" w:rsidR="00013227" w:rsidRPr="00105A40" w:rsidRDefault="00013227" w:rsidP="002A2344">
            <w:pPr>
              <w:pStyle w:val="Table"/>
            </w:pPr>
            <w:r w:rsidRPr="00105A40">
              <w:t>Day 3 (3 days ago)</w:t>
            </w:r>
          </w:p>
        </w:tc>
        <w:tc>
          <w:tcPr>
            <w:tcW w:w="1980" w:type="dxa"/>
            <w:tcBorders>
              <w:top w:val="single" w:sz="4" w:space="0" w:color="auto"/>
              <w:bottom w:val="single" w:sz="4" w:space="0" w:color="auto"/>
            </w:tcBorders>
          </w:tcPr>
          <w:p w14:paraId="1E092420" w14:textId="77777777" w:rsidR="00013227" w:rsidRPr="00105A40" w:rsidRDefault="00013227" w:rsidP="002A2344">
            <w:pPr>
              <w:pStyle w:val="Table"/>
            </w:pPr>
          </w:p>
        </w:tc>
      </w:tr>
      <w:tr w:rsidR="00013227" w:rsidRPr="00105A40" w14:paraId="08EF06C3" w14:textId="77777777" w:rsidTr="00F44694">
        <w:tc>
          <w:tcPr>
            <w:tcW w:w="3708" w:type="dxa"/>
          </w:tcPr>
          <w:p w14:paraId="3F1A63AA" w14:textId="77777777" w:rsidR="00013227" w:rsidRPr="00105A40" w:rsidRDefault="00013227" w:rsidP="002A2344">
            <w:pPr>
              <w:pStyle w:val="Table"/>
            </w:pPr>
            <w:r w:rsidRPr="00105A40">
              <w:t>Units (please circle)</w:t>
            </w:r>
          </w:p>
        </w:tc>
        <w:tc>
          <w:tcPr>
            <w:tcW w:w="1980" w:type="dxa"/>
            <w:tcBorders>
              <w:top w:val="single" w:sz="4" w:space="0" w:color="auto"/>
            </w:tcBorders>
          </w:tcPr>
          <w:p w14:paraId="726E34DD" w14:textId="77777777" w:rsidR="00013227" w:rsidRPr="00105A40" w:rsidRDefault="00013227" w:rsidP="002A2344">
            <w:pPr>
              <w:pStyle w:val="Table"/>
            </w:pPr>
            <w:r w:rsidRPr="00105A40">
              <w:t>minutes/hours</w:t>
            </w:r>
          </w:p>
        </w:tc>
      </w:tr>
    </w:tbl>
    <w:p w14:paraId="54E31FB6" w14:textId="77777777" w:rsidR="00013227" w:rsidRPr="008D5657" w:rsidRDefault="00013227" w:rsidP="002A2344">
      <w:pPr>
        <w:ind w:firstLine="0"/>
        <w:rPr>
          <w:sz w:val="16"/>
          <w:szCs w:val="16"/>
        </w:rPr>
      </w:pPr>
    </w:p>
    <w:p w14:paraId="28445DCA" w14:textId="77777777" w:rsidR="00013227" w:rsidRPr="00105A40" w:rsidRDefault="00013227" w:rsidP="002A2344">
      <w:pPr>
        <w:ind w:left="0" w:firstLine="0"/>
      </w:pPr>
      <w:r>
        <w:t xml:space="preserve">2. </w:t>
      </w:r>
      <w:r w:rsidRPr="00105A40">
        <w:t>Please read each statement carefully. Circle the item that most expresses your feelings about the statement: strongly agree (SA), agree (A), disagree (D), or strongly disagree (SD).</w:t>
      </w:r>
    </w:p>
    <w:tbl>
      <w:tblPr>
        <w:tblW w:w="9654" w:type="dxa"/>
        <w:tblLook w:val="01E0" w:firstRow="1" w:lastRow="1" w:firstColumn="1" w:lastColumn="1" w:noHBand="0" w:noVBand="0"/>
      </w:tblPr>
      <w:tblGrid>
        <w:gridCol w:w="7372"/>
        <w:gridCol w:w="603"/>
        <w:gridCol w:w="538"/>
        <w:gridCol w:w="537"/>
        <w:gridCol w:w="604"/>
      </w:tblGrid>
      <w:tr w:rsidR="00F41007" w:rsidRPr="00105A40" w14:paraId="2398F784" w14:textId="77777777" w:rsidTr="00F41007">
        <w:tc>
          <w:tcPr>
            <w:tcW w:w="7372" w:type="dxa"/>
          </w:tcPr>
          <w:p w14:paraId="61CECB99" w14:textId="77777777" w:rsidR="00F41007" w:rsidRPr="00105A40" w:rsidRDefault="00F41007" w:rsidP="002A2344">
            <w:pPr>
              <w:pStyle w:val="Table"/>
            </w:pPr>
            <w:r w:rsidRPr="00105A40">
              <w:t>Implementing feeding/eating schedules leads to a calm and content baby</w:t>
            </w:r>
          </w:p>
        </w:tc>
        <w:tc>
          <w:tcPr>
            <w:tcW w:w="603" w:type="dxa"/>
          </w:tcPr>
          <w:p w14:paraId="556595C8" w14:textId="77777777" w:rsidR="00F41007" w:rsidRPr="00105A40" w:rsidRDefault="00F41007" w:rsidP="002A2344">
            <w:pPr>
              <w:pStyle w:val="Table"/>
            </w:pPr>
            <w:r w:rsidRPr="00105A40">
              <w:t>SA</w:t>
            </w:r>
          </w:p>
        </w:tc>
        <w:tc>
          <w:tcPr>
            <w:tcW w:w="538" w:type="dxa"/>
          </w:tcPr>
          <w:p w14:paraId="352FF465" w14:textId="77777777" w:rsidR="00F41007" w:rsidRPr="00105A40" w:rsidRDefault="00F41007" w:rsidP="002A2344">
            <w:pPr>
              <w:pStyle w:val="Table"/>
            </w:pPr>
            <w:r w:rsidRPr="00105A40">
              <w:t>A</w:t>
            </w:r>
          </w:p>
        </w:tc>
        <w:tc>
          <w:tcPr>
            <w:tcW w:w="537" w:type="dxa"/>
          </w:tcPr>
          <w:p w14:paraId="0BBF9F43" w14:textId="77777777" w:rsidR="00F41007" w:rsidRPr="00105A40" w:rsidRDefault="00F41007" w:rsidP="002A2344">
            <w:pPr>
              <w:pStyle w:val="Table"/>
            </w:pPr>
            <w:r w:rsidRPr="00105A40">
              <w:t>D</w:t>
            </w:r>
          </w:p>
        </w:tc>
        <w:tc>
          <w:tcPr>
            <w:tcW w:w="604" w:type="dxa"/>
          </w:tcPr>
          <w:p w14:paraId="514D7547" w14:textId="77777777" w:rsidR="00F41007" w:rsidRPr="00105A40" w:rsidRDefault="00F41007" w:rsidP="002A2344">
            <w:pPr>
              <w:pStyle w:val="Table"/>
            </w:pPr>
            <w:r w:rsidRPr="00105A40">
              <w:t>SD</w:t>
            </w:r>
          </w:p>
        </w:tc>
      </w:tr>
      <w:tr w:rsidR="00F41007" w:rsidRPr="00105A40" w14:paraId="1864A149" w14:textId="77777777" w:rsidTr="00F41007">
        <w:tc>
          <w:tcPr>
            <w:tcW w:w="7372" w:type="dxa"/>
          </w:tcPr>
          <w:p w14:paraId="3E5C4ACF" w14:textId="77777777" w:rsidR="00F41007" w:rsidRPr="00105A40" w:rsidRDefault="00F41007" w:rsidP="002A2344">
            <w:pPr>
              <w:pStyle w:val="Table"/>
            </w:pPr>
            <w:r w:rsidRPr="00105A40">
              <w:t>Feeding/eating routines are difficult to follow</w:t>
            </w:r>
          </w:p>
        </w:tc>
        <w:tc>
          <w:tcPr>
            <w:tcW w:w="603" w:type="dxa"/>
          </w:tcPr>
          <w:p w14:paraId="75AEC874" w14:textId="77777777" w:rsidR="00F41007" w:rsidRPr="00105A40" w:rsidRDefault="00F41007" w:rsidP="002A2344">
            <w:pPr>
              <w:pStyle w:val="Table"/>
            </w:pPr>
            <w:r w:rsidRPr="00105A40">
              <w:t>SA</w:t>
            </w:r>
          </w:p>
        </w:tc>
        <w:tc>
          <w:tcPr>
            <w:tcW w:w="538" w:type="dxa"/>
          </w:tcPr>
          <w:p w14:paraId="4D4D0180" w14:textId="77777777" w:rsidR="00F41007" w:rsidRPr="00105A40" w:rsidRDefault="00F41007" w:rsidP="002A2344">
            <w:pPr>
              <w:pStyle w:val="Table"/>
            </w:pPr>
            <w:r w:rsidRPr="00105A40">
              <w:t>A</w:t>
            </w:r>
          </w:p>
        </w:tc>
        <w:tc>
          <w:tcPr>
            <w:tcW w:w="537" w:type="dxa"/>
          </w:tcPr>
          <w:p w14:paraId="1E3F72FA" w14:textId="77777777" w:rsidR="00F41007" w:rsidRPr="00105A40" w:rsidRDefault="00F41007" w:rsidP="002A2344">
            <w:pPr>
              <w:pStyle w:val="Table"/>
            </w:pPr>
            <w:r w:rsidRPr="00105A40">
              <w:t>D</w:t>
            </w:r>
          </w:p>
        </w:tc>
        <w:tc>
          <w:tcPr>
            <w:tcW w:w="604" w:type="dxa"/>
          </w:tcPr>
          <w:p w14:paraId="032AB4BE" w14:textId="77777777" w:rsidR="00F41007" w:rsidRPr="00105A40" w:rsidRDefault="00F41007" w:rsidP="002A2344">
            <w:pPr>
              <w:pStyle w:val="Table"/>
            </w:pPr>
            <w:r w:rsidRPr="00105A40">
              <w:t>SD</w:t>
            </w:r>
          </w:p>
        </w:tc>
      </w:tr>
      <w:tr w:rsidR="00F41007" w:rsidRPr="00105A40" w14:paraId="7A978D9F" w14:textId="77777777" w:rsidTr="00F41007">
        <w:tc>
          <w:tcPr>
            <w:tcW w:w="7372" w:type="dxa"/>
          </w:tcPr>
          <w:p w14:paraId="678C3334" w14:textId="77777777" w:rsidR="00F41007" w:rsidRPr="00105A40" w:rsidRDefault="00F41007" w:rsidP="002A2344">
            <w:pPr>
              <w:pStyle w:val="Table"/>
            </w:pPr>
            <w:r w:rsidRPr="00105A40">
              <w:t>One danger of feeding/eating schedules is that babies might not get enough to eat</w:t>
            </w:r>
          </w:p>
        </w:tc>
        <w:tc>
          <w:tcPr>
            <w:tcW w:w="603" w:type="dxa"/>
          </w:tcPr>
          <w:p w14:paraId="08953FE4" w14:textId="77777777" w:rsidR="00F41007" w:rsidRPr="00105A40" w:rsidRDefault="00F41007" w:rsidP="002A2344">
            <w:pPr>
              <w:pStyle w:val="Table"/>
            </w:pPr>
            <w:r w:rsidRPr="00105A40">
              <w:t>SA</w:t>
            </w:r>
          </w:p>
        </w:tc>
        <w:tc>
          <w:tcPr>
            <w:tcW w:w="538" w:type="dxa"/>
          </w:tcPr>
          <w:p w14:paraId="60C0B3D1" w14:textId="77777777" w:rsidR="00F41007" w:rsidRPr="00105A40" w:rsidRDefault="00F41007" w:rsidP="002A2344">
            <w:pPr>
              <w:pStyle w:val="Table"/>
            </w:pPr>
            <w:r w:rsidRPr="00105A40">
              <w:t>A</w:t>
            </w:r>
          </w:p>
        </w:tc>
        <w:tc>
          <w:tcPr>
            <w:tcW w:w="537" w:type="dxa"/>
          </w:tcPr>
          <w:p w14:paraId="5BBF3649" w14:textId="77777777" w:rsidR="00F41007" w:rsidRPr="00105A40" w:rsidRDefault="00F41007" w:rsidP="002A2344">
            <w:pPr>
              <w:pStyle w:val="Table"/>
            </w:pPr>
            <w:r w:rsidRPr="00105A40">
              <w:t>D</w:t>
            </w:r>
          </w:p>
        </w:tc>
        <w:tc>
          <w:tcPr>
            <w:tcW w:w="604" w:type="dxa"/>
          </w:tcPr>
          <w:p w14:paraId="519274CC" w14:textId="77777777" w:rsidR="00F41007" w:rsidRPr="00105A40" w:rsidRDefault="00F41007" w:rsidP="002A2344">
            <w:pPr>
              <w:pStyle w:val="Table"/>
            </w:pPr>
            <w:r w:rsidRPr="00105A40">
              <w:t>SD</w:t>
            </w:r>
          </w:p>
        </w:tc>
      </w:tr>
      <w:tr w:rsidR="00F41007" w:rsidRPr="00105A40" w14:paraId="55F2198E" w14:textId="77777777" w:rsidTr="00F41007">
        <w:tc>
          <w:tcPr>
            <w:tcW w:w="7372" w:type="dxa"/>
          </w:tcPr>
          <w:p w14:paraId="232112F6" w14:textId="77777777" w:rsidR="00F41007" w:rsidRPr="00105A40" w:rsidRDefault="00F41007" w:rsidP="002A2344">
            <w:pPr>
              <w:pStyle w:val="Table"/>
            </w:pPr>
            <w:r w:rsidRPr="00105A40">
              <w:rPr>
                <w:rFonts w:cs="Helvetica"/>
              </w:rPr>
              <w:t>Parent(s) should find a pattern of feeding/eating that suits the baby</w:t>
            </w:r>
          </w:p>
        </w:tc>
        <w:tc>
          <w:tcPr>
            <w:tcW w:w="603" w:type="dxa"/>
          </w:tcPr>
          <w:p w14:paraId="46E12722" w14:textId="77777777" w:rsidR="00F41007" w:rsidRPr="00105A40" w:rsidRDefault="00F41007" w:rsidP="002A2344">
            <w:pPr>
              <w:pStyle w:val="Table"/>
            </w:pPr>
            <w:r w:rsidRPr="00105A40">
              <w:t>SA</w:t>
            </w:r>
          </w:p>
        </w:tc>
        <w:tc>
          <w:tcPr>
            <w:tcW w:w="538" w:type="dxa"/>
          </w:tcPr>
          <w:p w14:paraId="46A70CEE" w14:textId="77777777" w:rsidR="00F41007" w:rsidRPr="00105A40" w:rsidRDefault="00F41007" w:rsidP="002A2344">
            <w:pPr>
              <w:pStyle w:val="Table"/>
            </w:pPr>
            <w:r w:rsidRPr="00105A40">
              <w:t>A</w:t>
            </w:r>
          </w:p>
        </w:tc>
        <w:tc>
          <w:tcPr>
            <w:tcW w:w="537" w:type="dxa"/>
          </w:tcPr>
          <w:p w14:paraId="11A7EE8A" w14:textId="77777777" w:rsidR="00F41007" w:rsidRPr="00105A40" w:rsidRDefault="00F41007" w:rsidP="002A2344">
            <w:pPr>
              <w:pStyle w:val="Table"/>
            </w:pPr>
            <w:r w:rsidRPr="00105A40">
              <w:t>D</w:t>
            </w:r>
          </w:p>
        </w:tc>
        <w:tc>
          <w:tcPr>
            <w:tcW w:w="604" w:type="dxa"/>
          </w:tcPr>
          <w:p w14:paraId="7276E312" w14:textId="77777777" w:rsidR="00F41007" w:rsidRPr="00105A40" w:rsidRDefault="00F41007" w:rsidP="002A2344">
            <w:pPr>
              <w:pStyle w:val="Table"/>
            </w:pPr>
            <w:r w:rsidRPr="00105A40">
              <w:t>SD</w:t>
            </w:r>
          </w:p>
        </w:tc>
      </w:tr>
      <w:tr w:rsidR="00F41007" w:rsidRPr="00105A40" w14:paraId="58FD9D58" w14:textId="77777777" w:rsidTr="00F41007">
        <w:tc>
          <w:tcPr>
            <w:tcW w:w="7372" w:type="dxa"/>
          </w:tcPr>
          <w:p w14:paraId="43CB4BB4" w14:textId="77777777" w:rsidR="00F41007" w:rsidRPr="00105A40" w:rsidRDefault="00F41007" w:rsidP="002A2344">
            <w:pPr>
              <w:pStyle w:val="Table"/>
            </w:pPr>
            <w:r w:rsidRPr="00105A40">
              <w:t>Baby-led feeding leads to behavioural and sleep problems</w:t>
            </w:r>
          </w:p>
        </w:tc>
        <w:tc>
          <w:tcPr>
            <w:tcW w:w="603" w:type="dxa"/>
          </w:tcPr>
          <w:p w14:paraId="6924208A" w14:textId="77777777" w:rsidR="00F41007" w:rsidRPr="00105A40" w:rsidRDefault="00F41007" w:rsidP="002A2344">
            <w:pPr>
              <w:pStyle w:val="Table"/>
            </w:pPr>
            <w:r w:rsidRPr="00105A40">
              <w:t>SA</w:t>
            </w:r>
          </w:p>
        </w:tc>
        <w:tc>
          <w:tcPr>
            <w:tcW w:w="538" w:type="dxa"/>
          </w:tcPr>
          <w:p w14:paraId="2A013A68" w14:textId="77777777" w:rsidR="00F41007" w:rsidRPr="00105A40" w:rsidRDefault="00F41007" w:rsidP="002A2344">
            <w:pPr>
              <w:pStyle w:val="Table"/>
            </w:pPr>
            <w:r w:rsidRPr="00105A40">
              <w:t>A</w:t>
            </w:r>
          </w:p>
        </w:tc>
        <w:tc>
          <w:tcPr>
            <w:tcW w:w="537" w:type="dxa"/>
          </w:tcPr>
          <w:p w14:paraId="0C2A6D51" w14:textId="77777777" w:rsidR="00F41007" w:rsidRPr="00105A40" w:rsidRDefault="00F41007" w:rsidP="002A2344">
            <w:pPr>
              <w:pStyle w:val="Table"/>
            </w:pPr>
            <w:r w:rsidRPr="00105A40">
              <w:t>D</w:t>
            </w:r>
          </w:p>
        </w:tc>
        <w:tc>
          <w:tcPr>
            <w:tcW w:w="604" w:type="dxa"/>
          </w:tcPr>
          <w:p w14:paraId="52B0857B" w14:textId="77777777" w:rsidR="00F41007" w:rsidRPr="00105A40" w:rsidRDefault="00F41007" w:rsidP="002A2344">
            <w:pPr>
              <w:pStyle w:val="Table"/>
            </w:pPr>
            <w:r w:rsidRPr="00105A40">
              <w:t>SD</w:t>
            </w:r>
          </w:p>
        </w:tc>
      </w:tr>
      <w:tr w:rsidR="00F41007" w:rsidRPr="00105A40" w14:paraId="44729A00" w14:textId="77777777" w:rsidTr="00F41007">
        <w:tc>
          <w:tcPr>
            <w:tcW w:w="7372" w:type="dxa"/>
          </w:tcPr>
          <w:p w14:paraId="148A14C2" w14:textId="77777777" w:rsidR="00F41007" w:rsidRPr="00105A40" w:rsidRDefault="00F41007" w:rsidP="002A2344">
            <w:pPr>
              <w:pStyle w:val="Table"/>
            </w:pPr>
            <w:r w:rsidRPr="00105A40">
              <w:lastRenderedPageBreak/>
              <w:t>Following feeding/eating routines prevents parent(s) from enjoying parenthood to the full</w:t>
            </w:r>
          </w:p>
        </w:tc>
        <w:tc>
          <w:tcPr>
            <w:tcW w:w="603" w:type="dxa"/>
          </w:tcPr>
          <w:p w14:paraId="104B1D83" w14:textId="77777777" w:rsidR="00F41007" w:rsidRPr="00105A40" w:rsidRDefault="00F41007" w:rsidP="002A2344">
            <w:pPr>
              <w:pStyle w:val="Table"/>
            </w:pPr>
          </w:p>
          <w:p w14:paraId="2CB7E58F" w14:textId="77777777" w:rsidR="00F41007" w:rsidRPr="00105A40" w:rsidRDefault="00F41007" w:rsidP="002A2344">
            <w:pPr>
              <w:pStyle w:val="Table"/>
            </w:pPr>
            <w:r w:rsidRPr="00105A40">
              <w:t>SA</w:t>
            </w:r>
          </w:p>
        </w:tc>
        <w:tc>
          <w:tcPr>
            <w:tcW w:w="538" w:type="dxa"/>
          </w:tcPr>
          <w:p w14:paraId="25EE76EB" w14:textId="77777777" w:rsidR="00F41007" w:rsidRPr="00105A40" w:rsidRDefault="00F41007" w:rsidP="002A2344">
            <w:pPr>
              <w:pStyle w:val="Table"/>
            </w:pPr>
          </w:p>
          <w:p w14:paraId="4854D24A" w14:textId="77777777" w:rsidR="00F41007" w:rsidRPr="00105A40" w:rsidRDefault="00F41007" w:rsidP="002A2344">
            <w:pPr>
              <w:pStyle w:val="Table"/>
            </w:pPr>
            <w:r w:rsidRPr="00105A40">
              <w:t>A</w:t>
            </w:r>
          </w:p>
        </w:tc>
        <w:tc>
          <w:tcPr>
            <w:tcW w:w="537" w:type="dxa"/>
          </w:tcPr>
          <w:p w14:paraId="79142E35" w14:textId="77777777" w:rsidR="00F41007" w:rsidRPr="00105A40" w:rsidRDefault="00F41007" w:rsidP="002A2344">
            <w:pPr>
              <w:pStyle w:val="Table"/>
            </w:pPr>
          </w:p>
          <w:p w14:paraId="163D927B" w14:textId="77777777" w:rsidR="00F41007" w:rsidRPr="00105A40" w:rsidRDefault="00F41007" w:rsidP="002A2344">
            <w:pPr>
              <w:pStyle w:val="Table"/>
            </w:pPr>
            <w:r w:rsidRPr="00105A40">
              <w:t>D</w:t>
            </w:r>
          </w:p>
        </w:tc>
        <w:tc>
          <w:tcPr>
            <w:tcW w:w="604" w:type="dxa"/>
          </w:tcPr>
          <w:p w14:paraId="53292976" w14:textId="77777777" w:rsidR="00F41007" w:rsidRPr="00105A40" w:rsidRDefault="00F41007" w:rsidP="002A2344">
            <w:pPr>
              <w:pStyle w:val="Table"/>
            </w:pPr>
          </w:p>
          <w:p w14:paraId="6D287738" w14:textId="77777777" w:rsidR="00F41007" w:rsidRPr="00105A40" w:rsidRDefault="00F41007" w:rsidP="002A2344">
            <w:pPr>
              <w:pStyle w:val="Table"/>
            </w:pPr>
            <w:r w:rsidRPr="00105A40">
              <w:t>SD</w:t>
            </w:r>
          </w:p>
        </w:tc>
      </w:tr>
      <w:tr w:rsidR="00F41007" w:rsidRPr="00105A40" w14:paraId="24C91465" w14:textId="77777777" w:rsidTr="00F41007">
        <w:tc>
          <w:tcPr>
            <w:tcW w:w="7372" w:type="dxa"/>
          </w:tcPr>
          <w:p w14:paraId="7B8AD92C" w14:textId="77777777" w:rsidR="00F41007" w:rsidRPr="00105A40" w:rsidRDefault="00F41007" w:rsidP="002A2344">
            <w:pPr>
              <w:pStyle w:val="Table"/>
            </w:pPr>
            <w:r w:rsidRPr="00105A40">
              <w:t xml:space="preserve">It is important to introduce a feeding/eating schedule as early as possible </w:t>
            </w:r>
          </w:p>
        </w:tc>
        <w:tc>
          <w:tcPr>
            <w:tcW w:w="603" w:type="dxa"/>
          </w:tcPr>
          <w:p w14:paraId="18BA71C3" w14:textId="77777777" w:rsidR="00F41007" w:rsidRPr="00105A40" w:rsidRDefault="00F41007" w:rsidP="002A2344">
            <w:pPr>
              <w:pStyle w:val="Table"/>
            </w:pPr>
            <w:r w:rsidRPr="00105A40">
              <w:t>SA</w:t>
            </w:r>
          </w:p>
        </w:tc>
        <w:tc>
          <w:tcPr>
            <w:tcW w:w="538" w:type="dxa"/>
          </w:tcPr>
          <w:p w14:paraId="43AAF438" w14:textId="77777777" w:rsidR="00F41007" w:rsidRPr="00105A40" w:rsidRDefault="00F41007" w:rsidP="002A2344">
            <w:pPr>
              <w:pStyle w:val="Table"/>
            </w:pPr>
            <w:r w:rsidRPr="00105A40">
              <w:t>A</w:t>
            </w:r>
          </w:p>
        </w:tc>
        <w:tc>
          <w:tcPr>
            <w:tcW w:w="537" w:type="dxa"/>
          </w:tcPr>
          <w:p w14:paraId="1067F2E5" w14:textId="77777777" w:rsidR="00F41007" w:rsidRPr="00105A40" w:rsidRDefault="00F41007" w:rsidP="002A2344">
            <w:pPr>
              <w:pStyle w:val="Table"/>
            </w:pPr>
            <w:r w:rsidRPr="00105A40">
              <w:t>D</w:t>
            </w:r>
          </w:p>
        </w:tc>
        <w:tc>
          <w:tcPr>
            <w:tcW w:w="604" w:type="dxa"/>
          </w:tcPr>
          <w:p w14:paraId="7EDDF9E7" w14:textId="77777777" w:rsidR="00F41007" w:rsidRPr="00105A40" w:rsidRDefault="00F41007" w:rsidP="002A2344">
            <w:pPr>
              <w:pStyle w:val="Table"/>
            </w:pPr>
            <w:r w:rsidRPr="00105A40">
              <w:t>SD</w:t>
            </w:r>
          </w:p>
        </w:tc>
      </w:tr>
      <w:tr w:rsidR="00F41007" w:rsidRPr="00105A40" w14:paraId="727AD8E5" w14:textId="77777777" w:rsidTr="00F41007">
        <w:tc>
          <w:tcPr>
            <w:tcW w:w="7372" w:type="dxa"/>
          </w:tcPr>
          <w:p w14:paraId="51203BBC" w14:textId="77777777" w:rsidR="00F41007" w:rsidRPr="00105A40" w:rsidRDefault="00F41007" w:rsidP="002A2344">
            <w:pPr>
              <w:pStyle w:val="Table"/>
            </w:pPr>
            <w:r w:rsidRPr="00105A40">
              <w:t xml:space="preserve">Offering milk/food to a baby is a good way to test whether she/he is hungry </w:t>
            </w:r>
          </w:p>
        </w:tc>
        <w:tc>
          <w:tcPr>
            <w:tcW w:w="603" w:type="dxa"/>
          </w:tcPr>
          <w:p w14:paraId="5CA07B5B" w14:textId="77777777" w:rsidR="00F41007" w:rsidRPr="00105A40" w:rsidRDefault="00F41007" w:rsidP="002A2344">
            <w:pPr>
              <w:pStyle w:val="Table"/>
            </w:pPr>
            <w:r w:rsidRPr="00105A40">
              <w:t>SA</w:t>
            </w:r>
          </w:p>
        </w:tc>
        <w:tc>
          <w:tcPr>
            <w:tcW w:w="538" w:type="dxa"/>
          </w:tcPr>
          <w:p w14:paraId="13A926A8" w14:textId="77777777" w:rsidR="00F41007" w:rsidRPr="00105A40" w:rsidRDefault="00F41007" w:rsidP="002A2344">
            <w:pPr>
              <w:pStyle w:val="Table"/>
            </w:pPr>
            <w:r w:rsidRPr="00105A40">
              <w:t>A</w:t>
            </w:r>
          </w:p>
        </w:tc>
        <w:tc>
          <w:tcPr>
            <w:tcW w:w="537" w:type="dxa"/>
          </w:tcPr>
          <w:p w14:paraId="5B3CB147" w14:textId="77777777" w:rsidR="00F41007" w:rsidRPr="00105A40" w:rsidRDefault="00F41007" w:rsidP="002A2344">
            <w:pPr>
              <w:pStyle w:val="Table"/>
            </w:pPr>
            <w:r w:rsidRPr="00105A40">
              <w:t>D</w:t>
            </w:r>
          </w:p>
        </w:tc>
        <w:tc>
          <w:tcPr>
            <w:tcW w:w="604" w:type="dxa"/>
          </w:tcPr>
          <w:p w14:paraId="4269DE1D" w14:textId="77777777" w:rsidR="00F41007" w:rsidRPr="00105A40" w:rsidRDefault="00F41007" w:rsidP="002A2344">
            <w:pPr>
              <w:pStyle w:val="Table"/>
            </w:pPr>
            <w:r w:rsidRPr="00105A40">
              <w:t>SD</w:t>
            </w:r>
          </w:p>
        </w:tc>
      </w:tr>
      <w:tr w:rsidR="00F41007" w:rsidRPr="00105A40" w14:paraId="7AFE9245" w14:textId="77777777" w:rsidTr="00F41007">
        <w:tc>
          <w:tcPr>
            <w:tcW w:w="7372" w:type="dxa"/>
          </w:tcPr>
          <w:p w14:paraId="6DDFCBA4" w14:textId="77777777" w:rsidR="00F41007" w:rsidRPr="00105A40" w:rsidRDefault="00F41007" w:rsidP="002A2344">
            <w:pPr>
              <w:pStyle w:val="Table"/>
            </w:pPr>
            <w:r w:rsidRPr="00105A40">
              <w:t xml:space="preserve">Babies will eat whenever milk/food is offered even if they are not hungry </w:t>
            </w:r>
          </w:p>
        </w:tc>
        <w:tc>
          <w:tcPr>
            <w:tcW w:w="603" w:type="dxa"/>
          </w:tcPr>
          <w:p w14:paraId="3D94358F" w14:textId="77777777" w:rsidR="00F41007" w:rsidRPr="00105A40" w:rsidRDefault="00F41007" w:rsidP="002A2344">
            <w:pPr>
              <w:pStyle w:val="Table"/>
            </w:pPr>
            <w:r w:rsidRPr="00105A40">
              <w:t>SA</w:t>
            </w:r>
          </w:p>
        </w:tc>
        <w:tc>
          <w:tcPr>
            <w:tcW w:w="538" w:type="dxa"/>
          </w:tcPr>
          <w:p w14:paraId="79D786D6" w14:textId="77777777" w:rsidR="00F41007" w:rsidRPr="00105A40" w:rsidRDefault="00F41007" w:rsidP="002A2344">
            <w:pPr>
              <w:pStyle w:val="Table"/>
            </w:pPr>
            <w:r w:rsidRPr="00105A40">
              <w:t>A</w:t>
            </w:r>
          </w:p>
        </w:tc>
        <w:tc>
          <w:tcPr>
            <w:tcW w:w="537" w:type="dxa"/>
          </w:tcPr>
          <w:p w14:paraId="5C5CC26A" w14:textId="77777777" w:rsidR="00F41007" w:rsidRPr="00105A40" w:rsidRDefault="00F41007" w:rsidP="002A2344">
            <w:pPr>
              <w:pStyle w:val="Table"/>
            </w:pPr>
            <w:r w:rsidRPr="00105A40">
              <w:t>D</w:t>
            </w:r>
          </w:p>
        </w:tc>
        <w:tc>
          <w:tcPr>
            <w:tcW w:w="604" w:type="dxa"/>
          </w:tcPr>
          <w:p w14:paraId="6D9B5451" w14:textId="77777777" w:rsidR="00F41007" w:rsidRPr="00105A40" w:rsidRDefault="00F41007" w:rsidP="002A2344">
            <w:pPr>
              <w:pStyle w:val="Table"/>
            </w:pPr>
            <w:r w:rsidRPr="00105A40">
              <w:t>SD</w:t>
            </w:r>
          </w:p>
        </w:tc>
      </w:tr>
      <w:tr w:rsidR="00F41007" w:rsidRPr="00105A40" w14:paraId="0ADCA822" w14:textId="77777777" w:rsidTr="00F41007">
        <w:tc>
          <w:tcPr>
            <w:tcW w:w="7372" w:type="dxa"/>
          </w:tcPr>
          <w:p w14:paraId="133E622C" w14:textId="77777777" w:rsidR="00F41007" w:rsidRPr="00105A40" w:rsidRDefault="00F41007" w:rsidP="002A2344">
            <w:pPr>
              <w:pStyle w:val="Table"/>
            </w:pPr>
            <w:r w:rsidRPr="00105A40">
              <w:t>Babies</w:t>
            </w:r>
            <w:r w:rsidRPr="00105A40">
              <w:rPr>
                <w:caps/>
              </w:rPr>
              <w:t xml:space="preserve"> </w:t>
            </w:r>
            <w:r w:rsidRPr="00105A40">
              <w:t xml:space="preserve">will not follow feeding/eating schedules </w:t>
            </w:r>
          </w:p>
        </w:tc>
        <w:tc>
          <w:tcPr>
            <w:tcW w:w="603" w:type="dxa"/>
          </w:tcPr>
          <w:p w14:paraId="5B48E443" w14:textId="77777777" w:rsidR="00F41007" w:rsidRPr="00105A40" w:rsidRDefault="00F41007" w:rsidP="002A2344">
            <w:pPr>
              <w:pStyle w:val="Table"/>
            </w:pPr>
            <w:r w:rsidRPr="00105A40">
              <w:t>SA</w:t>
            </w:r>
          </w:p>
        </w:tc>
        <w:tc>
          <w:tcPr>
            <w:tcW w:w="538" w:type="dxa"/>
          </w:tcPr>
          <w:p w14:paraId="1669B39C" w14:textId="77777777" w:rsidR="00F41007" w:rsidRPr="00105A40" w:rsidRDefault="00F41007" w:rsidP="002A2344">
            <w:pPr>
              <w:pStyle w:val="Table"/>
            </w:pPr>
            <w:r w:rsidRPr="00105A40">
              <w:t>A</w:t>
            </w:r>
          </w:p>
        </w:tc>
        <w:tc>
          <w:tcPr>
            <w:tcW w:w="537" w:type="dxa"/>
          </w:tcPr>
          <w:p w14:paraId="701C3645" w14:textId="77777777" w:rsidR="00F41007" w:rsidRPr="00105A40" w:rsidRDefault="00F41007" w:rsidP="002A2344">
            <w:pPr>
              <w:pStyle w:val="Table"/>
            </w:pPr>
            <w:r w:rsidRPr="00105A40">
              <w:t>D</w:t>
            </w:r>
          </w:p>
        </w:tc>
        <w:tc>
          <w:tcPr>
            <w:tcW w:w="604" w:type="dxa"/>
          </w:tcPr>
          <w:p w14:paraId="055AE3AA" w14:textId="77777777" w:rsidR="00F41007" w:rsidRPr="00105A40" w:rsidRDefault="00F41007" w:rsidP="002A2344">
            <w:pPr>
              <w:pStyle w:val="Table"/>
            </w:pPr>
            <w:r w:rsidRPr="00105A40">
              <w:t>SD</w:t>
            </w:r>
          </w:p>
        </w:tc>
      </w:tr>
    </w:tbl>
    <w:p w14:paraId="4E2ADCBE" w14:textId="77777777" w:rsidR="00013227" w:rsidRDefault="00013227" w:rsidP="002A2344">
      <w:pPr>
        <w:ind w:firstLine="0"/>
      </w:pPr>
    </w:p>
    <w:p w14:paraId="5D634E4C" w14:textId="5F3A7703" w:rsidR="00013227" w:rsidRPr="005200CB" w:rsidRDefault="00013227" w:rsidP="002A2344">
      <w:pPr>
        <w:ind w:left="0" w:firstLine="0"/>
        <w:rPr>
          <w:rFonts w:ascii="Helvetica" w:hAnsi="Helvetica"/>
          <w:b/>
          <w:szCs w:val="24"/>
        </w:rPr>
      </w:pPr>
      <w:r w:rsidRPr="005200CB">
        <w:rPr>
          <w:rFonts w:ascii="Helvetica" w:hAnsi="Helvetica"/>
          <w:b/>
          <w:szCs w:val="24"/>
        </w:rPr>
        <w:t xml:space="preserve">C. </w:t>
      </w:r>
      <w:r w:rsidR="00274B12">
        <w:rPr>
          <w:rFonts w:ascii="Helvetica" w:hAnsi="Helvetica"/>
          <w:b/>
          <w:szCs w:val="24"/>
        </w:rPr>
        <w:t>Soothing</w:t>
      </w:r>
    </w:p>
    <w:p w14:paraId="4DBA316F" w14:textId="77777777" w:rsidR="002B1C81" w:rsidRDefault="002B1C81" w:rsidP="002A2344">
      <w:pPr>
        <w:ind w:left="0" w:firstLine="0"/>
      </w:pPr>
    </w:p>
    <w:p w14:paraId="05C9A7B1" w14:textId="1190A4F5" w:rsidR="00013227" w:rsidRPr="00105A40" w:rsidRDefault="004B191B" w:rsidP="00AE5367">
      <w:pPr>
        <w:ind w:left="0" w:firstLine="0"/>
      </w:pPr>
      <w:r>
        <w:t xml:space="preserve">1a. </w:t>
      </w:r>
      <w:r w:rsidR="00013227" w:rsidRPr="00105A40">
        <w:t>For each day in the last 3 days, please estimate how long your baby cried for in total when you were around (do not include times when your baby was at, for example, childcare).</w:t>
      </w:r>
    </w:p>
    <w:tbl>
      <w:tblPr>
        <w:tblW w:w="0" w:type="auto"/>
        <w:tblInd w:w="720" w:type="dxa"/>
        <w:tblLayout w:type="fixed"/>
        <w:tblLook w:val="01E0" w:firstRow="1" w:lastRow="1" w:firstColumn="1" w:lastColumn="1" w:noHBand="0" w:noVBand="0"/>
      </w:tblPr>
      <w:tblGrid>
        <w:gridCol w:w="3708"/>
        <w:gridCol w:w="1980"/>
      </w:tblGrid>
      <w:tr w:rsidR="00013227" w:rsidRPr="00105A40" w14:paraId="3D1B5BA5" w14:textId="77777777" w:rsidTr="00F44694">
        <w:tc>
          <w:tcPr>
            <w:tcW w:w="3708" w:type="dxa"/>
          </w:tcPr>
          <w:p w14:paraId="2432DA24" w14:textId="77777777" w:rsidR="00013227" w:rsidRPr="00105A40" w:rsidRDefault="00013227" w:rsidP="002A2344">
            <w:pPr>
              <w:pStyle w:val="Table"/>
            </w:pPr>
          </w:p>
        </w:tc>
        <w:tc>
          <w:tcPr>
            <w:tcW w:w="1980" w:type="dxa"/>
          </w:tcPr>
          <w:p w14:paraId="4DE74A54" w14:textId="77777777" w:rsidR="00013227" w:rsidRPr="00105A40" w:rsidRDefault="00013227" w:rsidP="002A2344">
            <w:pPr>
              <w:pStyle w:val="Table"/>
            </w:pPr>
            <w:r w:rsidRPr="00105A40">
              <w:t>Estimated time</w:t>
            </w:r>
          </w:p>
        </w:tc>
      </w:tr>
      <w:tr w:rsidR="00013227" w:rsidRPr="00105A40" w14:paraId="1E04C886" w14:textId="77777777" w:rsidTr="00F44694">
        <w:tc>
          <w:tcPr>
            <w:tcW w:w="3708" w:type="dxa"/>
          </w:tcPr>
          <w:p w14:paraId="5D97AEB1" w14:textId="77777777" w:rsidR="00013227" w:rsidRPr="00105A40" w:rsidRDefault="00013227" w:rsidP="002A2344">
            <w:pPr>
              <w:pStyle w:val="Table"/>
            </w:pPr>
            <w:r w:rsidRPr="00105A40">
              <w:t xml:space="preserve">My baby is not yet born </w:t>
            </w:r>
          </w:p>
        </w:tc>
        <w:tc>
          <w:tcPr>
            <w:tcW w:w="1980" w:type="dxa"/>
            <w:tcBorders>
              <w:bottom w:val="single" w:sz="4" w:space="0" w:color="auto"/>
            </w:tcBorders>
          </w:tcPr>
          <w:p w14:paraId="1F15AFC5" w14:textId="77777777" w:rsidR="00013227" w:rsidRPr="00105A40" w:rsidRDefault="00013227" w:rsidP="002A2344">
            <w:pPr>
              <w:pStyle w:val="Table"/>
            </w:pPr>
          </w:p>
        </w:tc>
      </w:tr>
      <w:tr w:rsidR="00013227" w:rsidRPr="00105A40" w14:paraId="41BC1649" w14:textId="77777777" w:rsidTr="00F44694">
        <w:tc>
          <w:tcPr>
            <w:tcW w:w="3708" w:type="dxa"/>
          </w:tcPr>
          <w:p w14:paraId="388D79BF" w14:textId="77777777" w:rsidR="00013227" w:rsidRPr="00105A40" w:rsidRDefault="00013227" w:rsidP="002A2344">
            <w:pPr>
              <w:pStyle w:val="Table"/>
            </w:pPr>
            <w:r w:rsidRPr="00105A40">
              <w:t>My baby is in hospital</w:t>
            </w:r>
          </w:p>
        </w:tc>
        <w:tc>
          <w:tcPr>
            <w:tcW w:w="1980" w:type="dxa"/>
            <w:tcBorders>
              <w:top w:val="single" w:sz="4" w:space="0" w:color="auto"/>
              <w:bottom w:val="single" w:sz="4" w:space="0" w:color="auto"/>
            </w:tcBorders>
          </w:tcPr>
          <w:p w14:paraId="26846FA7" w14:textId="77777777" w:rsidR="00013227" w:rsidRPr="00105A40" w:rsidRDefault="00013227" w:rsidP="002A2344">
            <w:pPr>
              <w:pStyle w:val="Table"/>
            </w:pPr>
          </w:p>
        </w:tc>
      </w:tr>
      <w:tr w:rsidR="00013227" w:rsidRPr="00105A40" w14:paraId="2CFB9E10" w14:textId="77777777" w:rsidTr="00F44694">
        <w:tc>
          <w:tcPr>
            <w:tcW w:w="3708" w:type="dxa"/>
          </w:tcPr>
          <w:p w14:paraId="67AFC655" w14:textId="77777777" w:rsidR="00013227" w:rsidRPr="00105A40" w:rsidRDefault="00013227" w:rsidP="002A2344">
            <w:pPr>
              <w:pStyle w:val="Table"/>
            </w:pPr>
            <w:r w:rsidRPr="00105A40">
              <w:t>Day 1 (yesterday)</w:t>
            </w:r>
          </w:p>
        </w:tc>
        <w:tc>
          <w:tcPr>
            <w:tcW w:w="1980" w:type="dxa"/>
            <w:tcBorders>
              <w:top w:val="single" w:sz="4" w:space="0" w:color="auto"/>
              <w:bottom w:val="single" w:sz="4" w:space="0" w:color="auto"/>
            </w:tcBorders>
          </w:tcPr>
          <w:p w14:paraId="5D58A696" w14:textId="77777777" w:rsidR="00013227" w:rsidRPr="00105A40" w:rsidRDefault="00013227" w:rsidP="002A2344">
            <w:pPr>
              <w:pStyle w:val="Table"/>
            </w:pPr>
          </w:p>
        </w:tc>
      </w:tr>
      <w:tr w:rsidR="00013227" w:rsidRPr="00105A40" w14:paraId="59FAF3B4" w14:textId="77777777" w:rsidTr="00F44694">
        <w:tc>
          <w:tcPr>
            <w:tcW w:w="3708" w:type="dxa"/>
          </w:tcPr>
          <w:p w14:paraId="4BEB8FEC" w14:textId="77777777" w:rsidR="00013227" w:rsidRPr="00105A40" w:rsidRDefault="00013227" w:rsidP="002A2344">
            <w:pPr>
              <w:pStyle w:val="Table"/>
            </w:pPr>
            <w:r w:rsidRPr="00105A40">
              <w:t>Day 2 (2 days ago)</w:t>
            </w:r>
          </w:p>
        </w:tc>
        <w:tc>
          <w:tcPr>
            <w:tcW w:w="1980" w:type="dxa"/>
            <w:tcBorders>
              <w:top w:val="single" w:sz="4" w:space="0" w:color="auto"/>
              <w:bottom w:val="single" w:sz="4" w:space="0" w:color="auto"/>
            </w:tcBorders>
          </w:tcPr>
          <w:p w14:paraId="26FD2ED9" w14:textId="77777777" w:rsidR="00013227" w:rsidRPr="00105A40" w:rsidRDefault="00013227" w:rsidP="002A2344">
            <w:pPr>
              <w:pStyle w:val="Table"/>
            </w:pPr>
          </w:p>
        </w:tc>
      </w:tr>
      <w:tr w:rsidR="00013227" w:rsidRPr="00105A40" w14:paraId="2ED529BE" w14:textId="77777777" w:rsidTr="00F44694">
        <w:tc>
          <w:tcPr>
            <w:tcW w:w="3708" w:type="dxa"/>
          </w:tcPr>
          <w:p w14:paraId="0B641510" w14:textId="77777777" w:rsidR="00013227" w:rsidRPr="00105A40" w:rsidRDefault="00013227" w:rsidP="002A2344">
            <w:pPr>
              <w:pStyle w:val="Table"/>
            </w:pPr>
            <w:r w:rsidRPr="00105A40">
              <w:t>Day 3 (3 days ago)</w:t>
            </w:r>
          </w:p>
        </w:tc>
        <w:tc>
          <w:tcPr>
            <w:tcW w:w="1980" w:type="dxa"/>
            <w:tcBorders>
              <w:top w:val="single" w:sz="4" w:space="0" w:color="auto"/>
              <w:bottom w:val="single" w:sz="4" w:space="0" w:color="auto"/>
            </w:tcBorders>
          </w:tcPr>
          <w:p w14:paraId="1988C408" w14:textId="77777777" w:rsidR="00013227" w:rsidRPr="00105A40" w:rsidRDefault="00013227" w:rsidP="002A2344">
            <w:pPr>
              <w:pStyle w:val="Table"/>
            </w:pPr>
          </w:p>
        </w:tc>
      </w:tr>
      <w:tr w:rsidR="00013227" w:rsidRPr="00105A40" w14:paraId="37D58915" w14:textId="77777777" w:rsidTr="00F44694">
        <w:tc>
          <w:tcPr>
            <w:tcW w:w="3708" w:type="dxa"/>
          </w:tcPr>
          <w:p w14:paraId="42AF38C3" w14:textId="77777777" w:rsidR="00013227" w:rsidRPr="00105A40" w:rsidRDefault="00013227" w:rsidP="002A2344">
            <w:pPr>
              <w:pStyle w:val="Table"/>
            </w:pPr>
            <w:r w:rsidRPr="00105A40">
              <w:t>Units (please circle)</w:t>
            </w:r>
          </w:p>
        </w:tc>
        <w:tc>
          <w:tcPr>
            <w:tcW w:w="1980" w:type="dxa"/>
            <w:tcBorders>
              <w:top w:val="single" w:sz="4" w:space="0" w:color="auto"/>
            </w:tcBorders>
          </w:tcPr>
          <w:p w14:paraId="57216967" w14:textId="77777777" w:rsidR="00013227" w:rsidRPr="00105A40" w:rsidRDefault="00013227" w:rsidP="002A2344">
            <w:pPr>
              <w:pStyle w:val="Table"/>
            </w:pPr>
            <w:r w:rsidRPr="00105A40">
              <w:t>minutes/hours</w:t>
            </w:r>
          </w:p>
        </w:tc>
      </w:tr>
    </w:tbl>
    <w:p w14:paraId="15F8BD5A" w14:textId="77777777" w:rsidR="00013227" w:rsidRDefault="00013227" w:rsidP="002A2344"/>
    <w:p w14:paraId="0284ED8E" w14:textId="77777777" w:rsidR="00013227" w:rsidRPr="00105A40" w:rsidRDefault="00013227" w:rsidP="002A2344"/>
    <w:p w14:paraId="409A1B7B" w14:textId="7660D85F" w:rsidR="00013227" w:rsidRPr="00105A40" w:rsidRDefault="004B191B" w:rsidP="00AE5367">
      <w:pPr>
        <w:ind w:left="0" w:firstLine="0"/>
      </w:pPr>
      <w:r>
        <w:t xml:space="preserve">1b. </w:t>
      </w:r>
      <w:r w:rsidR="00013227" w:rsidRPr="00105A40">
        <w:t>For each day in the last 3 days, please estimate how long you held/carried your baby for in total when you were around (do not include times when your baby was at, for example, childcare).</w:t>
      </w:r>
    </w:p>
    <w:tbl>
      <w:tblPr>
        <w:tblW w:w="0" w:type="auto"/>
        <w:tblInd w:w="720" w:type="dxa"/>
        <w:tblLayout w:type="fixed"/>
        <w:tblLook w:val="01E0" w:firstRow="1" w:lastRow="1" w:firstColumn="1" w:lastColumn="1" w:noHBand="0" w:noVBand="0"/>
      </w:tblPr>
      <w:tblGrid>
        <w:gridCol w:w="3708"/>
        <w:gridCol w:w="1980"/>
      </w:tblGrid>
      <w:tr w:rsidR="00013227" w:rsidRPr="00105A40" w14:paraId="0C019C5D" w14:textId="77777777" w:rsidTr="00F44694">
        <w:tc>
          <w:tcPr>
            <w:tcW w:w="3708" w:type="dxa"/>
          </w:tcPr>
          <w:p w14:paraId="731D0EAE" w14:textId="77777777" w:rsidR="00013227" w:rsidRPr="00105A40" w:rsidRDefault="00013227" w:rsidP="002A2344">
            <w:pPr>
              <w:pStyle w:val="Table"/>
            </w:pPr>
          </w:p>
        </w:tc>
        <w:tc>
          <w:tcPr>
            <w:tcW w:w="1980" w:type="dxa"/>
          </w:tcPr>
          <w:p w14:paraId="3CC9279E" w14:textId="77777777" w:rsidR="00013227" w:rsidRPr="00105A40" w:rsidRDefault="00013227" w:rsidP="002A2344">
            <w:pPr>
              <w:pStyle w:val="Table"/>
            </w:pPr>
            <w:r w:rsidRPr="00105A40">
              <w:t>Estimated time</w:t>
            </w:r>
          </w:p>
        </w:tc>
      </w:tr>
      <w:tr w:rsidR="00013227" w:rsidRPr="00105A40" w14:paraId="66B0E395" w14:textId="77777777" w:rsidTr="00F44694">
        <w:tc>
          <w:tcPr>
            <w:tcW w:w="3708" w:type="dxa"/>
          </w:tcPr>
          <w:p w14:paraId="34D84599" w14:textId="77777777" w:rsidR="00013227" w:rsidRPr="00105A40" w:rsidRDefault="00013227" w:rsidP="002A2344">
            <w:pPr>
              <w:pStyle w:val="Table"/>
            </w:pPr>
            <w:r w:rsidRPr="00105A40">
              <w:t xml:space="preserve">My baby is not yet born </w:t>
            </w:r>
          </w:p>
        </w:tc>
        <w:tc>
          <w:tcPr>
            <w:tcW w:w="1980" w:type="dxa"/>
            <w:tcBorders>
              <w:bottom w:val="single" w:sz="4" w:space="0" w:color="auto"/>
            </w:tcBorders>
          </w:tcPr>
          <w:p w14:paraId="67F2BFB1" w14:textId="77777777" w:rsidR="00013227" w:rsidRPr="00105A40" w:rsidRDefault="00013227" w:rsidP="002A2344">
            <w:pPr>
              <w:pStyle w:val="Table"/>
            </w:pPr>
          </w:p>
        </w:tc>
      </w:tr>
      <w:tr w:rsidR="00013227" w:rsidRPr="00105A40" w14:paraId="0AD4D31B" w14:textId="77777777" w:rsidTr="00F44694">
        <w:tc>
          <w:tcPr>
            <w:tcW w:w="3708" w:type="dxa"/>
          </w:tcPr>
          <w:p w14:paraId="2B17B5C1" w14:textId="77777777" w:rsidR="00013227" w:rsidRPr="00105A40" w:rsidRDefault="00013227" w:rsidP="002A2344">
            <w:pPr>
              <w:pStyle w:val="Table"/>
            </w:pPr>
            <w:r w:rsidRPr="00105A40">
              <w:t>My baby is in hospital</w:t>
            </w:r>
          </w:p>
        </w:tc>
        <w:tc>
          <w:tcPr>
            <w:tcW w:w="1980" w:type="dxa"/>
            <w:tcBorders>
              <w:top w:val="single" w:sz="4" w:space="0" w:color="auto"/>
              <w:bottom w:val="single" w:sz="4" w:space="0" w:color="auto"/>
            </w:tcBorders>
          </w:tcPr>
          <w:p w14:paraId="47A472CC" w14:textId="77777777" w:rsidR="00013227" w:rsidRPr="00105A40" w:rsidRDefault="00013227" w:rsidP="002A2344">
            <w:pPr>
              <w:pStyle w:val="Table"/>
            </w:pPr>
          </w:p>
        </w:tc>
      </w:tr>
      <w:tr w:rsidR="00013227" w:rsidRPr="00105A40" w14:paraId="117059A5" w14:textId="77777777" w:rsidTr="00F44694">
        <w:tc>
          <w:tcPr>
            <w:tcW w:w="3708" w:type="dxa"/>
          </w:tcPr>
          <w:p w14:paraId="21B361DE" w14:textId="77777777" w:rsidR="00013227" w:rsidRPr="00105A40" w:rsidRDefault="00013227" w:rsidP="002A2344">
            <w:pPr>
              <w:pStyle w:val="Table"/>
            </w:pPr>
            <w:r w:rsidRPr="00105A40">
              <w:t>Day 1 (yesterday)</w:t>
            </w:r>
          </w:p>
        </w:tc>
        <w:tc>
          <w:tcPr>
            <w:tcW w:w="1980" w:type="dxa"/>
            <w:tcBorders>
              <w:top w:val="single" w:sz="4" w:space="0" w:color="auto"/>
              <w:bottom w:val="single" w:sz="4" w:space="0" w:color="auto"/>
            </w:tcBorders>
          </w:tcPr>
          <w:p w14:paraId="79BE37D2" w14:textId="77777777" w:rsidR="00013227" w:rsidRPr="00105A40" w:rsidRDefault="00013227" w:rsidP="002A2344">
            <w:pPr>
              <w:pStyle w:val="Table"/>
            </w:pPr>
          </w:p>
        </w:tc>
      </w:tr>
      <w:tr w:rsidR="00013227" w:rsidRPr="00105A40" w14:paraId="0B28AAE4" w14:textId="77777777" w:rsidTr="00F44694">
        <w:tc>
          <w:tcPr>
            <w:tcW w:w="3708" w:type="dxa"/>
          </w:tcPr>
          <w:p w14:paraId="1E2BC737" w14:textId="77777777" w:rsidR="00013227" w:rsidRPr="00105A40" w:rsidRDefault="00013227" w:rsidP="002A2344">
            <w:pPr>
              <w:pStyle w:val="Table"/>
            </w:pPr>
            <w:r w:rsidRPr="00105A40">
              <w:t>Day 2 (2 days ago)</w:t>
            </w:r>
          </w:p>
        </w:tc>
        <w:tc>
          <w:tcPr>
            <w:tcW w:w="1980" w:type="dxa"/>
            <w:tcBorders>
              <w:top w:val="single" w:sz="4" w:space="0" w:color="auto"/>
              <w:bottom w:val="single" w:sz="4" w:space="0" w:color="auto"/>
            </w:tcBorders>
          </w:tcPr>
          <w:p w14:paraId="10864C45" w14:textId="77777777" w:rsidR="00013227" w:rsidRPr="00105A40" w:rsidRDefault="00013227" w:rsidP="002A2344">
            <w:pPr>
              <w:pStyle w:val="Table"/>
            </w:pPr>
          </w:p>
        </w:tc>
      </w:tr>
      <w:tr w:rsidR="00013227" w:rsidRPr="00105A40" w14:paraId="57F04013" w14:textId="77777777" w:rsidTr="00F44694">
        <w:tc>
          <w:tcPr>
            <w:tcW w:w="3708" w:type="dxa"/>
          </w:tcPr>
          <w:p w14:paraId="3230ACAB" w14:textId="77777777" w:rsidR="00013227" w:rsidRPr="00105A40" w:rsidRDefault="00013227" w:rsidP="002A2344">
            <w:pPr>
              <w:pStyle w:val="Table"/>
            </w:pPr>
            <w:r w:rsidRPr="00105A40">
              <w:t>Day 3 (3 days ago)</w:t>
            </w:r>
          </w:p>
        </w:tc>
        <w:tc>
          <w:tcPr>
            <w:tcW w:w="1980" w:type="dxa"/>
            <w:tcBorders>
              <w:top w:val="single" w:sz="4" w:space="0" w:color="auto"/>
              <w:bottom w:val="single" w:sz="4" w:space="0" w:color="auto"/>
            </w:tcBorders>
          </w:tcPr>
          <w:p w14:paraId="105CECAC" w14:textId="77777777" w:rsidR="00013227" w:rsidRPr="00105A40" w:rsidRDefault="00013227" w:rsidP="002A2344">
            <w:pPr>
              <w:pStyle w:val="Table"/>
            </w:pPr>
          </w:p>
        </w:tc>
      </w:tr>
      <w:tr w:rsidR="00013227" w:rsidRPr="00105A40" w14:paraId="7706C4C6" w14:textId="77777777" w:rsidTr="00F44694">
        <w:tc>
          <w:tcPr>
            <w:tcW w:w="3708" w:type="dxa"/>
          </w:tcPr>
          <w:p w14:paraId="36D6FE95" w14:textId="77777777" w:rsidR="00013227" w:rsidRPr="00105A40" w:rsidRDefault="00013227" w:rsidP="002A2344">
            <w:pPr>
              <w:pStyle w:val="Table"/>
            </w:pPr>
            <w:r w:rsidRPr="00105A40">
              <w:t>Units (please circle)</w:t>
            </w:r>
          </w:p>
        </w:tc>
        <w:tc>
          <w:tcPr>
            <w:tcW w:w="1980" w:type="dxa"/>
            <w:tcBorders>
              <w:top w:val="single" w:sz="4" w:space="0" w:color="auto"/>
            </w:tcBorders>
          </w:tcPr>
          <w:p w14:paraId="70F16042" w14:textId="77777777" w:rsidR="00013227" w:rsidRPr="00105A40" w:rsidRDefault="00013227" w:rsidP="002A2344">
            <w:pPr>
              <w:pStyle w:val="Table"/>
            </w:pPr>
            <w:r w:rsidRPr="00105A40">
              <w:t>minutes/hours</w:t>
            </w:r>
          </w:p>
        </w:tc>
      </w:tr>
    </w:tbl>
    <w:p w14:paraId="33AEA344" w14:textId="77777777" w:rsidR="002B1C81" w:rsidRDefault="002B1C81" w:rsidP="002A2344">
      <w:pPr>
        <w:ind w:left="0" w:firstLine="0"/>
      </w:pPr>
    </w:p>
    <w:p w14:paraId="59B7E96C" w14:textId="77777777" w:rsidR="00013227" w:rsidRPr="00105A40" w:rsidRDefault="00013227" w:rsidP="002A2344">
      <w:pPr>
        <w:ind w:left="0" w:firstLine="0"/>
      </w:pPr>
      <w:r>
        <w:t xml:space="preserve">2. </w:t>
      </w:r>
      <w:r w:rsidRPr="00105A40">
        <w:t>Please read each statement carefully. Circle the item that most expresses your feelings about the statement: strongly agree (SA), agree (A), disagree (D), or strongly disagree (SD).</w:t>
      </w:r>
    </w:p>
    <w:tbl>
      <w:tblPr>
        <w:tblW w:w="9654" w:type="dxa"/>
        <w:tblLook w:val="01E0" w:firstRow="1" w:lastRow="1" w:firstColumn="1" w:lastColumn="1" w:noHBand="0" w:noVBand="0"/>
      </w:tblPr>
      <w:tblGrid>
        <w:gridCol w:w="7378"/>
        <w:gridCol w:w="602"/>
        <w:gridCol w:w="536"/>
        <w:gridCol w:w="536"/>
        <w:gridCol w:w="602"/>
      </w:tblGrid>
      <w:tr w:rsidR="008D496F" w:rsidRPr="00105A40" w14:paraId="4B998208" w14:textId="77777777" w:rsidTr="008D496F">
        <w:tc>
          <w:tcPr>
            <w:tcW w:w="7378" w:type="dxa"/>
          </w:tcPr>
          <w:p w14:paraId="7F82BA0F" w14:textId="77777777" w:rsidR="008D496F" w:rsidRPr="00105A40" w:rsidRDefault="008D496F" w:rsidP="002A2344">
            <w:pPr>
              <w:pStyle w:val="Table"/>
            </w:pPr>
            <w:r w:rsidRPr="00105A40">
              <w:t>Babies with regular schedules spend less time crying</w:t>
            </w:r>
          </w:p>
        </w:tc>
        <w:tc>
          <w:tcPr>
            <w:tcW w:w="602" w:type="dxa"/>
          </w:tcPr>
          <w:p w14:paraId="5528CBE2" w14:textId="77777777" w:rsidR="008D496F" w:rsidRPr="00105A40" w:rsidRDefault="008D496F" w:rsidP="002A2344">
            <w:pPr>
              <w:pStyle w:val="Table"/>
            </w:pPr>
            <w:r w:rsidRPr="00105A40">
              <w:t>SA</w:t>
            </w:r>
          </w:p>
        </w:tc>
        <w:tc>
          <w:tcPr>
            <w:tcW w:w="536" w:type="dxa"/>
          </w:tcPr>
          <w:p w14:paraId="19226F73" w14:textId="77777777" w:rsidR="008D496F" w:rsidRPr="00105A40" w:rsidRDefault="008D496F" w:rsidP="002A2344">
            <w:pPr>
              <w:pStyle w:val="Table"/>
            </w:pPr>
            <w:r w:rsidRPr="00105A40">
              <w:t>A</w:t>
            </w:r>
          </w:p>
        </w:tc>
        <w:tc>
          <w:tcPr>
            <w:tcW w:w="536" w:type="dxa"/>
          </w:tcPr>
          <w:p w14:paraId="591A5A27" w14:textId="77777777" w:rsidR="008D496F" w:rsidRPr="00105A40" w:rsidRDefault="008D496F" w:rsidP="002A2344">
            <w:pPr>
              <w:pStyle w:val="Table"/>
            </w:pPr>
            <w:r w:rsidRPr="00105A40">
              <w:t>D</w:t>
            </w:r>
          </w:p>
        </w:tc>
        <w:tc>
          <w:tcPr>
            <w:tcW w:w="602" w:type="dxa"/>
          </w:tcPr>
          <w:p w14:paraId="63018007" w14:textId="77777777" w:rsidR="008D496F" w:rsidRPr="00105A40" w:rsidRDefault="008D496F" w:rsidP="002A2344">
            <w:pPr>
              <w:pStyle w:val="Table"/>
            </w:pPr>
            <w:r w:rsidRPr="00105A40">
              <w:t>SD</w:t>
            </w:r>
          </w:p>
        </w:tc>
      </w:tr>
      <w:tr w:rsidR="008D496F" w:rsidRPr="00105A40" w14:paraId="62D0A0CF" w14:textId="77777777" w:rsidTr="008D496F">
        <w:tc>
          <w:tcPr>
            <w:tcW w:w="7378" w:type="dxa"/>
          </w:tcPr>
          <w:p w14:paraId="5B1E3F8D" w14:textId="77777777" w:rsidR="008D496F" w:rsidRPr="00105A40" w:rsidRDefault="008D496F" w:rsidP="002A2344">
            <w:pPr>
              <w:pStyle w:val="Table"/>
            </w:pPr>
            <w:r w:rsidRPr="00105A40">
              <w:lastRenderedPageBreak/>
              <w:t>Babies cry no matter what their routines</w:t>
            </w:r>
          </w:p>
        </w:tc>
        <w:tc>
          <w:tcPr>
            <w:tcW w:w="602" w:type="dxa"/>
          </w:tcPr>
          <w:p w14:paraId="3278EB7A" w14:textId="77777777" w:rsidR="008D496F" w:rsidRPr="00105A40" w:rsidRDefault="008D496F" w:rsidP="002A2344">
            <w:pPr>
              <w:pStyle w:val="Table"/>
            </w:pPr>
            <w:r w:rsidRPr="00105A40">
              <w:t>SA</w:t>
            </w:r>
          </w:p>
        </w:tc>
        <w:tc>
          <w:tcPr>
            <w:tcW w:w="536" w:type="dxa"/>
          </w:tcPr>
          <w:p w14:paraId="63EE6655" w14:textId="77777777" w:rsidR="008D496F" w:rsidRPr="00105A40" w:rsidRDefault="008D496F" w:rsidP="002A2344">
            <w:pPr>
              <w:pStyle w:val="Table"/>
            </w:pPr>
            <w:r w:rsidRPr="00105A40">
              <w:t>A</w:t>
            </w:r>
          </w:p>
        </w:tc>
        <w:tc>
          <w:tcPr>
            <w:tcW w:w="536" w:type="dxa"/>
          </w:tcPr>
          <w:p w14:paraId="4BD8C1DD" w14:textId="77777777" w:rsidR="008D496F" w:rsidRPr="00105A40" w:rsidRDefault="008D496F" w:rsidP="002A2344">
            <w:pPr>
              <w:pStyle w:val="Table"/>
            </w:pPr>
            <w:r w:rsidRPr="00105A40">
              <w:t>D</w:t>
            </w:r>
          </w:p>
        </w:tc>
        <w:tc>
          <w:tcPr>
            <w:tcW w:w="602" w:type="dxa"/>
          </w:tcPr>
          <w:p w14:paraId="55922635" w14:textId="77777777" w:rsidR="008D496F" w:rsidRPr="00105A40" w:rsidRDefault="008D496F" w:rsidP="002A2344">
            <w:pPr>
              <w:pStyle w:val="Table"/>
            </w:pPr>
            <w:r w:rsidRPr="00105A40">
              <w:t>SD</w:t>
            </w:r>
          </w:p>
        </w:tc>
      </w:tr>
      <w:tr w:rsidR="008D496F" w:rsidRPr="00105A40" w14:paraId="6BAD3563" w14:textId="77777777" w:rsidTr="008D496F">
        <w:tc>
          <w:tcPr>
            <w:tcW w:w="7378" w:type="dxa"/>
          </w:tcPr>
          <w:p w14:paraId="78B61211" w14:textId="77777777" w:rsidR="008D496F" w:rsidRPr="00105A40" w:rsidRDefault="008D496F" w:rsidP="002A2344">
            <w:pPr>
              <w:pStyle w:val="Table"/>
            </w:pPr>
            <w:r w:rsidRPr="00105A40">
              <w:t>Parent(s) should delay responding to a crying baby</w:t>
            </w:r>
          </w:p>
        </w:tc>
        <w:tc>
          <w:tcPr>
            <w:tcW w:w="602" w:type="dxa"/>
          </w:tcPr>
          <w:p w14:paraId="7BE01374" w14:textId="77777777" w:rsidR="008D496F" w:rsidRPr="00105A40" w:rsidRDefault="008D496F" w:rsidP="002A2344">
            <w:pPr>
              <w:pStyle w:val="Table"/>
            </w:pPr>
            <w:r w:rsidRPr="00105A40">
              <w:t>SA</w:t>
            </w:r>
          </w:p>
        </w:tc>
        <w:tc>
          <w:tcPr>
            <w:tcW w:w="536" w:type="dxa"/>
          </w:tcPr>
          <w:p w14:paraId="5E573DF4" w14:textId="77777777" w:rsidR="008D496F" w:rsidRPr="00105A40" w:rsidRDefault="008D496F" w:rsidP="002A2344">
            <w:pPr>
              <w:pStyle w:val="Table"/>
            </w:pPr>
            <w:r w:rsidRPr="00105A40">
              <w:t>A</w:t>
            </w:r>
          </w:p>
        </w:tc>
        <w:tc>
          <w:tcPr>
            <w:tcW w:w="536" w:type="dxa"/>
          </w:tcPr>
          <w:p w14:paraId="53F09A5F" w14:textId="77777777" w:rsidR="008D496F" w:rsidRPr="00105A40" w:rsidRDefault="008D496F" w:rsidP="002A2344">
            <w:pPr>
              <w:pStyle w:val="Table"/>
            </w:pPr>
            <w:r w:rsidRPr="00105A40">
              <w:t>D</w:t>
            </w:r>
          </w:p>
        </w:tc>
        <w:tc>
          <w:tcPr>
            <w:tcW w:w="602" w:type="dxa"/>
          </w:tcPr>
          <w:p w14:paraId="505F1B75" w14:textId="77777777" w:rsidR="008D496F" w:rsidRPr="00105A40" w:rsidRDefault="008D496F" w:rsidP="002A2344">
            <w:pPr>
              <w:pStyle w:val="Table"/>
            </w:pPr>
            <w:r w:rsidRPr="00105A40">
              <w:t>SD</w:t>
            </w:r>
          </w:p>
        </w:tc>
      </w:tr>
      <w:tr w:rsidR="008D496F" w:rsidRPr="00105A40" w14:paraId="24393263" w14:textId="77777777" w:rsidTr="008D496F">
        <w:tc>
          <w:tcPr>
            <w:tcW w:w="7378" w:type="dxa"/>
          </w:tcPr>
          <w:p w14:paraId="6EE607A8" w14:textId="77777777" w:rsidR="008D496F" w:rsidRPr="00105A40" w:rsidRDefault="008D496F" w:rsidP="002A2344">
            <w:pPr>
              <w:pStyle w:val="Table"/>
            </w:pPr>
            <w:r w:rsidRPr="00105A40">
              <w:t>Routines lead to more crying</w:t>
            </w:r>
          </w:p>
        </w:tc>
        <w:tc>
          <w:tcPr>
            <w:tcW w:w="602" w:type="dxa"/>
          </w:tcPr>
          <w:p w14:paraId="09C09911" w14:textId="77777777" w:rsidR="008D496F" w:rsidRPr="00105A40" w:rsidRDefault="008D496F" w:rsidP="002A2344">
            <w:pPr>
              <w:pStyle w:val="Table"/>
            </w:pPr>
            <w:r w:rsidRPr="00105A40">
              <w:t>SA</w:t>
            </w:r>
          </w:p>
        </w:tc>
        <w:tc>
          <w:tcPr>
            <w:tcW w:w="536" w:type="dxa"/>
          </w:tcPr>
          <w:p w14:paraId="3CBCDD58" w14:textId="77777777" w:rsidR="008D496F" w:rsidRPr="00105A40" w:rsidRDefault="008D496F" w:rsidP="002A2344">
            <w:pPr>
              <w:pStyle w:val="Table"/>
            </w:pPr>
            <w:r w:rsidRPr="00105A40">
              <w:t>A</w:t>
            </w:r>
          </w:p>
        </w:tc>
        <w:tc>
          <w:tcPr>
            <w:tcW w:w="536" w:type="dxa"/>
          </w:tcPr>
          <w:p w14:paraId="34844D57" w14:textId="77777777" w:rsidR="008D496F" w:rsidRPr="00105A40" w:rsidRDefault="008D496F" w:rsidP="002A2344">
            <w:pPr>
              <w:pStyle w:val="Table"/>
            </w:pPr>
            <w:r w:rsidRPr="00105A40">
              <w:t>D</w:t>
            </w:r>
          </w:p>
        </w:tc>
        <w:tc>
          <w:tcPr>
            <w:tcW w:w="602" w:type="dxa"/>
          </w:tcPr>
          <w:p w14:paraId="5297CA50" w14:textId="77777777" w:rsidR="008D496F" w:rsidRPr="00105A40" w:rsidRDefault="008D496F" w:rsidP="002A2344">
            <w:pPr>
              <w:pStyle w:val="Table"/>
            </w:pPr>
            <w:r w:rsidRPr="00105A40">
              <w:t>SD</w:t>
            </w:r>
          </w:p>
        </w:tc>
      </w:tr>
      <w:tr w:rsidR="008D496F" w:rsidRPr="00105A40" w14:paraId="070D71AB" w14:textId="77777777" w:rsidTr="008D496F">
        <w:tc>
          <w:tcPr>
            <w:tcW w:w="7378" w:type="dxa"/>
          </w:tcPr>
          <w:p w14:paraId="414EB2D7" w14:textId="77777777" w:rsidR="008D496F" w:rsidRPr="00105A40" w:rsidRDefault="008D496F" w:rsidP="002A2344">
            <w:pPr>
              <w:pStyle w:val="Table"/>
            </w:pPr>
            <w:r w:rsidRPr="00105A40">
              <w:t>It is a good idea to have a set time you leave a baby to calm herself/himself down, and increase this amount of time each week</w:t>
            </w:r>
          </w:p>
        </w:tc>
        <w:tc>
          <w:tcPr>
            <w:tcW w:w="602" w:type="dxa"/>
          </w:tcPr>
          <w:p w14:paraId="032FC8C3" w14:textId="77777777" w:rsidR="008D496F" w:rsidRPr="00105A40" w:rsidRDefault="008D496F" w:rsidP="002A2344">
            <w:pPr>
              <w:pStyle w:val="Table"/>
            </w:pPr>
            <w:r w:rsidRPr="00105A40">
              <w:t>SA</w:t>
            </w:r>
          </w:p>
        </w:tc>
        <w:tc>
          <w:tcPr>
            <w:tcW w:w="536" w:type="dxa"/>
          </w:tcPr>
          <w:p w14:paraId="5B358E78" w14:textId="77777777" w:rsidR="008D496F" w:rsidRPr="00105A40" w:rsidRDefault="008D496F" w:rsidP="002A2344">
            <w:pPr>
              <w:pStyle w:val="Table"/>
            </w:pPr>
            <w:r w:rsidRPr="00105A40">
              <w:t>A</w:t>
            </w:r>
          </w:p>
        </w:tc>
        <w:tc>
          <w:tcPr>
            <w:tcW w:w="536" w:type="dxa"/>
          </w:tcPr>
          <w:p w14:paraId="30A78330" w14:textId="77777777" w:rsidR="008D496F" w:rsidRPr="00105A40" w:rsidRDefault="008D496F" w:rsidP="002A2344">
            <w:pPr>
              <w:pStyle w:val="Table"/>
            </w:pPr>
            <w:r w:rsidRPr="00105A40">
              <w:t>D</w:t>
            </w:r>
          </w:p>
        </w:tc>
        <w:tc>
          <w:tcPr>
            <w:tcW w:w="602" w:type="dxa"/>
          </w:tcPr>
          <w:p w14:paraId="2560A101" w14:textId="77777777" w:rsidR="008D496F" w:rsidRPr="00105A40" w:rsidRDefault="008D496F" w:rsidP="002A2344">
            <w:pPr>
              <w:pStyle w:val="Table"/>
            </w:pPr>
            <w:r w:rsidRPr="00105A40">
              <w:t>SD</w:t>
            </w:r>
          </w:p>
        </w:tc>
      </w:tr>
      <w:tr w:rsidR="008D496F" w:rsidRPr="00105A40" w14:paraId="1FF3BE79" w14:textId="77777777" w:rsidTr="008D496F">
        <w:tc>
          <w:tcPr>
            <w:tcW w:w="7378" w:type="dxa"/>
          </w:tcPr>
          <w:p w14:paraId="29CE597B" w14:textId="77777777" w:rsidR="008D496F" w:rsidRPr="00105A40" w:rsidRDefault="008D496F" w:rsidP="002A2344">
            <w:pPr>
              <w:pStyle w:val="Table"/>
            </w:pPr>
            <w:r w:rsidRPr="00105A40">
              <w:t>Physical contact such as stroking or rocking helps a baby to be calm</w:t>
            </w:r>
          </w:p>
        </w:tc>
        <w:tc>
          <w:tcPr>
            <w:tcW w:w="602" w:type="dxa"/>
          </w:tcPr>
          <w:p w14:paraId="6C4B8B8A" w14:textId="77777777" w:rsidR="008D496F" w:rsidRPr="00105A40" w:rsidRDefault="008D496F" w:rsidP="002A2344">
            <w:pPr>
              <w:pStyle w:val="Table"/>
            </w:pPr>
            <w:r w:rsidRPr="00105A40">
              <w:t>SA</w:t>
            </w:r>
          </w:p>
        </w:tc>
        <w:tc>
          <w:tcPr>
            <w:tcW w:w="536" w:type="dxa"/>
          </w:tcPr>
          <w:p w14:paraId="29350E64" w14:textId="77777777" w:rsidR="008D496F" w:rsidRPr="00105A40" w:rsidRDefault="008D496F" w:rsidP="002A2344">
            <w:pPr>
              <w:pStyle w:val="Table"/>
            </w:pPr>
            <w:r w:rsidRPr="00105A40">
              <w:t>A</w:t>
            </w:r>
          </w:p>
        </w:tc>
        <w:tc>
          <w:tcPr>
            <w:tcW w:w="536" w:type="dxa"/>
          </w:tcPr>
          <w:p w14:paraId="7375E379" w14:textId="77777777" w:rsidR="008D496F" w:rsidRPr="00105A40" w:rsidRDefault="008D496F" w:rsidP="002A2344">
            <w:pPr>
              <w:pStyle w:val="Table"/>
            </w:pPr>
            <w:r w:rsidRPr="00105A40">
              <w:t>D</w:t>
            </w:r>
          </w:p>
        </w:tc>
        <w:tc>
          <w:tcPr>
            <w:tcW w:w="602" w:type="dxa"/>
          </w:tcPr>
          <w:p w14:paraId="0CA48E4C" w14:textId="77777777" w:rsidR="008D496F" w:rsidRPr="00105A40" w:rsidRDefault="008D496F" w:rsidP="002A2344">
            <w:pPr>
              <w:pStyle w:val="Table"/>
            </w:pPr>
            <w:r w:rsidRPr="00105A40">
              <w:t>SD</w:t>
            </w:r>
          </w:p>
        </w:tc>
      </w:tr>
      <w:tr w:rsidR="008D496F" w:rsidRPr="00105A40" w14:paraId="467CF33B" w14:textId="77777777" w:rsidTr="008D496F">
        <w:tc>
          <w:tcPr>
            <w:tcW w:w="7378" w:type="dxa"/>
          </w:tcPr>
          <w:p w14:paraId="64DED8A9" w14:textId="77777777" w:rsidR="008D496F" w:rsidRPr="00105A40" w:rsidRDefault="008D496F" w:rsidP="002A2344">
            <w:pPr>
              <w:pStyle w:val="Table"/>
            </w:pPr>
            <w:r w:rsidRPr="00105A40">
              <w:t xml:space="preserve">Holding babies frequently during the day makes them more demanding </w:t>
            </w:r>
          </w:p>
        </w:tc>
        <w:tc>
          <w:tcPr>
            <w:tcW w:w="602" w:type="dxa"/>
          </w:tcPr>
          <w:p w14:paraId="542AA7C8" w14:textId="77777777" w:rsidR="008D496F" w:rsidRPr="00105A40" w:rsidRDefault="008D496F" w:rsidP="002A2344">
            <w:pPr>
              <w:pStyle w:val="Table"/>
            </w:pPr>
            <w:r w:rsidRPr="00105A40">
              <w:t>SA</w:t>
            </w:r>
          </w:p>
        </w:tc>
        <w:tc>
          <w:tcPr>
            <w:tcW w:w="536" w:type="dxa"/>
          </w:tcPr>
          <w:p w14:paraId="03737C13" w14:textId="77777777" w:rsidR="008D496F" w:rsidRPr="00105A40" w:rsidRDefault="008D496F" w:rsidP="002A2344">
            <w:pPr>
              <w:pStyle w:val="Table"/>
            </w:pPr>
            <w:r w:rsidRPr="00105A40">
              <w:t>A</w:t>
            </w:r>
          </w:p>
        </w:tc>
        <w:tc>
          <w:tcPr>
            <w:tcW w:w="536" w:type="dxa"/>
          </w:tcPr>
          <w:p w14:paraId="006BA545" w14:textId="77777777" w:rsidR="008D496F" w:rsidRPr="00105A40" w:rsidRDefault="008D496F" w:rsidP="002A2344">
            <w:pPr>
              <w:pStyle w:val="Table"/>
            </w:pPr>
            <w:r w:rsidRPr="00105A40">
              <w:t>D</w:t>
            </w:r>
          </w:p>
        </w:tc>
        <w:tc>
          <w:tcPr>
            <w:tcW w:w="602" w:type="dxa"/>
          </w:tcPr>
          <w:p w14:paraId="3CAFFCAB" w14:textId="77777777" w:rsidR="008D496F" w:rsidRPr="00105A40" w:rsidRDefault="008D496F" w:rsidP="002A2344">
            <w:pPr>
              <w:pStyle w:val="Table"/>
            </w:pPr>
            <w:r w:rsidRPr="00105A40">
              <w:t>SD</w:t>
            </w:r>
          </w:p>
        </w:tc>
      </w:tr>
      <w:tr w:rsidR="008D496F" w:rsidRPr="00105A40" w14:paraId="5688D357" w14:textId="77777777" w:rsidTr="008D496F">
        <w:tc>
          <w:tcPr>
            <w:tcW w:w="7378" w:type="dxa"/>
          </w:tcPr>
          <w:p w14:paraId="428BEBD6" w14:textId="77777777" w:rsidR="008D496F" w:rsidRPr="00105A40" w:rsidRDefault="008D496F" w:rsidP="002A2344">
            <w:pPr>
              <w:pStyle w:val="Table"/>
            </w:pPr>
            <w:r w:rsidRPr="00105A40">
              <w:t xml:space="preserve">Responding quickly to a crying baby leads to less crying in the long run </w:t>
            </w:r>
          </w:p>
        </w:tc>
        <w:tc>
          <w:tcPr>
            <w:tcW w:w="602" w:type="dxa"/>
          </w:tcPr>
          <w:p w14:paraId="0CE33C93" w14:textId="77777777" w:rsidR="008D496F" w:rsidRPr="00105A40" w:rsidRDefault="008D496F" w:rsidP="002A2344">
            <w:pPr>
              <w:pStyle w:val="Table"/>
            </w:pPr>
            <w:r w:rsidRPr="00105A40">
              <w:t>SA</w:t>
            </w:r>
          </w:p>
        </w:tc>
        <w:tc>
          <w:tcPr>
            <w:tcW w:w="536" w:type="dxa"/>
          </w:tcPr>
          <w:p w14:paraId="04977FFD" w14:textId="77777777" w:rsidR="008D496F" w:rsidRPr="00105A40" w:rsidRDefault="008D496F" w:rsidP="002A2344">
            <w:pPr>
              <w:pStyle w:val="Table"/>
            </w:pPr>
            <w:r w:rsidRPr="00105A40">
              <w:t>A</w:t>
            </w:r>
          </w:p>
        </w:tc>
        <w:tc>
          <w:tcPr>
            <w:tcW w:w="536" w:type="dxa"/>
          </w:tcPr>
          <w:p w14:paraId="4315C34F" w14:textId="77777777" w:rsidR="008D496F" w:rsidRPr="00105A40" w:rsidRDefault="008D496F" w:rsidP="002A2344">
            <w:pPr>
              <w:pStyle w:val="Table"/>
            </w:pPr>
            <w:r w:rsidRPr="00105A40">
              <w:t>D</w:t>
            </w:r>
          </w:p>
        </w:tc>
        <w:tc>
          <w:tcPr>
            <w:tcW w:w="602" w:type="dxa"/>
          </w:tcPr>
          <w:p w14:paraId="34F28298" w14:textId="77777777" w:rsidR="008D496F" w:rsidRPr="00105A40" w:rsidRDefault="008D496F" w:rsidP="002A2344">
            <w:pPr>
              <w:pStyle w:val="Table"/>
            </w:pPr>
            <w:r w:rsidRPr="00105A40">
              <w:t>SD</w:t>
            </w:r>
          </w:p>
        </w:tc>
      </w:tr>
      <w:tr w:rsidR="008D496F" w:rsidRPr="00105A40" w14:paraId="0E9E4CE1" w14:textId="77777777" w:rsidTr="008D496F">
        <w:tc>
          <w:tcPr>
            <w:tcW w:w="7378" w:type="dxa"/>
          </w:tcPr>
          <w:p w14:paraId="5A208D71" w14:textId="77777777" w:rsidR="008D496F" w:rsidRPr="00105A40" w:rsidRDefault="008D496F" w:rsidP="002A2344">
            <w:pPr>
              <w:pStyle w:val="Table"/>
            </w:pPr>
            <w:r w:rsidRPr="00105A40">
              <w:t>Having a set routine helps an upset baby calm down</w:t>
            </w:r>
          </w:p>
        </w:tc>
        <w:tc>
          <w:tcPr>
            <w:tcW w:w="602" w:type="dxa"/>
          </w:tcPr>
          <w:p w14:paraId="2DDF03EA" w14:textId="77777777" w:rsidR="008D496F" w:rsidRPr="00105A40" w:rsidRDefault="008D496F" w:rsidP="002A2344">
            <w:pPr>
              <w:pStyle w:val="Table"/>
            </w:pPr>
            <w:r w:rsidRPr="00105A40">
              <w:t>SA</w:t>
            </w:r>
          </w:p>
        </w:tc>
        <w:tc>
          <w:tcPr>
            <w:tcW w:w="536" w:type="dxa"/>
          </w:tcPr>
          <w:p w14:paraId="5FA5F602" w14:textId="77777777" w:rsidR="008D496F" w:rsidRPr="00105A40" w:rsidRDefault="008D496F" w:rsidP="002A2344">
            <w:pPr>
              <w:pStyle w:val="Table"/>
            </w:pPr>
            <w:r w:rsidRPr="00105A40">
              <w:t>A</w:t>
            </w:r>
          </w:p>
        </w:tc>
        <w:tc>
          <w:tcPr>
            <w:tcW w:w="536" w:type="dxa"/>
          </w:tcPr>
          <w:p w14:paraId="7CDB87EF" w14:textId="77777777" w:rsidR="008D496F" w:rsidRPr="00105A40" w:rsidRDefault="008D496F" w:rsidP="002A2344">
            <w:pPr>
              <w:pStyle w:val="Table"/>
            </w:pPr>
            <w:r w:rsidRPr="00105A40">
              <w:t>D</w:t>
            </w:r>
          </w:p>
        </w:tc>
        <w:tc>
          <w:tcPr>
            <w:tcW w:w="602" w:type="dxa"/>
          </w:tcPr>
          <w:p w14:paraId="0CFADA88" w14:textId="77777777" w:rsidR="008D496F" w:rsidRPr="00105A40" w:rsidRDefault="008D496F" w:rsidP="002A2344">
            <w:pPr>
              <w:pStyle w:val="Table"/>
            </w:pPr>
            <w:r w:rsidRPr="00105A40">
              <w:t>SD</w:t>
            </w:r>
          </w:p>
        </w:tc>
      </w:tr>
      <w:tr w:rsidR="008D496F" w:rsidRPr="00105A40" w14:paraId="14C5A0AD" w14:textId="77777777" w:rsidTr="008D496F">
        <w:tc>
          <w:tcPr>
            <w:tcW w:w="7378" w:type="dxa"/>
          </w:tcPr>
          <w:p w14:paraId="69F8136D" w14:textId="77777777" w:rsidR="008D496F" w:rsidRPr="00105A40" w:rsidRDefault="008D496F" w:rsidP="002A2344">
            <w:pPr>
              <w:pStyle w:val="Table"/>
            </w:pPr>
            <w:r w:rsidRPr="00105A40">
              <w:t>Babies with regular schedules cry just as much as babies without regular schedules</w:t>
            </w:r>
          </w:p>
        </w:tc>
        <w:tc>
          <w:tcPr>
            <w:tcW w:w="602" w:type="dxa"/>
          </w:tcPr>
          <w:p w14:paraId="6D0E2592" w14:textId="77777777" w:rsidR="008D496F" w:rsidRPr="00105A40" w:rsidRDefault="008D496F" w:rsidP="002A2344">
            <w:pPr>
              <w:pStyle w:val="Table"/>
            </w:pPr>
            <w:r w:rsidRPr="00105A40">
              <w:t>SA</w:t>
            </w:r>
          </w:p>
        </w:tc>
        <w:tc>
          <w:tcPr>
            <w:tcW w:w="536" w:type="dxa"/>
          </w:tcPr>
          <w:p w14:paraId="52C43E3C" w14:textId="77777777" w:rsidR="008D496F" w:rsidRPr="00105A40" w:rsidRDefault="008D496F" w:rsidP="002A2344">
            <w:pPr>
              <w:pStyle w:val="Table"/>
            </w:pPr>
            <w:r w:rsidRPr="00105A40">
              <w:t>A</w:t>
            </w:r>
          </w:p>
        </w:tc>
        <w:tc>
          <w:tcPr>
            <w:tcW w:w="536" w:type="dxa"/>
          </w:tcPr>
          <w:p w14:paraId="4D9468BA" w14:textId="77777777" w:rsidR="008D496F" w:rsidRPr="00105A40" w:rsidRDefault="008D496F" w:rsidP="002A2344">
            <w:pPr>
              <w:pStyle w:val="Table"/>
            </w:pPr>
            <w:r w:rsidRPr="00105A40">
              <w:t>D</w:t>
            </w:r>
          </w:p>
        </w:tc>
        <w:tc>
          <w:tcPr>
            <w:tcW w:w="602" w:type="dxa"/>
          </w:tcPr>
          <w:p w14:paraId="518274BF" w14:textId="77777777" w:rsidR="008D496F" w:rsidRPr="00105A40" w:rsidRDefault="008D496F" w:rsidP="002A2344">
            <w:pPr>
              <w:pStyle w:val="Table"/>
            </w:pPr>
            <w:r w:rsidRPr="00105A40">
              <w:t>SD</w:t>
            </w:r>
          </w:p>
        </w:tc>
      </w:tr>
      <w:tr w:rsidR="008D496F" w:rsidRPr="00105A40" w14:paraId="4B075A4B" w14:textId="77777777" w:rsidTr="008D496F">
        <w:tc>
          <w:tcPr>
            <w:tcW w:w="7378" w:type="dxa"/>
          </w:tcPr>
          <w:p w14:paraId="7CB1C5CA" w14:textId="77777777" w:rsidR="008D496F" w:rsidRPr="00105A40" w:rsidRDefault="008D496F" w:rsidP="002A2344">
            <w:pPr>
              <w:pStyle w:val="Table"/>
            </w:pPr>
            <w:r w:rsidRPr="00105A40">
              <w:rPr>
                <w:rFonts w:eastAsia="SimSun"/>
              </w:rPr>
              <w:t>Leaving a baby to cry can cause emotional insecurity</w:t>
            </w:r>
            <w:r w:rsidRPr="00105A40">
              <w:t xml:space="preserve"> </w:t>
            </w:r>
          </w:p>
        </w:tc>
        <w:tc>
          <w:tcPr>
            <w:tcW w:w="602" w:type="dxa"/>
          </w:tcPr>
          <w:p w14:paraId="4AFDD862" w14:textId="77777777" w:rsidR="008D496F" w:rsidRPr="00105A40" w:rsidRDefault="008D496F" w:rsidP="002A2344">
            <w:pPr>
              <w:pStyle w:val="Table"/>
            </w:pPr>
            <w:r w:rsidRPr="00105A40">
              <w:t>SA</w:t>
            </w:r>
          </w:p>
        </w:tc>
        <w:tc>
          <w:tcPr>
            <w:tcW w:w="536" w:type="dxa"/>
          </w:tcPr>
          <w:p w14:paraId="07630724" w14:textId="77777777" w:rsidR="008D496F" w:rsidRPr="00105A40" w:rsidRDefault="008D496F" w:rsidP="002A2344">
            <w:pPr>
              <w:pStyle w:val="Table"/>
            </w:pPr>
            <w:r w:rsidRPr="00105A40">
              <w:t>A</w:t>
            </w:r>
          </w:p>
        </w:tc>
        <w:tc>
          <w:tcPr>
            <w:tcW w:w="536" w:type="dxa"/>
          </w:tcPr>
          <w:p w14:paraId="7D1593E4" w14:textId="77777777" w:rsidR="008D496F" w:rsidRPr="00105A40" w:rsidRDefault="008D496F" w:rsidP="002A2344">
            <w:pPr>
              <w:pStyle w:val="Table"/>
            </w:pPr>
            <w:r w:rsidRPr="00105A40">
              <w:t>D</w:t>
            </w:r>
          </w:p>
        </w:tc>
        <w:tc>
          <w:tcPr>
            <w:tcW w:w="602" w:type="dxa"/>
          </w:tcPr>
          <w:p w14:paraId="3FD78B4A" w14:textId="77777777" w:rsidR="008D496F" w:rsidRPr="00105A40" w:rsidRDefault="008D496F" w:rsidP="002A2344">
            <w:pPr>
              <w:pStyle w:val="Table"/>
            </w:pPr>
            <w:r w:rsidRPr="00105A40">
              <w:t>SD</w:t>
            </w:r>
          </w:p>
        </w:tc>
      </w:tr>
    </w:tbl>
    <w:p w14:paraId="741FC2DD" w14:textId="77777777" w:rsidR="00013227" w:rsidRPr="008D5657" w:rsidRDefault="00013227" w:rsidP="002A2344">
      <w:pPr>
        <w:ind w:firstLine="0"/>
        <w:rPr>
          <w:sz w:val="16"/>
          <w:szCs w:val="16"/>
        </w:rPr>
      </w:pPr>
    </w:p>
    <w:p w14:paraId="2A65E8FF" w14:textId="77777777" w:rsidR="00E4216F" w:rsidRDefault="00204EBD">
      <w:pPr>
        <w:ind w:left="0" w:firstLine="0"/>
        <w:sectPr w:rsidR="00E4216F" w:rsidSect="00355F66">
          <w:type w:val="continuous"/>
          <w:pgSz w:w="12240" w:h="15840"/>
          <w:pgMar w:top="1134" w:right="1134" w:bottom="1134" w:left="1134" w:header="720" w:footer="720" w:gutter="0"/>
          <w:cols w:space="720"/>
          <w:docGrid w:linePitch="360"/>
        </w:sectPr>
      </w:pPr>
      <w:bookmarkStart w:id="0" w:name="_Toc208827745"/>
      <w:bookmarkStart w:id="1" w:name="_Toc210626379"/>
      <w:bookmarkStart w:id="2" w:name="_Toc210793558"/>
      <w:bookmarkStart w:id="3" w:name="_Toc210798369"/>
      <w:bookmarkStart w:id="4" w:name="_Toc210843286"/>
      <w:bookmarkStart w:id="5" w:name="_Toc210909884"/>
      <w:r>
        <w:br w:type="page"/>
      </w:r>
    </w:p>
    <w:p w14:paraId="6007B384" w14:textId="5CBF1A6F" w:rsidR="00204EBD" w:rsidRDefault="00204EBD">
      <w:pPr>
        <w:ind w:left="0" w:firstLine="0"/>
        <w:rPr>
          <w:b/>
          <w:szCs w:val="28"/>
        </w:rPr>
      </w:pPr>
    </w:p>
    <w:p w14:paraId="150DE053" w14:textId="4925D8AD" w:rsidR="00191584" w:rsidRPr="004B688D" w:rsidRDefault="00191584" w:rsidP="00191584">
      <w:pPr>
        <w:ind w:left="0" w:firstLine="0"/>
        <w:jc w:val="center"/>
        <w:rPr>
          <w:rFonts w:ascii="Helvetica" w:hAnsi="Helvetica"/>
          <w:b/>
          <w:sz w:val="32"/>
          <w:szCs w:val="32"/>
        </w:rPr>
      </w:pPr>
      <w:r w:rsidRPr="004B688D">
        <w:rPr>
          <w:rFonts w:ascii="Helvetica" w:hAnsi="Helvetica"/>
          <w:b/>
          <w:sz w:val="32"/>
          <w:szCs w:val="32"/>
        </w:rPr>
        <w:t>Scoring Instructions for the Baby Care Questionnaire</w:t>
      </w:r>
      <w:r w:rsidR="00AF37B2">
        <w:rPr>
          <w:rFonts w:ascii="Helvetica" w:hAnsi="Helvetica"/>
          <w:b/>
          <w:sz w:val="32"/>
          <w:szCs w:val="32"/>
        </w:rPr>
        <w:t xml:space="preserve"> (2013)</w:t>
      </w:r>
    </w:p>
    <w:p w14:paraId="50637B63" w14:textId="77777777" w:rsidR="00191584" w:rsidRDefault="00191584" w:rsidP="002A2344">
      <w:pPr>
        <w:ind w:left="0" w:firstLine="0"/>
      </w:pPr>
    </w:p>
    <w:p w14:paraId="02CA3009" w14:textId="4B413CCD" w:rsidR="000B1EDC" w:rsidRPr="00584E28" w:rsidRDefault="000B1EDC" w:rsidP="002A2344">
      <w:pPr>
        <w:ind w:left="0" w:firstLine="0"/>
        <w:rPr>
          <w:rFonts w:ascii="Helvetica" w:hAnsi="Helvetica"/>
          <w:b/>
        </w:rPr>
      </w:pPr>
      <w:r w:rsidRPr="00584E28">
        <w:rPr>
          <w:rFonts w:ascii="Helvetica" w:hAnsi="Helvetica"/>
          <w:b/>
        </w:rPr>
        <w:t>Parenting Practices</w:t>
      </w:r>
    </w:p>
    <w:p w14:paraId="21A17CE6" w14:textId="77777777" w:rsidR="000B1EDC" w:rsidRDefault="000B1EDC" w:rsidP="002A2344">
      <w:pPr>
        <w:ind w:left="0" w:firstLine="0"/>
      </w:pPr>
    </w:p>
    <w:p w14:paraId="1161DB1C" w14:textId="6F1036BA" w:rsidR="00191584" w:rsidRDefault="00CE07B7" w:rsidP="00191584">
      <w:pPr>
        <w:ind w:left="0" w:firstLine="0"/>
      </w:pPr>
      <w:r>
        <w:t>The BCQ measures p</w:t>
      </w:r>
      <w:r w:rsidR="00191584">
        <w:t xml:space="preserve">arenting practices </w:t>
      </w:r>
      <w:r w:rsidR="004E6B32">
        <w:t>through</w:t>
      </w:r>
      <w:r w:rsidR="00191584">
        <w:t xml:space="preserve"> quantitative responses to four items. </w:t>
      </w:r>
    </w:p>
    <w:p w14:paraId="72E8D4D1" w14:textId="77777777" w:rsidR="00191584" w:rsidRDefault="00191584" w:rsidP="00191584">
      <w:pPr>
        <w:ind w:left="0" w:firstLine="0"/>
      </w:pPr>
    </w:p>
    <w:p w14:paraId="7E4C2EF5" w14:textId="034C8DB1" w:rsidR="00191584" w:rsidRDefault="00191584" w:rsidP="004B688D">
      <w:pPr>
        <w:ind w:left="0" w:firstLine="0"/>
      </w:pPr>
      <w:r>
        <w:t xml:space="preserve">In the sleeping section, the practice item asks parents to indicate their child’s sleeping location. Winstanley and Gattis (2013) used the sleeping practice item to evaluate bed-sharing. </w:t>
      </w:r>
      <w:r w:rsidR="004B688D">
        <w:t xml:space="preserve">Bed-sharing items were: slept in a parent’s bed all night; moved from parent’s bed to a cot; moved from a cot to a parent’s bed; and moved from somewhere other than a parent’s bed or cot to a parent’s bed. Bed-sharing items for each respondent were summed to create </w:t>
      </w:r>
      <w:r w:rsidR="00A40AA4">
        <w:t xml:space="preserve">a bed-sharing variable, based on the </w:t>
      </w:r>
      <w:r w:rsidR="004B688D">
        <w:t xml:space="preserve">overall number of nights </w:t>
      </w:r>
      <w:r w:rsidR="00A40AA4">
        <w:t>of bed-sharing</w:t>
      </w:r>
      <w:r w:rsidR="004B688D">
        <w:t>.</w:t>
      </w:r>
    </w:p>
    <w:p w14:paraId="140F1EDE" w14:textId="77777777" w:rsidR="00191584" w:rsidRDefault="00191584" w:rsidP="00191584">
      <w:pPr>
        <w:ind w:left="0" w:firstLine="0"/>
      </w:pPr>
    </w:p>
    <w:p w14:paraId="7A3CE014" w14:textId="179B28D7" w:rsidR="004B688D" w:rsidRDefault="00191584" w:rsidP="004B688D">
      <w:pPr>
        <w:ind w:left="0" w:firstLine="0"/>
      </w:pPr>
      <w:r>
        <w:t xml:space="preserve">In the feeding section, the practice item asks parents to indicate what their child is fed. Winstanley and Gattis (2013) used the feeding practice item to evaluate breastfeeding. </w:t>
      </w:r>
      <w:r w:rsidR="004B688D">
        <w:t>Breastfeeding was</w:t>
      </w:r>
      <w:r w:rsidR="00BE66F8">
        <w:t xml:space="preserve"> defined as </w:t>
      </w:r>
      <w:r w:rsidR="004B688D">
        <w:t>when parents fed their child any form of breast milk, including milk bank, whether exclusively or in combination with formula or solids.</w:t>
      </w:r>
    </w:p>
    <w:p w14:paraId="164AE92F" w14:textId="77777777" w:rsidR="00191584" w:rsidRDefault="00191584" w:rsidP="00191584">
      <w:pPr>
        <w:ind w:left="0" w:firstLine="0"/>
      </w:pPr>
    </w:p>
    <w:p w14:paraId="6369110B" w14:textId="2B535BA6" w:rsidR="00191584" w:rsidRDefault="00191584" w:rsidP="00191584">
      <w:pPr>
        <w:ind w:left="0" w:firstLine="0"/>
      </w:pPr>
      <w:r>
        <w:t xml:space="preserve">In the soothing section, one practice item </w:t>
      </w:r>
      <w:r w:rsidR="00B2462A">
        <w:t>asks parents to report duration of infant crying, and one practice item asks parents to report duration of holding their infan</w:t>
      </w:r>
      <w:r w:rsidR="00691508">
        <w:t xml:space="preserve">t. Winstanley and Gattis (2013) </w:t>
      </w:r>
      <w:r w:rsidR="00691508" w:rsidRPr="00691508">
        <w:t>calculated</w:t>
      </w:r>
      <w:r w:rsidR="00691508">
        <w:t xml:space="preserve"> average duration of crying</w:t>
      </w:r>
      <w:r w:rsidR="00691508" w:rsidRPr="00691508">
        <w:t xml:space="preserve"> </w:t>
      </w:r>
      <w:r w:rsidR="00691508">
        <w:t xml:space="preserve">and holding </w:t>
      </w:r>
      <w:r w:rsidR="00691508" w:rsidRPr="00691508">
        <w:t xml:space="preserve">in minutes based on the daily estimates </w:t>
      </w:r>
      <w:r w:rsidR="00691508">
        <w:t>across</w:t>
      </w:r>
      <w:r w:rsidR="00691508" w:rsidRPr="00691508">
        <w:t xml:space="preserve"> three days. </w:t>
      </w:r>
    </w:p>
    <w:p w14:paraId="655913C6" w14:textId="77777777" w:rsidR="00191584" w:rsidRDefault="00191584" w:rsidP="00191584">
      <w:pPr>
        <w:ind w:left="0" w:firstLine="0"/>
      </w:pPr>
    </w:p>
    <w:p w14:paraId="20C66CA0" w14:textId="50BFB394" w:rsidR="000B1EDC" w:rsidRPr="00584E28" w:rsidRDefault="000B1EDC" w:rsidP="00191584">
      <w:pPr>
        <w:ind w:left="0" w:firstLine="0"/>
        <w:rPr>
          <w:rFonts w:ascii="Helvetica" w:hAnsi="Helvetica"/>
          <w:b/>
        </w:rPr>
      </w:pPr>
      <w:r w:rsidRPr="00584E28">
        <w:rPr>
          <w:rFonts w:ascii="Helvetica" w:hAnsi="Helvetica"/>
          <w:b/>
        </w:rPr>
        <w:t>Parenting Principles</w:t>
      </w:r>
    </w:p>
    <w:p w14:paraId="15A63A9F" w14:textId="77777777" w:rsidR="00584E28" w:rsidRDefault="00584E28" w:rsidP="00191584">
      <w:pPr>
        <w:ind w:left="0" w:firstLine="0"/>
      </w:pPr>
    </w:p>
    <w:p w14:paraId="1B739BDF" w14:textId="3B83FA64" w:rsidR="00376329" w:rsidRDefault="003203C1" w:rsidP="00584E28">
      <w:pPr>
        <w:ind w:left="0" w:firstLine="0"/>
      </w:pPr>
      <w:r>
        <w:t>The BCQ measures p</w:t>
      </w:r>
      <w:r w:rsidR="00584E28">
        <w:t xml:space="preserve">arenting principles </w:t>
      </w:r>
      <w:r>
        <w:t>through</w:t>
      </w:r>
      <w:r w:rsidR="00584E28">
        <w:t xml:space="preserve"> ratings of statements on a 4-point Likert-type scale ranging from strongly agree (4)</w:t>
      </w:r>
      <w:r w:rsidR="00407D1D">
        <w:t xml:space="preserve"> to strongly disagree (1)</w:t>
      </w:r>
      <w:r w:rsidR="00584E28">
        <w:t xml:space="preserve">. Some of the statements measure parental support for the principle of structure and some of the statements measure parental support for the principle of attunement. </w:t>
      </w:r>
      <w:r w:rsidR="00043462">
        <w:t xml:space="preserve">Below is a list of items by scale. </w:t>
      </w:r>
    </w:p>
    <w:p w14:paraId="60CFD756" w14:textId="77777777" w:rsidR="00376329" w:rsidRDefault="00376329" w:rsidP="00584E28">
      <w:pPr>
        <w:ind w:left="0" w:firstLine="0"/>
      </w:pPr>
    </w:p>
    <w:p w14:paraId="41CC3E3A" w14:textId="3D2F7608" w:rsidR="00584E28" w:rsidRDefault="00F4224F" w:rsidP="00584E28">
      <w:pPr>
        <w:ind w:left="0" w:firstLine="0"/>
      </w:pPr>
      <w:r>
        <w:t>It</w:t>
      </w:r>
      <w:r w:rsidR="00CF6994">
        <w:t xml:space="preserve">ems </w:t>
      </w:r>
      <w:r>
        <w:t xml:space="preserve">marked with R </w:t>
      </w:r>
      <w:r w:rsidR="00CF6994">
        <w:t>need to be reversed during scoring.</w:t>
      </w:r>
      <w:r>
        <w:t xml:space="preserve"> After reversal the R becomes part of the item code, to indicate clearly that it has been reversed.</w:t>
      </w:r>
      <w:r w:rsidR="00A1218C">
        <w:t xml:space="preserve"> Please see the factor loadings reported in Table 2 of Winstanley and Gattis (2013) for further information.</w:t>
      </w:r>
    </w:p>
    <w:p w14:paraId="3003B3E8" w14:textId="77777777" w:rsidR="000C55AF" w:rsidRDefault="000C55AF" w:rsidP="00584E28">
      <w:pPr>
        <w:ind w:left="0" w:firstLine="0"/>
      </w:pPr>
    </w:p>
    <w:tbl>
      <w:tblPr>
        <w:tblStyle w:val="TableClassic1"/>
        <w:tblW w:w="0" w:type="auto"/>
        <w:tblLook w:val="04A0" w:firstRow="1" w:lastRow="0" w:firstColumn="1" w:lastColumn="0" w:noHBand="0" w:noVBand="1"/>
      </w:tblPr>
      <w:tblGrid>
        <w:gridCol w:w="1350"/>
        <w:gridCol w:w="1664"/>
        <w:gridCol w:w="944"/>
        <w:gridCol w:w="390"/>
        <w:gridCol w:w="5624"/>
      </w:tblGrid>
      <w:tr w:rsidR="00CF6994" w:rsidRPr="00376329" w14:paraId="1E83F6EC" w14:textId="77777777" w:rsidTr="00376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758BD0" w14:textId="133140B4" w:rsidR="00CF6994" w:rsidRPr="00376329" w:rsidRDefault="00CF6994" w:rsidP="00584E28">
            <w:pPr>
              <w:ind w:left="0" w:firstLine="0"/>
              <w:rPr>
                <w:b/>
                <w:i w:val="0"/>
              </w:rPr>
            </w:pPr>
            <w:r w:rsidRPr="00376329">
              <w:rPr>
                <w:b/>
                <w:i w:val="0"/>
              </w:rPr>
              <w:t>Scale</w:t>
            </w:r>
          </w:p>
        </w:tc>
        <w:tc>
          <w:tcPr>
            <w:tcW w:w="0" w:type="auto"/>
          </w:tcPr>
          <w:p w14:paraId="128171AC" w14:textId="6A93EB84" w:rsidR="00CF6994" w:rsidRPr="00376329" w:rsidRDefault="00CF6994" w:rsidP="00706F91">
            <w:pPr>
              <w:ind w:left="0" w:firstLine="0"/>
              <w:cnfStyle w:val="100000000000" w:firstRow="1" w:lastRow="0" w:firstColumn="0" w:lastColumn="0" w:oddVBand="0" w:evenVBand="0" w:oddHBand="0" w:evenHBand="0" w:firstRowFirstColumn="0" w:firstRowLastColumn="0" w:lastRowFirstColumn="0" w:lastRowLastColumn="0"/>
              <w:rPr>
                <w:b/>
                <w:i w:val="0"/>
              </w:rPr>
            </w:pPr>
            <w:r w:rsidRPr="00376329">
              <w:rPr>
                <w:b/>
                <w:i w:val="0"/>
              </w:rPr>
              <w:t xml:space="preserve">Caregiving </w:t>
            </w:r>
            <w:r w:rsidR="00706F91" w:rsidRPr="00376329">
              <w:rPr>
                <w:b/>
                <w:i w:val="0"/>
              </w:rPr>
              <w:t>Context</w:t>
            </w:r>
          </w:p>
        </w:tc>
        <w:tc>
          <w:tcPr>
            <w:tcW w:w="0" w:type="auto"/>
          </w:tcPr>
          <w:p w14:paraId="0AF2956D" w14:textId="0CEAB137" w:rsidR="00CF6994" w:rsidRPr="00376329" w:rsidRDefault="00CF6994" w:rsidP="00584E28">
            <w:pPr>
              <w:ind w:left="0" w:firstLine="0"/>
              <w:cnfStyle w:val="100000000000" w:firstRow="1" w:lastRow="0" w:firstColumn="0" w:lastColumn="0" w:oddVBand="0" w:evenVBand="0" w:oddHBand="0" w:evenHBand="0" w:firstRowFirstColumn="0" w:firstRowLastColumn="0" w:lastRowFirstColumn="0" w:lastRowLastColumn="0"/>
              <w:rPr>
                <w:b/>
                <w:i w:val="0"/>
              </w:rPr>
            </w:pPr>
            <w:r w:rsidRPr="00376329">
              <w:rPr>
                <w:b/>
                <w:i w:val="0"/>
              </w:rPr>
              <w:t>Item Code</w:t>
            </w:r>
          </w:p>
        </w:tc>
        <w:tc>
          <w:tcPr>
            <w:tcW w:w="0" w:type="auto"/>
          </w:tcPr>
          <w:p w14:paraId="2B0470D6" w14:textId="1B299C02" w:rsidR="00CF6994" w:rsidRPr="00376329" w:rsidRDefault="00CF6994" w:rsidP="00584E28">
            <w:pPr>
              <w:ind w:left="0" w:firstLine="0"/>
              <w:cnfStyle w:val="100000000000" w:firstRow="1" w:lastRow="0" w:firstColumn="0" w:lastColumn="0" w:oddVBand="0" w:evenVBand="0" w:oddHBand="0" w:evenHBand="0" w:firstRowFirstColumn="0" w:firstRowLastColumn="0" w:lastRowFirstColumn="0" w:lastRowLastColumn="0"/>
              <w:rPr>
                <w:b/>
                <w:i w:val="0"/>
              </w:rPr>
            </w:pPr>
            <w:r w:rsidRPr="00376329">
              <w:rPr>
                <w:b/>
                <w:i w:val="0"/>
              </w:rPr>
              <w:t>R</w:t>
            </w:r>
          </w:p>
        </w:tc>
        <w:tc>
          <w:tcPr>
            <w:tcW w:w="0" w:type="auto"/>
          </w:tcPr>
          <w:p w14:paraId="175B2415" w14:textId="6B68B569" w:rsidR="00CF6994" w:rsidRPr="00376329" w:rsidRDefault="00CF6994" w:rsidP="00584E28">
            <w:pPr>
              <w:ind w:left="0" w:firstLine="0"/>
              <w:cnfStyle w:val="100000000000" w:firstRow="1" w:lastRow="0" w:firstColumn="0" w:lastColumn="0" w:oddVBand="0" w:evenVBand="0" w:oddHBand="0" w:evenHBand="0" w:firstRowFirstColumn="0" w:firstRowLastColumn="0" w:lastRowFirstColumn="0" w:lastRowLastColumn="0"/>
              <w:rPr>
                <w:b/>
                <w:i w:val="0"/>
              </w:rPr>
            </w:pPr>
            <w:r w:rsidRPr="00376329">
              <w:rPr>
                <w:b/>
                <w:i w:val="0"/>
              </w:rPr>
              <w:t>Statement</w:t>
            </w:r>
          </w:p>
        </w:tc>
      </w:tr>
      <w:tr w:rsidR="00CF6994" w14:paraId="0F4C87BF"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000000"/>
              <w:bottom w:val="nil"/>
            </w:tcBorders>
            <w:shd w:val="clear" w:color="auto" w:fill="E6E6E6"/>
          </w:tcPr>
          <w:p w14:paraId="47A4858A" w14:textId="0B002E95" w:rsidR="00CF6994" w:rsidRPr="00376329" w:rsidRDefault="00CF6994" w:rsidP="00584E28">
            <w:pPr>
              <w:ind w:left="0" w:firstLine="0"/>
            </w:pPr>
            <w:r w:rsidRPr="00376329">
              <w:t>Structure</w:t>
            </w:r>
          </w:p>
        </w:tc>
        <w:tc>
          <w:tcPr>
            <w:tcW w:w="0" w:type="auto"/>
            <w:tcBorders>
              <w:top w:val="single" w:sz="6" w:space="0" w:color="000000"/>
              <w:bottom w:val="nil"/>
            </w:tcBorders>
            <w:shd w:val="clear" w:color="auto" w:fill="E6E6E6"/>
          </w:tcPr>
          <w:p w14:paraId="0DA3D5C1" w14:textId="3F3009EE"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Sleeping</w:t>
            </w:r>
          </w:p>
        </w:tc>
        <w:tc>
          <w:tcPr>
            <w:tcW w:w="0" w:type="auto"/>
            <w:tcBorders>
              <w:top w:val="single" w:sz="6" w:space="0" w:color="000000"/>
              <w:bottom w:val="nil"/>
            </w:tcBorders>
            <w:shd w:val="clear" w:color="auto" w:fill="E6E6E6"/>
          </w:tcPr>
          <w:p w14:paraId="614BFFB0" w14:textId="7D3C986D"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S1</w:t>
            </w:r>
          </w:p>
        </w:tc>
        <w:tc>
          <w:tcPr>
            <w:tcW w:w="0" w:type="auto"/>
            <w:tcBorders>
              <w:top w:val="single" w:sz="6" w:space="0" w:color="000000"/>
              <w:bottom w:val="nil"/>
            </w:tcBorders>
            <w:shd w:val="clear" w:color="auto" w:fill="E6E6E6"/>
          </w:tcPr>
          <w:p w14:paraId="3F5D9903" w14:textId="2652BDE3" w:rsidR="00CF6994" w:rsidRPr="0012419E"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single" w:sz="6" w:space="0" w:color="000000"/>
              <w:bottom w:val="nil"/>
            </w:tcBorders>
            <w:shd w:val="clear" w:color="auto" w:fill="E6E6E6"/>
          </w:tcPr>
          <w:p w14:paraId="3B9CF414" w14:textId="64698699"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12419E">
              <w:t>Babies can have a good night’s sleep regardless of scheduling</w:t>
            </w:r>
          </w:p>
        </w:tc>
      </w:tr>
      <w:tr w:rsidR="00CF6994" w14:paraId="3F1EB7B7"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0600741F" w14:textId="77777777" w:rsidR="00CF6994" w:rsidRDefault="00CF6994" w:rsidP="00584E28">
            <w:pPr>
              <w:ind w:left="0" w:firstLine="0"/>
            </w:pPr>
          </w:p>
        </w:tc>
        <w:tc>
          <w:tcPr>
            <w:tcW w:w="0" w:type="auto"/>
            <w:tcBorders>
              <w:top w:val="nil"/>
              <w:bottom w:val="nil"/>
            </w:tcBorders>
            <w:shd w:val="clear" w:color="auto" w:fill="E6E6E6"/>
          </w:tcPr>
          <w:p w14:paraId="5A73728C"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19FE41EC" w14:textId="18B085DC"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S2</w:t>
            </w:r>
          </w:p>
        </w:tc>
        <w:tc>
          <w:tcPr>
            <w:tcW w:w="0" w:type="auto"/>
            <w:tcBorders>
              <w:top w:val="nil"/>
              <w:bottom w:val="nil"/>
            </w:tcBorders>
            <w:shd w:val="clear" w:color="auto" w:fill="E6E6E6"/>
          </w:tcPr>
          <w:p w14:paraId="6A20F4BC" w14:textId="4F4B7A0A" w:rsidR="00CF6994" w:rsidRPr="0012419E"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nil"/>
            </w:tcBorders>
            <w:shd w:val="clear" w:color="auto" w:fill="E6E6E6"/>
          </w:tcPr>
          <w:p w14:paraId="4A33C523" w14:textId="04C3E47B"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12419E">
              <w:t>Strict sleeping routines prevent parent(s) from enjoying their child</w:t>
            </w:r>
          </w:p>
        </w:tc>
      </w:tr>
      <w:tr w:rsidR="00CF6994" w14:paraId="11469AC9"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187AC5D1" w14:textId="77777777" w:rsidR="00CF6994" w:rsidRDefault="00CF6994" w:rsidP="00584E28">
            <w:pPr>
              <w:ind w:left="0" w:firstLine="0"/>
            </w:pPr>
          </w:p>
        </w:tc>
        <w:tc>
          <w:tcPr>
            <w:tcW w:w="0" w:type="auto"/>
            <w:tcBorders>
              <w:top w:val="nil"/>
              <w:bottom w:val="nil"/>
            </w:tcBorders>
            <w:shd w:val="clear" w:color="auto" w:fill="E6E6E6"/>
          </w:tcPr>
          <w:p w14:paraId="3903B0B4"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5D9EB1B2" w14:textId="470C10EE"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S3</w:t>
            </w:r>
          </w:p>
        </w:tc>
        <w:tc>
          <w:tcPr>
            <w:tcW w:w="0" w:type="auto"/>
            <w:tcBorders>
              <w:top w:val="nil"/>
              <w:bottom w:val="nil"/>
            </w:tcBorders>
            <w:shd w:val="clear" w:color="auto" w:fill="E6E6E6"/>
          </w:tcPr>
          <w:p w14:paraId="45CF3C25" w14:textId="1D95C3E7" w:rsidR="00CF6994" w:rsidRPr="0012419E"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nil"/>
            </w:tcBorders>
            <w:shd w:val="clear" w:color="auto" w:fill="E6E6E6"/>
          </w:tcPr>
          <w:p w14:paraId="2C13DE5F" w14:textId="0D59B70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12419E">
              <w:t xml:space="preserve">Sleeping schedules make babies unhappy </w:t>
            </w:r>
          </w:p>
        </w:tc>
      </w:tr>
      <w:tr w:rsidR="00CF6994" w14:paraId="7A61563C"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5CACD44E" w14:textId="77777777" w:rsidR="00CF6994" w:rsidRDefault="00CF6994" w:rsidP="00584E28">
            <w:pPr>
              <w:ind w:left="0" w:firstLine="0"/>
            </w:pPr>
          </w:p>
        </w:tc>
        <w:tc>
          <w:tcPr>
            <w:tcW w:w="0" w:type="auto"/>
            <w:tcBorders>
              <w:top w:val="nil"/>
              <w:bottom w:val="nil"/>
            </w:tcBorders>
            <w:shd w:val="clear" w:color="auto" w:fill="E6E6E6"/>
          </w:tcPr>
          <w:p w14:paraId="6D599285"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2056DE85" w14:textId="34F2434B"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S4</w:t>
            </w:r>
          </w:p>
        </w:tc>
        <w:tc>
          <w:tcPr>
            <w:tcW w:w="0" w:type="auto"/>
            <w:tcBorders>
              <w:top w:val="nil"/>
              <w:bottom w:val="nil"/>
            </w:tcBorders>
            <w:shd w:val="clear" w:color="auto" w:fill="E6E6E6"/>
          </w:tcPr>
          <w:p w14:paraId="3BF7C929" w14:textId="77777777" w:rsidR="00CF6994" w:rsidRPr="0012419E"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3FA364DD" w14:textId="3A431E8D"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12419E">
              <w:t>It is important to introduce a sleeping schedule as early as possible</w:t>
            </w:r>
          </w:p>
        </w:tc>
      </w:tr>
      <w:tr w:rsidR="00CF6994" w14:paraId="2FC2FF80"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033647D8" w14:textId="77777777" w:rsidR="00CF6994" w:rsidRDefault="00CF6994" w:rsidP="00584E28">
            <w:pPr>
              <w:ind w:left="0" w:firstLine="0"/>
            </w:pPr>
          </w:p>
        </w:tc>
        <w:tc>
          <w:tcPr>
            <w:tcW w:w="0" w:type="auto"/>
            <w:tcBorders>
              <w:top w:val="nil"/>
              <w:bottom w:val="nil"/>
            </w:tcBorders>
            <w:shd w:val="clear" w:color="auto" w:fill="E6E6E6"/>
          </w:tcPr>
          <w:p w14:paraId="546EC950"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392DE379" w14:textId="5B90EB13"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S5</w:t>
            </w:r>
          </w:p>
        </w:tc>
        <w:tc>
          <w:tcPr>
            <w:tcW w:w="0" w:type="auto"/>
            <w:tcBorders>
              <w:top w:val="nil"/>
              <w:bottom w:val="nil"/>
            </w:tcBorders>
            <w:shd w:val="clear" w:color="auto" w:fill="E6E6E6"/>
          </w:tcPr>
          <w:p w14:paraId="3DCF1F51" w14:textId="77777777" w:rsidR="00CF6994" w:rsidRPr="0012419E"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307C6888" w14:textId="2BECFDBE"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12419E">
              <w:t>Babies benefit from a quiet room to sleep</w:t>
            </w:r>
          </w:p>
        </w:tc>
      </w:tr>
      <w:tr w:rsidR="00CF6994" w14:paraId="5B26E8BF"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66D0A006" w14:textId="77777777" w:rsidR="00CF6994" w:rsidRDefault="00CF6994" w:rsidP="00584E28">
            <w:pPr>
              <w:ind w:left="0" w:firstLine="0"/>
            </w:pPr>
          </w:p>
        </w:tc>
        <w:tc>
          <w:tcPr>
            <w:tcW w:w="0" w:type="auto"/>
            <w:tcBorders>
              <w:top w:val="nil"/>
              <w:bottom w:val="nil"/>
            </w:tcBorders>
            <w:shd w:val="clear" w:color="auto" w:fill="E6E6E6"/>
          </w:tcPr>
          <w:p w14:paraId="6C97EDCE"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1B8AD9B2" w14:textId="619723DF"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S6</w:t>
            </w:r>
          </w:p>
        </w:tc>
        <w:tc>
          <w:tcPr>
            <w:tcW w:w="0" w:type="auto"/>
            <w:tcBorders>
              <w:top w:val="nil"/>
              <w:bottom w:val="nil"/>
            </w:tcBorders>
            <w:shd w:val="clear" w:color="auto" w:fill="E6E6E6"/>
          </w:tcPr>
          <w:p w14:paraId="38D41E0D" w14:textId="77777777" w:rsidR="00CF6994" w:rsidRPr="0012419E"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38CE3DD5" w14:textId="4DF1303B"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12419E">
              <w:t xml:space="preserve">Babies benefit from a fixed napping/sleeping schedule </w:t>
            </w:r>
          </w:p>
        </w:tc>
      </w:tr>
      <w:tr w:rsidR="00CF6994" w14:paraId="543E8AAD"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7EBBD574" w14:textId="77777777" w:rsidR="00CF6994" w:rsidRDefault="00CF6994" w:rsidP="00584E28">
            <w:pPr>
              <w:ind w:left="0" w:firstLine="0"/>
            </w:pPr>
          </w:p>
        </w:tc>
        <w:tc>
          <w:tcPr>
            <w:tcW w:w="0" w:type="auto"/>
            <w:tcBorders>
              <w:top w:val="nil"/>
              <w:bottom w:val="nil"/>
            </w:tcBorders>
            <w:shd w:val="clear" w:color="auto" w:fill="E6E6E6"/>
          </w:tcPr>
          <w:p w14:paraId="06F8BCD4" w14:textId="30F9D849"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Feeding</w:t>
            </w:r>
          </w:p>
        </w:tc>
        <w:tc>
          <w:tcPr>
            <w:tcW w:w="0" w:type="auto"/>
            <w:tcBorders>
              <w:top w:val="nil"/>
              <w:bottom w:val="nil"/>
            </w:tcBorders>
            <w:shd w:val="clear" w:color="auto" w:fill="E6E6E6"/>
          </w:tcPr>
          <w:p w14:paraId="0F70C3E5" w14:textId="049F2CFA"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E1</w:t>
            </w:r>
          </w:p>
        </w:tc>
        <w:tc>
          <w:tcPr>
            <w:tcW w:w="0" w:type="auto"/>
            <w:tcBorders>
              <w:top w:val="nil"/>
              <w:bottom w:val="nil"/>
            </w:tcBorders>
            <w:shd w:val="clear" w:color="auto" w:fill="E6E6E6"/>
          </w:tcPr>
          <w:p w14:paraId="3C599189"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7417E87A" w14:textId="197792B8"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Implementing feeding/eating schedules leads to a calm and content baby</w:t>
            </w:r>
          </w:p>
        </w:tc>
      </w:tr>
      <w:tr w:rsidR="00CF6994" w14:paraId="05F69DBB"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7E5B0083" w14:textId="77777777" w:rsidR="00CF6994" w:rsidRDefault="00CF6994" w:rsidP="00584E28">
            <w:pPr>
              <w:ind w:left="0" w:firstLine="0"/>
            </w:pPr>
          </w:p>
        </w:tc>
        <w:tc>
          <w:tcPr>
            <w:tcW w:w="0" w:type="auto"/>
            <w:tcBorders>
              <w:top w:val="nil"/>
              <w:bottom w:val="nil"/>
            </w:tcBorders>
            <w:shd w:val="clear" w:color="auto" w:fill="E6E6E6"/>
          </w:tcPr>
          <w:p w14:paraId="042F907D"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2FC6B84B" w14:textId="667349BF"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E2</w:t>
            </w:r>
          </w:p>
        </w:tc>
        <w:tc>
          <w:tcPr>
            <w:tcW w:w="0" w:type="auto"/>
            <w:tcBorders>
              <w:top w:val="nil"/>
              <w:bottom w:val="nil"/>
            </w:tcBorders>
            <w:shd w:val="clear" w:color="auto" w:fill="E6E6E6"/>
          </w:tcPr>
          <w:p w14:paraId="1DA275FB" w14:textId="184C150A"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nil"/>
            </w:tcBorders>
            <w:shd w:val="clear" w:color="auto" w:fill="E6E6E6"/>
          </w:tcPr>
          <w:p w14:paraId="7598E784" w14:textId="2EE508C2"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Feeding/eatin</w:t>
            </w:r>
            <w:r>
              <w:t xml:space="preserve">g routines are difficult </w:t>
            </w:r>
            <w:r w:rsidRPr="00AB01CF">
              <w:t>to follow</w:t>
            </w:r>
          </w:p>
        </w:tc>
      </w:tr>
      <w:tr w:rsidR="00CF6994" w14:paraId="1FE34951"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610DBC43" w14:textId="77777777" w:rsidR="00CF6994" w:rsidRDefault="00CF6994" w:rsidP="00584E28">
            <w:pPr>
              <w:ind w:left="0" w:firstLine="0"/>
            </w:pPr>
          </w:p>
        </w:tc>
        <w:tc>
          <w:tcPr>
            <w:tcW w:w="0" w:type="auto"/>
            <w:tcBorders>
              <w:top w:val="nil"/>
              <w:bottom w:val="nil"/>
            </w:tcBorders>
            <w:shd w:val="clear" w:color="auto" w:fill="E6E6E6"/>
          </w:tcPr>
          <w:p w14:paraId="66FC526B"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78F2CB47" w14:textId="2796B0F3"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E3</w:t>
            </w:r>
          </w:p>
        </w:tc>
        <w:tc>
          <w:tcPr>
            <w:tcW w:w="0" w:type="auto"/>
            <w:tcBorders>
              <w:top w:val="nil"/>
              <w:bottom w:val="nil"/>
            </w:tcBorders>
            <w:shd w:val="clear" w:color="auto" w:fill="E6E6E6"/>
          </w:tcPr>
          <w:p w14:paraId="7874E170" w14:textId="39CFE797"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nil"/>
            </w:tcBorders>
            <w:shd w:val="clear" w:color="auto" w:fill="E6E6E6"/>
          </w:tcPr>
          <w:p w14:paraId="156D5F07" w14:textId="5D28CF2C"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One danger of feeding/eating schedules is that babies might not get enough to eat</w:t>
            </w:r>
          </w:p>
        </w:tc>
      </w:tr>
      <w:tr w:rsidR="00CF6994" w14:paraId="4A35EA89"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6D805D9F" w14:textId="77777777" w:rsidR="00CF6994" w:rsidRDefault="00CF6994" w:rsidP="00584E28">
            <w:pPr>
              <w:ind w:left="0" w:firstLine="0"/>
            </w:pPr>
          </w:p>
        </w:tc>
        <w:tc>
          <w:tcPr>
            <w:tcW w:w="0" w:type="auto"/>
            <w:tcBorders>
              <w:top w:val="nil"/>
              <w:bottom w:val="nil"/>
            </w:tcBorders>
            <w:shd w:val="clear" w:color="auto" w:fill="E6E6E6"/>
          </w:tcPr>
          <w:p w14:paraId="70949B9D"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1022C3CF" w14:textId="6CDCE7C8"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E6</w:t>
            </w:r>
          </w:p>
        </w:tc>
        <w:tc>
          <w:tcPr>
            <w:tcW w:w="0" w:type="auto"/>
            <w:tcBorders>
              <w:top w:val="nil"/>
              <w:bottom w:val="nil"/>
            </w:tcBorders>
            <w:shd w:val="clear" w:color="auto" w:fill="E6E6E6"/>
          </w:tcPr>
          <w:p w14:paraId="1B47E7F6" w14:textId="60041951"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nil"/>
            </w:tcBorders>
            <w:shd w:val="clear" w:color="auto" w:fill="E6E6E6"/>
          </w:tcPr>
          <w:p w14:paraId="20BE93B9" w14:textId="568383B0" w:rsidR="00CF6994" w:rsidRDefault="00AB01CF" w:rsidP="00AB01CF">
            <w:pPr>
              <w:ind w:left="0" w:firstLine="0"/>
              <w:cnfStyle w:val="000000000000" w:firstRow="0" w:lastRow="0" w:firstColumn="0" w:lastColumn="0" w:oddVBand="0" w:evenVBand="0" w:oddHBand="0" w:evenHBand="0" w:firstRowFirstColumn="0" w:firstRowLastColumn="0" w:lastRowFirstColumn="0" w:lastRowLastColumn="0"/>
            </w:pPr>
            <w:r>
              <w:t>Following feeding/eating routines prevents parent(s) from enjoying parenthood to</w:t>
            </w:r>
            <w:r w:rsidR="0089389F">
              <w:t xml:space="preserve"> </w:t>
            </w:r>
            <w:r>
              <w:t>the full</w:t>
            </w:r>
          </w:p>
        </w:tc>
      </w:tr>
      <w:tr w:rsidR="00CF6994" w14:paraId="2A6D287C"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11736ACE" w14:textId="77777777" w:rsidR="00CF6994" w:rsidRDefault="00CF6994" w:rsidP="00584E28">
            <w:pPr>
              <w:ind w:left="0" w:firstLine="0"/>
            </w:pPr>
          </w:p>
        </w:tc>
        <w:tc>
          <w:tcPr>
            <w:tcW w:w="0" w:type="auto"/>
            <w:tcBorders>
              <w:top w:val="nil"/>
              <w:bottom w:val="nil"/>
            </w:tcBorders>
            <w:shd w:val="clear" w:color="auto" w:fill="E6E6E6"/>
          </w:tcPr>
          <w:p w14:paraId="13D51CEE"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71C3A3DC" w14:textId="40DE9FF7"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E7</w:t>
            </w:r>
          </w:p>
        </w:tc>
        <w:tc>
          <w:tcPr>
            <w:tcW w:w="0" w:type="auto"/>
            <w:tcBorders>
              <w:top w:val="nil"/>
              <w:bottom w:val="nil"/>
            </w:tcBorders>
            <w:shd w:val="clear" w:color="auto" w:fill="E6E6E6"/>
          </w:tcPr>
          <w:p w14:paraId="32097995"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7972211C" w14:textId="20918E87"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It is important to introduce a feeding/eating schedule as early as possible</w:t>
            </w:r>
          </w:p>
        </w:tc>
      </w:tr>
      <w:tr w:rsidR="00AB01CF" w14:paraId="21ECF8AF"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22A7613C" w14:textId="77777777" w:rsidR="00AB01CF" w:rsidRDefault="00AB01CF" w:rsidP="00584E28">
            <w:pPr>
              <w:ind w:left="0" w:firstLine="0"/>
            </w:pPr>
          </w:p>
        </w:tc>
        <w:tc>
          <w:tcPr>
            <w:tcW w:w="0" w:type="auto"/>
            <w:tcBorders>
              <w:top w:val="nil"/>
              <w:bottom w:val="nil"/>
            </w:tcBorders>
            <w:shd w:val="clear" w:color="auto" w:fill="E6E6E6"/>
          </w:tcPr>
          <w:p w14:paraId="0A49FF49" w14:textId="77777777" w:rsidR="00AB01CF" w:rsidRDefault="00AB01CF"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53D347BE" w14:textId="4F330797" w:rsidR="00AB01CF"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E10</w:t>
            </w:r>
          </w:p>
        </w:tc>
        <w:tc>
          <w:tcPr>
            <w:tcW w:w="0" w:type="auto"/>
            <w:tcBorders>
              <w:top w:val="nil"/>
              <w:bottom w:val="nil"/>
            </w:tcBorders>
            <w:shd w:val="clear" w:color="auto" w:fill="E6E6E6"/>
          </w:tcPr>
          <w:p w14:paraId="6B743503" w14:textId="7733DD3F" w:rsidR="00AB01CF"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nil"/>
            </w:tcBorders>
            <w:shd w:val="clear" w:color="auto" w:fill="E6E6E6"/>
          </w:tcPr>
          <w:p w14:paraId="6422B0FE" w14:textId="4A77F662" w:rsidR="00AB01CF"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Babies will not follow feeding/eating schedules</w:t>
            </w:r>
          </w:p>
        </w:tc>
      </w:tr>
      <w:tr w:rsidR="00CF6994" w14:paraId="685C1CDB"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38B6D385" w14:textId="77777777" w:rsidR="00CF6994" w:rsidRDefault="00CF6994" w:rsidP="00584E28">
            <w:pPr>
              <w:ind w:left="0" w:firstLine="0"/>
            </w:pPr>
          </w:p>
        </w:tc>
        <w:tc>
          <w:tcPr>
            <w:tcW w:w="0" w:type="auto"/>
            <w:tcBorders>
              <w:top w:val="nil"/>
              <w:bottom w:val="nil"/>
            </w:tcBorders>
            <w:shd w:val="clear" w:color="auto" w:fill="E6E6E6"/>
          </w:tcPr>
          <w:p w14:paraId="58DD712D" w14:textId="7BEB46C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Soothing</w:t>
            </w:r>
          </w:p>
        </w:tc>
        <w:tc>
          <w:tcPr>
            <w:tcW w:w="0" w:type="auto"/>
            <w:tcBorders>
              <w:top w:val="nil"/>
              <w:bottom w:val="nil"/>
            </w:tcBorders>
            <w:shd w:val="clear" w:color="auto" w:fill="E6E6E6"/>
          </w:tcPr>
          <w:p w14:paraId="424BBFB6" w14:textId="68B8D698"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So1</w:t>
            </w:r>
          </w:p>
        </w:tc>
        <w:tc>
          <w:tcPr>
            <w:tcW w:w="0" w:type="auto"/>
            <w:tcBorders>
              <w:top w:val="nil"/>
              <w:bottom w:val="nil"/>
            </w:tcBorders>
            <w:shd w:val="clear" w:color="auto" w:fill="E6E6E6"/>
          </w:tcPr>
          <w:p w14:paraId="3ACBDF8A"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6F068653" w14:textId="24F20C8E"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Babies with regular schedules spend less time crying</w:t>
            </w:r>
          </w:p>
        </w:tc>
      </w:tr>
      <w:tr w:rsidR="00CF6994" w14:paraId="3C6C807E"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30CBDD65" w14:textId="77777777" w:rsidR="00CF6994" w:rsidRDefault="00CF6994" w:rsidP="00584E28">
            <w:pPr>
              <w:ind w:left="0" w:firstLine="0"/>
            </w:pPr>
          </w:p>
        </w:tc>
        <w:tc>
          <w:tcPr>
            <w:tcW w:w="0" w:type="auto"/>
            <w:tcBorders>
              <w:top w:val="nil"/>
              <w:bottom w:val="nil"/>
            </w:tcBorders>
            <w:shd w:val="clear" w:color="auto" w:fill="E6E6E6"/>
          </w:tcPr>
          <w:p w14:paraId="17F92B62"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4D021136" w14:textId="4F0AF6A7"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So2</w:t>
            </w:r>
          </w:p>
        </w:tc>
        <w:tc>
          <w:tcPr>
            <w:tcW w:w="0" w:type="auto"/>
            <w:tcBorders>
              <w:top w:val="nil"/>
              <w:bottom w:val="nil"/>
            </w:tcBorders>
            <w:shd w:val="clear" w:color="auto" w:fill="E6E6E6"/>
          </w:tcPr>
          <w:p w14:paraId="7D5078F2" w14:textId="0BF07928"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nil"/>
            </w:tcBorders>
            <w:shd w:val="clear" w:color="auto" w:fill="E6E6E6"/>
          </w:tcPr>
          <w:p w14:paraId="635B30D0" w14:textId="7975CA68"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Babies cry no matter what their routines</w:t>
            </w:r>
          </w:p>
        </w:tc>
      </w:tr>
      <w:tr w:rsidR="00CF6994" w14:paraId="421CF783"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298A2EF4" w14:textId="77777777" w:rsidR="00CF6994" w:rsidRDefault="00CF6994" w:rsidP="00584E28">
            <w:pPr>
              <w:ind w:left="0" w:firstLine="0"/>
            </w:pPr>
          </w:p>
        </w:tc>
        <w:tc>
          <w:tcPr>
            <w:tcW w:w="0" w:type="auto"/>
            <w:tcBorders>
              <w:top w:val="nil"/>
              <w:bottom w:val="nil"/>
            </w:tcBorders>
            <w:shd w:val="clear" w:color="auto" w:fill="E6E6E6"/>
          </w:tcPr>
          <w:p w14:paraId="3537FD90"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40075C9F" w14:textId="4A97D92A"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S04</w:t>
            </w:r>
          </w:p>
        </w:tc>
        <w:tc>
          <w:tcPr>
            <w:tcW w:w="0" w:type="auto"/>
            <w:tcBorders>
              <w:top w:val="nil"/>
              <w:bottom w:val="nil"/>
            </w:tcBorders>
            <w:shd w:val="clear" w:color="auto" w:fill="E6E6E6"/>
          </w:tcPr>
          <w:p w14:paraId="227609D2" w14:textId="23649DF1"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nil"/>
            </w:tcBorders>
            <w:shd w:val="clear" w:color="auto" w:fill="E6E6E6"/>
          </w:tcPr>
          <w:p w14:paraId="75791B65" w14:textId="6036E6B5"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Routines lead to more crying</w:t>
            </w:r>
          </w:p>
        </w:tc>
      </w:tr>
      <w:tr w:rsidR="00CF6994" w14:paraId="02362E84"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E6E6E6"/>
          </w:tcPr>
          <w:p w14:paraId="6C504650" w14:textId="77777777" w:rsidR="00CF6994" w:rsidRDefault="00CF6994" w:rsidP="00584E28">
            <w:pPr>
              <w:ind w:left="0" w:firstLine="0"/>
            </w:pPr>
          </w:p>
        </w:tc>
        <w:tc>
          <w:tcPr>
            <w:tcW w:w="0" w:type="auto"/>
            <w:tcBorders>
              <w:top w:val="nil"/>
              <w:bottom w:val="nil"/>
            </w:tcBorders>
            <w:shd w:val="clear" w:color="auto" w:fill="E6E6E6"/>
          </w:tcPr>
          <w:p w14:paraId="5EA65037"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2D603037" w14:textId="3E72EB43"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So9</w:t>
            </w:r>
          </w:p>
        </w:tc>
        <w:tc>
          <w:tcPr>
            <w:tcW w:w="0" w:type="auto"/>
            <w:tcBorders>
              <w:top w:val="nil"/>
              <w:bottom w:val="nil"/>
            </w:tcBorders>
            <w:shd w:val="clear" w:color="auto" w:fill="E6E6E6"/>
          </w:tcPr>
          <w:p w14:paraId="75486596"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nil"/>
            </w:tcBorders>
            <w:shd w:val="clear" w:color="auto" w:fill="E6E6E6"/>
          </w:tcPr>
          <w:p w14:paraId="5E26667A" w14:textId="0A89D83E"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Having a set routine helps an upset baby calm down</w:t>
            </w:r>
          </w:p>
        </w:tc>
      </w:tr>
      <w:tr w:rsidR="00CF6994" w14:paraId="5F69E374" w14:textId="77777777" w:rsidTr="0037632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shd w:val="clear" w:color="auto" w:fill="E6E6E6"/>
          </w:tcPr>
          <w:p w14:paraId="73A32969" w14:textId="77777777" w:rsidR="00CF6994" w:rsidRDefault="00CF6994" w:rsidP="00584E28">
            <w:pPr>
              <w:ind w:left="0" w:firstLine="0"/>
            </w:pPr>
          </w:p>
        </w:tc>
        <w:tc>
          <w:tcPr>
            <w:tcW w:w="0" w:type="auto"/>
            <w:tcBorders>
              <w:top w:val="nil"/>
              <w:bottom w:val="single" w:sz="4" w:space="0" w:color="auto"/>
            </w:tcBorders>
            <w:shd w:val="clear" w:color="auto" w:fill="E6E6E6"/>
          </w:tcPr>
          <w:p w14:paraId="55788879"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bottom w:val="single" w:sz="4" w:space="0" w:color="auto"/>
            </w:tcBorders>
            <w:shd w:val="clear" w:color="auto" w:fill="E6E6E6"/>
          </w:tcPr>
          <w:p w14:paraId="0C1866F2" w14:textId="59B83C5C"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So10</w:t>
            </w:r>
          </w:p>
        </w:tc>
        <w:tc>
          <w:tcPr>
            <w:tcW w:w="0" w:type="auto"/>
            <w:tcBorders>
              <w:top w:val="nil"/>
              <w:bottom w:val="single" w:sz="4" w:space="0" w:color="auto"/>
            </w:tcBorders>
            <w:shd w:val="clear" w:color="auto" w:fill="E6E6E6"/>
          </w:tcPr>
          <w:p w14:paraId="1AA9AA37" w14:textId="660BF90B"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Borders>
              <w:top w:val="nil"/>
              <w:bottom w:val="single" w:sz="4" w:space="0" w:color="auto"/>
            </w:tcBorders>
            <w:shd w:val="clear" w:color="auto" w:fill="E6E6E6"/>
          </w:tcPr>
          <w:p w14:paraId="1F32155A" w14:textId="4655E82D" w:rsidR="00CF6994" w:rsidRDefault="00AB01CF" w:rsidP="00584E28">
            <w:pPr>
              <w:ind w:left="0" w:firstLine="0"/>
              <w:cnfStyle w:val="000000000000" w:firstRow="0" w:lastRow="0" w:firstColumn="0" w:lastColumn="0" w:oddVBand="0" w:evenVBand="0" w:oddHBand="0" w:evenHBand="0" w:firstRowFirstColumn="0" w:firstRowLastColumn="0" w:lastRowFirstColumn="0" w:lastRowLastColumn="0"/>
            </w:pPr>
            <w:r w:rsidRPr="00AB01CF">
              <w:t>Babies with regular schedules cry just as much as babies without regular schedules</w:t>
            </w:r>
          </w:p>
        </w:tc>
      </w:tr>
      <w:tr w:rsidR="00CF6994" w14:paraId="4B1123A0" w14:textId="77777777" w:rsidTr="00BC7A8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1B5CFA13" w14:textId="2107B178" w:rsidR="00CF6994" w:rsidRPr="00376329" w:rsidRDefault="00CF6994" w:rsidP="00584E28">
            <w:pPr>
              <w:ind w:left="0" w:firstLine="0"/>
            </w:pPr>
            <w:r w:rsidRPr="00376329">
              <w:t>Attunement</w:t>
            </w:r>
          </w:p>
        </w:tc>
        <w:tc>
          <w:tcPr>
            <w:tcW w:w="0" w:type="auto"/>
            <w:tcBorders>
              <w:top w:val="single" w:sz="4" w:space="0" w:color="auto"/>
              <w:bottom w:val="nil"/>
            </w:tcBorders>
          </w:tcPr>
          <w:p w14:paraId="58F2674B" w14:textId="71CFA62A"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Sleeping</w:t>
            </w:r>
          </w:p>
        </w:tc>
        <w:tc>
          <w:tcPr>
            <w:tcW w:w="0" w:type="auto"/>
            <w:tcBorders>
              <w:top w:val="single" w:sz="4" w:space="0" w:color="auto"/>
              <w:bottom w:val="nil"/>
            </w:tcBorders>
          </w:tcPr>
          <w:p w14:paraId="66719185" w14:textId="7E481865"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S7</w:t>
            </w:r>
          </w:p>
        </w:tc>
        <w:tc>
          <w:tcPr>
            <w:tcW w:w="0" w:type="auto"/>
            <w:tcBorders>
              <w:top w:val="single" w:sz="4" w:space="0" w:color="auto"/>
              <w:bottom w:val="nil"/>
            </w:tcBorders>
          </w:tcPr>
          <w:p w14:paraId="67353000" w14:textId="77777777" w:rsidR="00CF6994" w:rsidRPr="00047726"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single" w:sz="4" w:space="0" w:color="auto"/>
              <w:bottom w:val="nil"/>
            </w:tcBorders>
          </w:tcPr>
          <w:p w14:paraId="2DE87D06" w14:textId="409D222F"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047726">
              <w:t xml:space="preserve">Some days, babies need more or less sleep than other days </w:t>
            </w:r>
          </w:p>
        </w:tc>
      </w:tr>
      <w:tr w:rsidR="00CF6994" w14:paraId="2E483343" w14:textId="77777777" w:rsidTr="00BC7A81">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6B907FCC" w14:textId="77777777" w:rsidR="00CF6994" w:rsidRDefault="00CF6994" w:rsidP="00584E28">
            <w:pPr>
              <w:ind w:left="0" w:firstLine="0"/>
            </w:pPr>
          </w:p>
        </w:tc>
        <w:tc>
          <w:tcPr>
            <w:tcW w:w="0" w:type="auto"/>
            <w:tcBorders>
              <w:top w:val="nil"/>
            </w:tcBorders>
          </w:tcPr>
          <w:p w14:paraId="2183AAAD"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tcBorders>
          </w:tcPr>
          <w:p w14:paraId="5337622C" w14:textId="2EDCDA98"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S8</w:t>
            </w:r>
          </w:p>
        </w:tc>
        <w:tc>
          <w:tcPr>
            <w:tcW w:w="0" w:type="auto"/>
            <w:tcBorders>
              <w:top w:val="nil"/>
            </w:tcBorders>
          </w:tcPr>
          <w:p w14:paraId="77EF645B" w14:textId="77777777" w:rsidR="00CF6994" w:rsidRPr="00047726"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Borders>
              <w:top w:val="nil"/>
            </w:tcBorders>
          </w:tcPr>
          <w:p w14:paraId="0EBE1C16" w14:textId="7E7F6269"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047726">
              <w:t xml:space="preserve">Babies benefit from physical contact with parent(s) when they wake during the night </w:t>
            </w:r>
          </w:p>
        </w:tc>
      </w:tr>
      <w:tr w:rsidR="00CF6994" w14:paraId="2333815F"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22E35ED1" w14:textId="77777777" w:rsidR="00CF6994" w:rsidRDefault="00CF6994" w:rsidP="00584E28">
            <w:pPr>
              <w:ind w:left="0" w:firstLine="0"/>
            </w:pPr>
          </w:p>
        </w:tc>
        <w:tc>
          <w:tcPr>
            <w:tcW w:w="0" w:type="auto"/>
          </w:tcPr>
          <w:p w14:paraId="07B94ABA"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6A746A08" w14:textId="69BAD574"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t>S9</w:t>
            </w:r>
          </w:p>
        </w:tc>
        <w:tc>
          <w:tcPr>
            <w:tcW w:w="0" w:type="auto"/>
          </w:tcPr>
          <w:p w14:paraId="6A5B271F" w14:textId="62C3A1DB" w:rsidR="00CF6994" w:rsidRPr="00047726" w:rsidRDefault="00D514BE"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Pr>
          <w:p w14:paraId="0F14920C" w14:textId="35E9EDF9"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r w:rsidRPr="00047726">
              <w:t>When babies cry in the night to check if someone is near, it is best to leave them</w:t>
            </w:r>
          </w:p>
        </w:tc>
      </w:tr>
      <w:tr w:rsidR="00CF6994" w14:paraId="5D9C2FD8"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09F6D708" w14:textId="77777777" w:rsidR="00CF6994" w:rsidRDefault="00CF6994" w:rsidP="00584E28">
            <w:pPr>
              <w:ind w:left="0" w:firstLine="0"/>
            </w:pPr>
          </w:p>
        </w:tc>
        <w:tc>
          <w:tcPr>
            <w:tcW w:w="0" w:type="auto"/>
          </w:tcPr>
          <w:p w14:paraId="5DA40640" w14:textId="73ECA9C1"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t>Feeding</w:t>
            </w:r>
          </w:p>
        </w:tc>
        <w:tc>
          <w:tcPr>
            <w:tcW w:w="0" w:type="auto"/>
          </w:tcPr>
          <w:p w14:paraId="7890B5DD" w14:textId="32BA96E6" w:rsidR="00CF6994" w:rsidRDefault="00CD5442" w:rsidP="00584E28">
            <w:pPr>
              <w:ind w:left="0" w:firstLine="0"/>
              <w:cnfStyle w:val="000000000000" w:firstRow="0" w:lastRow="0" w:firstColumn="0" w:lastColumn="0" w:oddVBand="0" w:evenVBand="0" w:oddHBand="0" w:evenHBand="0" w:firstRowFirstColumn="0" w:firstRowLastColumn="0" w:lastRowFirstColumn="0" w:lastRowLastColumn="0"/>
            </w:pPr>
            <w:r>
              <w:t>E4</w:t>
            </w:r>
          </w:p>
        </w:tc>
        <w:tc>
          <w:tcPr>
            <w:tcW w:w="0" w:type="auto"/>
          </w:tcPr>
          <w:p w14:paraId="7273F8A7"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629DDFB6" w14:textId="0277B2B1"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Parent(s) should find a pattern of feeding/eating that suits the baby</w:t>
            </w:r>
          </w:p>
        </w:tc>
      </w:tr>
      <w:tr w:rsidR="00CF6994" w14:paraId="4CCF31BA"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4BE44C6E" w14:textId="77777777" w:rsidR="00CF6994" w:rsidRDefault="00CF6994" w:rsidP="00584E28">
            <w:pPr>
              <w:ind w:left="0" w:firstLine="0"/>
            </w:pPr>
          </w:p>
        </w:tc>
        <w:tc>
          <w:tcPr>
            <w:tcW w:w="0" w:type="auto"/>
          </w:tcPr>
          <w:p w14:paraId="1055056F"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28BE3543" w14:textId="3B3BB77E" w:rsidR="00CF6994" w:rsidRDefault="00CD5442" w:rsidP="00584E28">
            <w:pPr>
              <w:ind w:left="0" w:firstLine="0"/>
              <w:cnfStyle w:val="000000000000" w:firstRow="0" w:lastRow="0" w:firstColumn="0" w:lastColumn="0" w:oddVBand="0" w:evenVBand="0" w:oddHBand="0" w:evenHBand="0" w:firstRowFirstColumn="0" w:firstRowLastColumn="0" w:lastRowFirstColumn="0" w:lastRowLastColumn="0"/>
            </w:pPr>
            <w:r>
              <w:t>E5</w:t>
            </w:r>
          </w:p>
        </w:tc>
        <w:tc>
          <w:tcPr>
            <w:tcW w:w="0" w:type="auto"/>
          </w:tcPr>
          <w:p w14:paraId="202D8101" w14:textId="4886400A" w:rsidR="00CF6994" w:rsidRDefault="00CD5442"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Pr>
          <w:p w14:paraId="240E1F30" w14:textId="450EF1B7"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t xml:space="preserve">Baby-led feeding leads to </w:t>
            </w:r>
            <w:proofErr w:type="spellStart"/>
            <w:r>
              <w:t>behavioural</w:t>
            </w:r>
            <w:proofErr w:type="spellEnd"/>
            <w:r>
              <w:t xml:space="preserve"> and sleep problems</w:t>
            </w:r>
          </w:p>
        </w:tc>
      </w:tr>
      <w:tr w:rsidR="00CF6994" w14:paraId="31D3FD62"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43B39CBD" w14:textId="77777777" w:rsidR="00CF6994" w:rsidRDefault="00CF6994" w:rsidP="00584E28">
            <w:pPr>
              <w:ind w:left="0" w:firstLine="0"/>
            </w:pPr>
          </w:p>
        </w:tc>
        <w:tc>
          <w:tcPr>
            <w:tcW w:w="0" w:type="auto"/>
          </w:tcPr>
          <w:p w14:paraId="5C90D547"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3B52DDBC" w14:textId="7CFB309D" w:rsidR="00CF6994" w:rsidRDefault="00CD5442" w:rsidP="00584E28">
            <w:pPr>
              <w:ind w:left="0" w:firstLine="0"/>
              <w:cnfStyle w:val="000000000000" w:firstRow="0" w:lastRow="0" w:firstColumn="0" w:lastColumn="0" w:oddVBand="0" w:evenVBand="0" w:oddHBand="0" w:evenHBand="0" w:firstRowFirstColumn="0" w:firstRowLastColumn="0" w:lastRowFirstColumn="0" w:lastRowLastColumn="0"/>
            </w:pPr>
            <w:r>
              <w:t>E8</w:t>
            </w:r>
          </w:p>
        </w:tc>
        <w:tc>
          <w:tcPr>
            <w:tcW w:w="0" w:type="auto"/>
          </w:tcPr>
          <w:p w14:paraId="756C2097"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75114013" w14:textId="7C647952"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Offering milk/food to a baby is a good way to test whether she/he is hungry</w:t>
            </w:r>
          </w:p>
        </w:tc>
      </w:tr>
      <w:tr w:rsidR="00CF6994" w14:paraId="0F580ADC"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2CAC6268" w14:textId="77777777" w:rsidR="00CF6994" w:rsidRDefault="00CF6994" w:rsidP="00584E28">
            <w:pPr>
              <w:ind w:left="0" w:firstLine="0"/>
            </w:pPr>
          </w:p>
        </w:tc>
        <w:tc>
          <w:tcPr>
            <w:tcW w:w="0" w:type="auto"/>
          </w:tcPr>
          <w:p w14:paraId="6C480665"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222A4FFF" w14:textId="4B85010D" w:rsidR="00CF6994" w:rsidRDefault="00CD5442" w:rsidP="00584E28">
            <w:pPr>
              <w:ind w:left="0" w:firstLine="0"/>
              <w:cnfStyle w:val="000000000000" w:firstRow="0" w:lastRow="0" w:firstColumn="0" w:lastColumn="0" w:oddVBand="0" w:evenVBand="0" w:oddHBand="0" w:evenHBand="0" w:firstRowFirstColumn="0" w:firstRowLastColumn="0" w:lastRowFirstColumn="0" w:lastRowLastColumn="0"/>
            </w:pPr>
            <w:r>
              <w:t>E9</w:t>
            </w:r>
          </w:p>
        </w:tc>
        <w:tc>
          <w:tcPr>
            <w:tcW w:w="0" w:type="auto"/>
          </w:tcPr>
          <w:p w14:paraId="2332B33D" w14:textId="6153A42F" w:rsidR="00CF6994" w:rsidRDefault="00CD5442"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Pr>
          <w:p w14:paraId="4C4BB47D" w14:textId="5F4CBA55"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Babies will eat whenever milk/food is offered even if they are not hungry</w:t>
            </w:r>
          </w:p>
        </w:tc>
      </w:tr>
      <w:tr w:rsidR="00CF6994" w14:paraId="4C382045"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3FA55F88" w14:textId="77777777" w:rsidR="00CF6994" w:rsidRDefault="00CF6994" w:rsidP="00584E28">
            <w:pPr>
              <w:ind w:left="0" w:firstLine="0"/>
            </w:pPr>
          </w:p>
        </w:tc>
        <w:tc>
          <w:tcPr>
            <w:tcW w:w="0" w:type="auto"/>
          </w:tcPr>
          <w:p w14:paraId="464EB46E" w14:textId="0294DAFD"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t>Soothing</w:t>
            </w:r>
          </w:p>
        </w:tc>
        <w:tc>
          <w:tcPr>
            <w:tcW w:w="0" w:type="auto"/>
          </w:tcPr>
          <w:p w14:paraId="546CB980" w14:textId="4B3097A6"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So3</w:t>
            </w:r>
          </w:p>
        </w:tc>
        <w:tc>
          <w:tcPr>
            <w:tcW w:w="0" w:type="auto"/>
          </w:tcPr>
          <w:p w14:paraId="52A84EB3" w14:textId="22369080"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Pr>
          <w:p w14:paraId="6A153FA9" w14:textId="6A819CE0"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Parent(s) should delay responding to a crying baby</w:t>
            </w:r>
          </w:p>
        </w:tc>
      </w:tr>
      <w:tr w:rsidR="00CF6994" w14:paraId="6372FA87"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203AC3CC" w14:textId="77777777" w:rsidR="00CF6994" w:rsidRDefault="00CF6994" w:rsidP="00584E28">
            <w:pPr>
              <w:ind w:left="0" w:firstLine="0"/>
            </w:pPr>
          </w:p>
        </w:tc>
        <w:tc>
          <w:tcPr>
            <w:tcW w:w="0" w:type="auto"/>
          </w:tcPr>
          <w:p w14:paraId="09761C97"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1333782B" w14:textId="495952B4"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So5</w:t>
            </w:r>
          </w:p>
        </w:tc>
        <w:tc>
          <w:tcPr>
            <w:tcW w:w="0" w:type="auto"/>
          </w:tcPr>
          <w:p w14:paraId="35BE119D" w14:textId="02C6A0C1"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Pr>
          <w:p w14:paraId="3895BCA6" w14:textId="22103F74"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It is a good idea to have a set time you leave a baby to calm herself/himself down, and increase this amount of time each week</w:t>
            </w:r>
          </w:p>
        </w:tc>
      </w:tr>
      <w:tr w:rsidR="00CF6994" w14:paraId="23974EC3"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4D01FF29" w14:textId="77777777" w:rsidR="00CF6994" w:rsidRDefault="00CF6994" w:rsidP="00584E28">
            <w:pPr>
              <w:ind w:left="0" w:firstLine="0"/>
            </w:pPr>
          </w:p>
        </w:tc>
        <w:tc>
          <w:tcPr>
            <w:tcW w:w="0" w:type="auto"/>
          </w:tcPr>
          <w:p w14:paraId="60A693DF"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7183B2E4" w14:textId="5ACD000F"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So6</w:t>
            </w:r>
          </w:p>
        </w:tc>
        <w:tc>
          <w:tcPr>
            <w:tcW w:w="0" w:type="auto"/>
          </w:tcPr>
          <w:p w14:paraId="11C997E9"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6472CFB5" w14:textId="34594EE5"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Physical contact such as stroking or rocking helps a baby to be calm</w:t>
            </w:r>
          </w:p>
        </w:tc>
      </w:tr>
      <w:tr w:rsidR="00CF6994" w14:paraId="20CD74F4"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7EB559EA" w14:textId="77777777" w:rsidR="00CF6994" w:rsidRDefault="00CF6994" w:rsidP="00584E28">
            <w:pPr>
              <w:ind w:left="0" w:firstLine="0"/>
            </w:pPr>
          </w:p>
        </w:tc>
        <w:tc>
          <w:tcPr>
            <w:tcW w:w="0" w:type="auto"/>
          </w:tcPr>
          <w:p w14:paraId="0E47665D"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642EB71A" w14:textId="0588364A"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So7</w:t>
            </w:r>
          </w:p>
        </w:tc>
        <w:tc>
          <w:tcPr>
            <w:tcW w:w="0" w:type="auto"/>
          </w:tcPr>
          <w:p w14:paraId="04BF0778" w14:textId="55976B81"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R</w:t>
            </w:r>
          </w:p>
        </w:tc>
        <w:tc>
          <w:tcPr>
            <w:tcW w:w="0" w:type="auto"/>
          </w:tcPr>
          <w:p w14:paraId="6F335EEC" w14:textId="71E7179D"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Holding babies frequently during the day makes them more demanding</w:t>
            </w:r>
          </w:p>
        </w:tc>
      </w:tr>
      <w:tr w:rsidR="00CF6994" w14:paraId="3C5FEC46"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050C79CE" w14:textId="77777777" w:rsidR="00CF6994" w:rsidRDefault="00CF6994" w:rsidP="00584E28">
            <w:pPr>
              <w:ind w:left="0" w:firstLine="0"/>
            </w:pPr>
          </w:p>
        </w:tc>
        <w:tc>
          <w:tcPr>
            <w:tcW w:w="0" w:type="auto"/>
          </w:tcPr>
          <w:p w14:paraId="4AA97A0D"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62BC10A0" w14:textId="2D041DAA"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So8</w:t>
            </w:r>
          </w:p>
        </w:tc>
        <w:tc>
          <w:tcPr>
            <w:tcW w:w="0" w:type="auto"/>
          </w:tcPr>
          <w:p w14:paraId="7C962A62"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63D6A409" w14:textId="2A259920"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Responding quickly to a crying baby leads to less crying in the long run</w:t>
            </w:r>
          </w:p>
        </w:tc>
      </w:tr>
      <w:tr w:rsidR="00CF6994" w14:paraId="4F697B85" w14:textId="77777777" w:rsidTr="00BC7A81">
        <w:tc>
          <w:tcPr>
            <w:cnfStyle w:val="001000000000" w:firstRow="0" w:lastRow="0" w:firstColumn="1" w:lastColumn="0" w:oddVBand="0" w:evenVBand="0" w:oddHBand="0" w:evenHBand="0" w:firstRowFirstColumn="0" w:firstRowLastColumn="0" w:lastRowFirstColumn="0" w:lastRowLastColumn="0"/>
            <w:tcW w:w="0" w:type="auto"/>
          </w:tcPr>
          <w:p w14:paraId="46F80EB3" w14:textId="77777777" w:rsidR="00CF6994" w:rsidRDefault="00CF6994" w:rsidP="00584E28">
            <w:pPr>
              <w:ind w:left="0" w:firstLine="0"/>
            </w:pPr>
          </w:p>
        </w:tc>
        <w:tc>
          <w:tcPr>
            <w:tcW w:w="0" w:type="auto"/>
          </w:tcPr>
          <w:p w14:paraId="3558B7A1"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278963B9" w14:textId="11F2C885" w:rsidR="00CF6994" w:rsidRDefault="006930B5" w:rsidP="00584E28">
            <w:pPr>
              <w:ind w:left="0" w:firstLine="0"/>
              <w:cnfStyle w:val="000000000000" w:firstRow="0" w:lastRow="0" w:firstColumn="0" w:lastColumn="0" w:oddVBand="0" w:evenVBand="0" w:oddHBand="0" w:evenHBand="0" w:firstRowFirstColumn="0" w:firstRowLastColumn="0" w:lastRowFirstColumn="0" w:lastRowLastColumn="0"/>
            </w:pPr>
            <w:r>
              <w:t>So11</w:t>
            </w:r>
          </w:p>
        </w:tc>
        <w:tc>
          <w:tcPr>
            <w:tcW w:w="0" w:type="auto"/>
          </w:tcPr>
          <w:p w14:paraId="13A78E66" w14:textId="77777777" w:rsidR="00CF6994" w:rsidRDefault="00CF6994" w:rsidP="00584E28">
            <w:pPr>
              <w:ind w:left="0" w:firstLine="0"/>
              <w:cnfStyle w:val="000000000000" w:firstRow="0" w:lastRow="0" w:firstColumn="0" w:lastColumn="0" w:oddVBand="0" w:evenVBand="0" w:oddHBand="0" w:evenHBand="0" w:firstRowFirstColumn="0" w:firstRowLastColumn="0" w:lastRowFirstColumn="0" w:lastRowLastColumn="0"/>
            </w:pPr>
          </w:p>
        </w:tc>
        <w:tc>
          <w:tcPr>
            <w:tcW w:w="0" w:type="auto"/>
          </w:tcPr>
          <w:p w14:paraId="5CC36794" w14:textId="5365B32A" w:rsidR="00CF6994" w:rsidRDefault="005D5931" w:rsidP="00584E28">
            <w:pPr>
              <w:ind w:left="0" w:firstLine="0"/>
              <w:cnfStyle w:val="000000000000" w:firstRow="0" w:lastRow="0" w:firstColumn="0" w:lastColumn="0" w:oddVBand="0" w:evenVBand="0" w:oddHBand="0" w:evenHBand="0" w:firstRowFirstColumn="0" w:firstRowLastColumn="0" w:lastRowFirstColumn="0" w:lastRowLastColumn="0"/>
            </w:pPr>
            <w:r w:rsidRPr="005D5931">
              <w:t>Leaving a baby to cry can cause emotional insecurity</w:t>
            </w:r>
          </w:p>
        </w:tc>
      </w:tr>
    </w:tbl>
    <w:p w14:paraId="191988CD" w14:textId="77777777" w:rsidR="000C55AF" w:rsidRDefault="000C55AF" w:rsidP="00584E28">
      <w:pPr>
        <w:ind w:left="0" w:firstLine="0"/>
      </w:pPr>
    </w:p>
    <w:bookmarkEnd w:id="0"/>
    <w:bookmarkEnd w:id="1"/>
    <w:bookmarkEnd w:id="2"/>
    <w:bookmarkEnd w:id="3"/>
    <w:bookmarkEnd w:id="4"/>
    <w:bookmarkEnd w:id="5"/>
    <w:p w14:paraId="70FADC0C" w14:textId="5C1550F6" w:rsidR="00872221" w:rsidRPr="00872221" w:rsidRDefault="00494FB7">
      <w:pPr>
        <w:ind w:left="0" w:firstLine="0"/>
        <w:rPr>
          <w:bCs/>
        </w:rPr>
      </w:pPr>
      <w:r>
        <w:rPr>
          <w:bCs/>
        </w:rPr>
        <w:t>I</w:t>
      </w:r>
      <w:r w:rsidR="00872221" w:rsidRPr="00872221">
        <w:rPr>
          <w:bCs/>
        </w:rPr>
        <w:t>nstructions for calculating scale scores begin on the next page.</w:t>
      </w:r>
      <w:r w:rsidR="00872221" w:rsidRPr="00872221">
        <w:rPr>
          <w:bCs/>
        </w:rPr>
        <w:br w:type="page"/>
      </w:r>
    </w:p>
    <w:p w14:paraId="5414D064" w14:textId="6E91F898" w:rsidR="004B008D" w:rsidRPr="004B008D" w:rsidRDefault="004B008D" w:rsidP="002A2344">
      <w:pPr>
        <w:widowControl w:val="0"/>
        <w:autoSpaceDE w:val="0"/>
        <w:autoSpaceDN w:val="0"/>
        <w:adjustRightInd w:val="0"/>
        <w:spacing w:after="120" w:line="276" w:lineRule="auto"/>
        <w:ind w:left="0" w:firstLine="0"/>
        <w:rPr>
          <w:rFonts w:ascii="Helvetica" w:hAnsi="Helvetica"/>
          <w:b/>
        </w:rPr>
      </w:pPr>
      <w:r w:rsidRPr="004B008D">
        <w:rPr>
          <w:rFonts w:ascii="Helvetica" w:hAnsi="Helvetica"/>
          <w:b/>
        </w:rPr>
        <w:lastRenderedPageBreak/>
        <w:t>How to Calculate Scale Scores for Structure and Attunement</w:t>
      </w:r>
    </w:p>
    <w:p w14:paraId="319CF864" w14:textId="3B644FFE" w:rsidR="00013227" w:rsidRPr="00105A40" w:rsidRDefault="00013227" w:rsidP="002A2344">
      <w:pPr>
        <w:widowControl w:val="0"/>
        <w:autoSpaceDE w:val="0"/>
        <w:autoSpaceDN w:val="0"/>
        <w:adjustRightInd w:val="0"/>
        <w:spacing w:after="120" w:line="276" w:lineRule="auto"/>
        <w:ind w:left="0" w:firstLine="0"/>
        <w:rPr>
          <w:szCs w:val="24"/>
        </w:rPr>
      </w:pPr>
      <w:r w:rsidRPr="00105A40">
        <w:rPr>
          <w:szCs w:val="24"/>
        </w:rPr>
        <w:t xml:space="preserve">Scale scores for the </w:t>
      </w:r>
      <w:r w:rsidR="00716B9C">
        <w:rPr>
          <w:szCs w:val="24"/>
        </w:rPr>
        <w:t>parenting principles of structure and attunement</w:t>
      </w:r>
      <w:r w:rsidRPr="00105A40">
        <w:rPr>
          <w:szCs w:val="24"/>
        </w:rPr>
        <w:t xml:space="preserve"> represent the </w:t>
      </w:r>
      <w:r w:rsidR="008E26F2">
        <w:rPr>
          <w:szCs w:val="24"/>
        </w:rPr>
        <w:t xml:space="preserve">mean score of all scale items. </w:t>
      </w:r>
      <w:r w:rsidR="00C23A4A">
        <w:rPr>
          <w:szCs w:val="24"/>
        </w:rPr>
        <w:t>Calculate s</w:t>
      </w:r>
      <w:r w:rsidR="0081368B">
        <w:rPr>
          <w:szCs w:val="24"/>
        </w:rPr>
        <w:t>cale</w:t>
      </w:r>
      <w:r w:rsidRPr="00105A40">
        <w:rPr>
          <w:szCs w:val="24"/>
        </w:rPr>
        <w:t xml:space="preserve"> scores </w:t>
      </w:r>
      <w:r w:rsidR="0081368B">
        <w:rPr>
          <w:szCs w:val="24"/>
        </w:rPr>
        <w:t xml:space="preserve">for structure and attunement </w:t>
      </w:r>
      <w:r w:rsidRPr="00105A40">
        <w:rPr>
          <w:szCs w:val="24"/>
        </w:rPr>
        <w:t>by the following method:</w:t>
      </w:r>
    </w:p>
    <w:p w14:paraId="6DF1EC11" w14:textId="32B16382" w:rsidR="00013227" w:rsidRPr="00105A40" w:rsidRDefault="00AB1F78" w:rsidP="00013227">
      <w:pPr>
        <w:pStyle w:val="ListParagraph"/>
        <w:widowControl w:val="0"/>
        <w:numPr>
          <w:ilvl w:val="0"/>
          <w:numId w:val="20"/>
        </w:numPr>
        <w:autoSpaceDE w:val="0"/>
        <w:autoSpaceDN w:val="0"/>
        <w:adjustRightInd w:val="0"/>
        <w:spacing w:after="120" w:line="276" w:lineRule="auto"/>
        <w:rPr>
          <w:szCs w:val="24"/>
        </w:rPr>
      </w:pPr>
      <w:r>
        <w:rPr>
          <w:szCs w:val="24"/>
        </w:rPr>
        <w:t>Assign all ratings a numeric</w:t>
      </w:r>
      <w:r w:rsidR="00013227" w:rsidRPr="00105A40">
        <w:rPr>
          <w:szCs w:val="24"/>
        </w:rPr>
        <w:t xml:space="preserve"> response</w:t>
      </w:r>
      <w:r>
        <w:rPr>
          <w:szCs w:val="24"/>
        </w:rPr>
        <w:t>, as shown below. Your survey software may assign numeric values to responses automatically. If so, check to ensure that the assigned values are the same as below.</w:t>
      </w:r>
    </w:p>
    <w:p w14:paraId="74FA3CE9" w14:textId="2B97E479" w:rsidR="00013227" w:rsidRPr="00105A40" w:rsidRDefault="00013227" w:rsidP="000520AF">
      <w:pPr>
        <w:pStyle w:val="ListParagraph"/>
        <w:widowControl w:val="0"/>
        <w:autoSpaceDE w:val="0"/>
        <w:autoSpaceDN w:val="0"/>
        <w:adjustRightInd w:val="0"/>
        <w:spacing w:after="120" w:line="276" w:lineRule="auto"/>
        <w:ind w:firstLine="720"/>
        <w:rPr>
          <w:szCs w:val="24"/>
        </w:rPr>
      </w:pPr>
      <w:r w:rsidRPr="00105A40">
        <w:rPr>
          <w:szCs w:val="24"/>
        </w:rPr>
        <w:t xml:space="preserve">SD </w:t>
      </w:r>
      <w:r w:rsidR="008E26F2">
        <w:rPr>
          <w:szCs w:val="24"/>
        </w:rPr>
        <w:t>=</w:t>
      </w:r>
      <w:r w:rsidRPr="00105A40">
        <w:rPr>
          <w:szCs w:val="24"/>
        </w:rPr>
        <w:t xml:space="preserve"> 1</w:t>
      </w:r>
      <w:r w:rsidRPr="00105A40">
        <w:rPr>
          <w:szCs w:val="24"/>
        </w:rPr>
        <w:tab/>
      </w:r>
      <w:r w:rsidRPr="00105A40">
        <w:rPr>
          <w:szCs w:val="24"/>
        </w:rPr>
        <w:tab/>
        <w:t xml:space="preserve">D </w:t>
      </w:r>
      <w:r w:rsidR="008E26F2">
        <w:rPr>
          <w:szCs w:val="24"/>
        </w:rPr>
        <w:t>=</w:t>
      </w:r>
      <w:r w:rsidRPr="00105A40">
        <w:rPr>
          <w:szCs w:val="24"/>
        </w:rPr>
        <w:t xml:space="preserve"> 2</w:t>
      </w:r>
      <w:r w:rsidRPr="00105A40">
        <w:rPr>
          <w:szCs w:val="24"/>
        </w:rPr>
        <w:tab/>
      </w:r>
      <w:r w:rsidRPr="00105A40">
        <w:rPr>
          <w:szCs w:val="24"/>
        </w:rPr>
        <w:tab/>
        <w:t xml:space="preserve">A </w:t>
      </w:r>
      <w:r w:rsidR="008E26F2">
        <w:rPr>
          <w:szCs w:val="24"/>
        </w:rPr>
        <w:t>=</w:t>
      </w:r>
      <w:r w:rsidRPr="00105A40">
        <w:rPr>
          <w:szCs w:val="24"/>
        </w:rPr>
        <w:t xml:space="preserve"> 3</w:t>
      </w:r>
      <w:r w:rsidRPr="00105A40">
        <w:rPr>
          <w:szCs w:val="24"/>
        </w:rPr>
        <w:tab/>
      </w:r>
      <w:r w:rsidRPr="00105A40">
        <w:rPr>
          <w:szCs w:val="24"/>
        </w:rPr>
        <w:tab/>
        <w:t xml:space="preserve">SA </w:t>
      </w:r>
      <w:r w:rsidR="008E26F2">
        <w:rPr>
          <w:szCs w:val="24"/>
        </w:rPr>
        <w:t>=</w:t>
      </w:r>
      <w:r w:rsidRPr="00105A40">
        <w:rPr>
          <w:szCs w:val="24"/>
        </w:rPr>
        <w:t xml:space="preserve"> 4</w:t>
      </w:r>
    </w:p>
    <w:p w14:paraId="5D612F4A" w14:textId="5C96E466" w:rsidR="0020450C" w:rsidRPr="0020450C" w:rsidRDefault="0020450C" w:rsidP="0020450C">
      <w:pPr>
        <w:pStyle w:val="ListParagraph"/>
        <w:widowControl w:val="0"/>
        <w:numPr>
          <w:ilvl w:val="0"/>
          <w:numId w:val="20"/>
        </w:numPr>
        <w:autoSpaceDE w:val="0"/>
        <w:autoSpaceDN w:val="0"/>
        <w:adjustRightInd w:val="0"/>
        <w:spacing w:after="120" w:line="276" w:lineRule="auto"/>
        <w:rPr>
          <w:szCs w:val="24"/>
        </w:rPr>
      </w:pPr>
      <w:r>
        <w:rPr>
          <w:szCs w:val="24"/>
        </w:rPr>
        <w:t xml:space="preserve">Reverse items. </w:t>
      </w:r>
      <w:r w:rsidRPr="0020450C">
        <w:rPr>
          <w:szCs w:val="24"/>
        </w:rPr>
        <w:t xml:space="preserve">Items indicated with an R </w:t>
      </w:r>
      <w:r>
        <w:rPr>
          <w:szCs w:val="24"/>
        </w:rPr>
        <w:t xml:space="preserve">in the above table </w:t>
      </w:r>
      <w:r w:rsidRPr="0020450C">
        <w:rPr>
          <w:szCs w:val="24"/>
        </w:rPr>
        <w:t>are reverse items and must be scored in the following way:</w:t>
      </w:r>
    </w:p>
    <w:p w14:paraId="745FFF86" w14:textId="77777777" w:rsidR="0020450C" w:rsidRPr="0020450C" w:rsidRDefault="0020450C" w:rsidP="0020450C">
      <w:pPr>
        <w:pStyle w:val="ListParagraph"/>
        <w:widowControl w:val="0"/>
        <w:autoSpaceDE w:val="0"/>
        <w:autoSpaceDN w:val="0"/>
        <w:adjustRightInd w:val="0"/>
        <w:spacing w:after="120" w:line="276" w:lineRule="auto"/>
        <w:ind w:firstLine="0"/>
        <w:rPr>
          <w:szCs w:val="24"/>
        </w:rPr>
      </w:pPr>
      <w:r w:rsidRPr="0020450C">
        <w:rPr>
          <w:szCs w:val="24"/>
        </w:rPr>
        <w:t>4 becomes 1</w:t>
      </w:r>
      <w:r w:rsidRPr="0020450C">
        <w:rPr>
          <w:szCs w:val="24"/>
        </w:rPr>
        <w:tab/>
      </w:r>
      <w:r w:rsidRPr="0020450C">
        <w:rPr>
          <w:szCs w:val="24"/>
        </w:rPr>
        <w:tab/>
        <w:t>3 becomes 2</w:t>
      </w:r>
      <w:r w:rsidRPr="0020450C">
        <w:rPr>
          <w:szCs w:val="24"/>
        </w:rPr>
        <w:tab/>
      </w:r>
      <w:r w:rsidRPr="0020450C">
        <w:rPr>
          <w:szCs w:val="24"/>
        </w:rPr>
        <w:tab/>
        <w:t>2 becomes 3</w:t>
      </w:r>
      <w:r w:rsidRPr="0020450C">
        <w:rPr>
          <w:szCs w:val="24"/>
        </w:rPr>
        <w:tab/>
      </w:r>
      <w:r w:rsidRPr="0020450C">
        <w:rPr>
          <w:szCs w:val="24"/>
        </w:rPr>
        <w:tab/>
        <w:t>1 becomes 4</w:t>
      </w:r>
    </w:p>
    <w:p w14:paraId="73167493" w14:textId="3DD798B6" w:rsidR="00013227" w:rsidRPr="0020450C" w:rsidRDefault="00F14124" w:rsidP="0020450C">
      <w:pPr>
        <w:pStyle w:val="ListParagraph"/>
        <w:widowControl w:val="0"/>
        <w:numPr>
          <w:ilvl w:val="0"/>
          <w:numId w:val="20"/>
        </w:numPr>
        <w:autoSpaceDE w:val="0"/>
        <w:autoSpaceDN w:val="0"/>
        <w:adjustRightInd w:val="0"/>
        <w:spacing w:after="120" w:line="276" w:lineRule="auto"/>
        <w:rPr>
          <w:szCs w:val="24"/>
        </w:rPr>
      </w:pPr>
      <w:r>
        <w:rPr>
          <w:szCs w:val="24"/>
        </w:rPr>
        <w:t xml:space="preserve">Calculate a </w:t>
      </w:r>
      <w:r w:rsidRPr="00C23A4A">
        <w:rPr>
          <w:i/>
          <w:szCs w:val="24"/>
        </w:rPr>
        <w:t xml:space="preserve">raw </w:t>
      </w:r>
      <w:r w:rsidR="00323EBB" w:rsidRPr="00C23A4A">
        <w:rPr>
          <w:i/>
          <w:szCs w:val="24"/>
        </w:rPr>
        <w:t xml:space="preserve">scale </w:t>
      </w:r>
      <w:r w:rsidRPr="00C23A4A">
        <w:rPr>
          <w:i/>
          <w:szCs w:val="24"/>
        </w:rPr>
        <w:t>score</w:t>
      </w:r>
      <w:r>
        <w:rPr>
          <w:szCs w:val="24"/>
        </w:rPr>
        <w:t xml:space="preserve"> by s</w:t>
      </w:r>
      <w:r w:rsidR="005D66C6">
        <w:rPr>
          <w:szCs w:val="24"/>
        </w:rPr>
        <w:t>um</w:t>
      </w:r>
      <w:r>
        <w:rPr>
          <w:szCs w:val="24"/>
        </w:rPr>
        <w:t>ming</w:t>
      </w:r>
      <w:r w:rsidR="005D66C6">
        <w:rPr>
          <w:szCs w:val="24"/>
        </w:rPr>
        <w:t xml:space="preserve"> all numeric</w:t>
      </w:r>
      <w:r w:rsidR="00013227" w:rsidRPr="00105A40">
        <w:rPr>
          <w:szCs w:val="24"/>
        </w:rPr>
        <w:t xml:space="preserve"> ite</w:t>
      </w:r>
      <w:r w:rsidR="0020450C">
        <w:rPr>
          <w:szCs w:val="24"/>
        </w:rPr>
        <w:t>m responses for a given scale. Note that i</w:t>
      </w:r>
      <w:r w:rsidR="00013227" w:rsidRPr="0020450C">
        <w:rPr>
          <w:szCs w:val="24"/>
        </w:rPr>
        <w:t xml:space="preserve">f </w:t>
      </w:r>
      <w:r w:rsidR="0020450C">
        <w:rPr>
          <w:szCs w:val="24"/>
        </w:rPr>
        <w:t xml:space="preserve">a </w:t>
      </w:r>
      <w:r w:rsidR="00013227" w:rsidRPr="0020450C">
        <w:rPr>
          <w:szCs w:val="24"/>
        </w:rPr>
        <w:t>caregiver omitted an it</w:t>
      </w:r>
      <w:r w:rsidR="0020450C">
        <w:rPr>
          <w:szCs w:val="24"/>
        </w:rPr>
        <w:t>em, that item receives no score.</w:t>
      </w:r>
    </w:p>
    <w:p w14:paraId="149BF4CE" w14:textId="3FFF6025" w:rsidR="00013227" w:rsidRPr="00105A40" w:rsidRDefault="00323EBB" w:rsidP="00013227">
      <w:pPr>
        <w:pStyle w:val="ListParagraph"/>
        <w:widowControl w:val="0"/>
        <w:numPr>
          <w:ilvl w:val="0"/>
          <w:numId w:val="20"/>
        </w:numPr>
        <w:autoSpaceDE w:val="0"/>
        <w:autoSpaceDN w:val="0"/>
        <w:adjustRightInd w:val="0"/>
        <w:spacing w:after="120" w:line="276" w:lineRule="auto"/>
        <w:rPr>
          <w:szCs w:val="24"/>
        </w:rPr>
      </w:pPr>
      <w:r>
        <w:rPr>
          <w:szCs w:val="24"/>
        </w:rPr>
        <w:t xml:space="preserve">Calculate an </w:t>
      </w:r>
      <w:r w:rsidRPr="00C23A4A">
        <w:rPr>
          <w:i/>
          <w:szCs w:val="24"/>
        </w:rPr>
        <w:t xml:space="preserve">adjusted scale </w:t>
      </w:r>
      <w:r w:rsidR="00F14124" w:rsidRPr="00C23A4A">
        <w:rPr>
          <w:i/>
          <w:szCs w:val="24"/>
        </w:rPr>
        <w:t>score</w:t>
      </w:r>
      <w:r w:rsidR="00F14124">
        <w:rPr>
          <w:szCs w:val="24"/>
        </w:rPr>
        <w:t xml:space="preserve"> by dividing</w:t>
      </w:r>
      <w:r w:rsidR="00013227" w:rsidRPr="00105A40">
        <w:rPr>
          <w:szCs w:val="24"/>
        </w:rPr>
        <w:t xml:space="preserve"> the </w:t>
      </w:r>
      <w:r w:rsidR="00F14124">
        <w:rPr>
          <w:szCs w:val="24"/>
        </w:rPr>
        <w:t xml:space="preserve">raw </w:t>
      </w:r>
      <w:r w:rsidR="00C23A4A">
        <w:rPr>
          <w:szCs w:val="24"/>
        </w:rPr>
        <w:t>scale</w:t>
      </w:r>
      <w:r w:rsidR="00013227" w:rsidRPr="00105A40">
        <w:rPr>
          <w:szCs w:val="24"/>
        </w:rPr>
        <w:t xml:space="preserve"> </w:t>
      </w:r>
      <w:r w:rsidR="00D22DB6">
        <w:rPr>
          <w:szCs w:val="24"/>
        </w:rPr>
        <w:t xml:space="preserve">score </w:t>
      </w:r>
      <w:r w:rsidR="00013227" w:rsidRPr="00105A40">
        <w:rPr>
          <w:szCs w:val="24"/>
        </w:rPr>
        <w:t>by the number of item</w:t>
      </w:r>
      <w:r w:rsidR="00D22DB6">
        <w:rPr>
          <w:szCs w:val="24"/>
        </w:rPr>
        <w:t xml:space="preserve">s </w:t>
      </w:r>
      <w:r w:rsidR="00F14124">
        <w:rPr>
          <w:szCs w:val="24"/>
        </w:rPr>
        <w:t>that received</w:t>
      </w:r>
      <w:r w:rsidR="00D22DB6">
        <w:rPr>
          <w:szCs w:val="24"/>
        </w:rPr>
        <w:t xml:space="preserve"> a response. </w:t>
      </w:r>
      <w:r w:rsidR="00013227" w:rsidRPr="00105A40">
        <w:rPr>
          <w:szCs w:val="24"/>
        </w:rPr>
        <w:t xml:space="preserve">Do not include items </w:t>
      </w:r>
      <w:r w:rsidR="003E75E4">
        <w:rPr>
          <w:szCs w:val="24"/>
        </w:rPr>
        <w:t>that received</w:t>
      </w:r>
      <w:r w:rsidR="00013227" w:rsidRPr="00105A40">
        <w:rPr>
          <w:szCs w:val="24"/>
        </w:rPr>
        <w:t xml:space="preserve"> no response.</w:t>
      </w:r>
      <w:r w:rsidR="00D22DB6">
        <w:rPr>
          <w:szCs w:val="24"/>
        </w:rPr>
        <w:t xml:space="preserve"> </w:t>
      </w:r>
    </w:p>
    <w:p w14:paraId="3E0B430D" w14:textId="24537EDF" w:rsidR="00013227" w:rsidRPr="00105A40" w:rsidRDefault="00013227" w:rsidP="002A2344">
      <w:pPr>
        <w:widowControl w:val="0"/>
        <w:autoSpaceDE w:val="0"/>
        <w:autoSpaceDN w:val="0"/>
        <w:adjustRightInd w:val="0"/>
        <w:spacing w:after="120" w:line="276" w:lineRule="auto"/>
        <w:ind w:left="720" w:hanging="720"/>
        <w:rPr>
          <w:szCs w:val="24"/>
        </w:rPr>
      </w:pPr>
      <w:r w:rsidRPr="00105A40">
        <w:rPr>
          <w:szCs w:val="24"/>
        </w:rPr>
        <w:tab/>
        <w:t>For example, given a sum of 47 for a scale of 18 items, with 3 items receiving no response and 15 items receiving a response, 47/15 = 3.13 for the scale score.</w:t>
      </w:r>
    </w:p>
    <w:p w14:paraId="0EBDA3D6" w14:textId="189E1959" w:rsidR="00FD4BC6" w:rsidRPr="00FD4BC6" w:rsidRDefault="00FD4BC6" w:rsidP="0088217F">
      <w:pPr>
        <w:widowControl w:val="0"/>
        <w:autoSpaceDE w:val="0"/>
        <w:autoSpaceDN w:val="0"/>
        <w:adjustRightInd w:val="0"/>
        <w:spacing w:after="120" w:line="276" w:lineRule="auto"/>
        <w:ind w:left="0" w:firstLine="0"/>
        <w:rPr>
          <w:rFonts w:ascii="Helvetica" w:hAnsi="Helvetica"/>
          <w:b/>
          <w:szCs w:val="24"/>
        </w:rPr>
      </w:pPr>
      <w:r w:rsidRPr="00FD4BC6">
        <w:rPr>
          <w:rFonts w:ascii="Helvetica" w:hAnsi="Helvetica"/>
          <w:b/>
          <w:szCs w:val="24"/>
        </w:rPr>
        <w:t>SPSS Syntax</w:t>
      </w:r>
      <w:r w:rsidR="0088217F">
        <w:rPr>
          <w:rFonts w:ascii="Helvetica" w:hAnsi="Helvetica"/>
          <w:b/>
          <w:szCs w:val="24"/>
        </w:rPr>
        <w:t xml:space="preserve"> to </w:t>
      </w:r>
      <w:r w:rsidR="0088217F" w:rsidRPr="004B008D">
        <w:rPr>
          <w:rFonts w:ascii="Helvetica" w:hAnsi="Helvetica"/>
          <w:b/>
        </w:rPr>
        <w:t>Calculate Scale Scores for Structure and Attunement</w:t>
      </w:r>
    </w:p>
    <w:p w14:paraId="511816C0" w14:textId="432CE90A" w:rsidR="00013227" w:rsidRPr="00105A40" w:rsidRDefault="00013227" w:rsidP="0088217F">
      <w:pPr>
        <w:widowControl w:val="0"/>
        <w:autoSpaceDE w:val="0"/>
        <w:autoSpaceDN w:val="0"/>
        <w:adjustRightInd w:val="0"/>
        <w:spacing w:after="120" w:line="276" w:lineRule="auto"/>
        <w:ind w:left="0" w:firstLine="0"/>
        <w:rPr>
          <w:szCs w:val="24"/>
          <w:u w:val="single"/>
        </w:rPr>
      </w:pPr>
      <w:r w:rsidRPr="00105A40">
        <w:rPr>
          <w:szCs w:val="24"/>
        </w:rPr>
        <w:t xml:space="preserve">SPSS </w:t>
      </w:r>
      <w:r w:rsidR="001C0D09">
        <w:rPr>
          <w:szCs w:val="24"/>
        </w:rPr>
        <w:t xml:space="preserve">users </w:t>
      </w:r>
      <w:r w:rsidRPr="00105A40">
        <w:rPr>
          <w:szCs w:val="24"/>
        </w:rPr>
        <w:t>can copy the following commands into a syntax file to reverse ite</w:t>
      </w:r>
      <w:r w:rsidR="00AB5F9B">
        <w:rPr>
          <w:szCs w:val="24"/>
        </w:rPr>
        <w:t xml:space="preserve">ms and calculate scale scores. </w:t>
      </w:r>
      <w:r w:rsidRPr="00105A40">
        <w:rPr>
          <w:szCs w:val="24"/>
        </w:rPr>
        <w:t>The syntax assumes that sleeping items</w:t>
      </w:r>
      <w:r w:rsidR="008B70CC">
        <w:rPr>
          <w:szCs w:val="24"/>
        </w:rPr>
        <w:t xml:space="preserve"> </w:t>
      </w:r>
      <w:r w:rsidR="008B70CC" w:rsidRPr="00105A40">
        <w:rPr>
          <w:szCs w:val="24"/>
        </w:rPr>
        <w:t xml:space="preserve">are titled “S1”, “S2”, </w:t>
      </w:r>
      <w:r w:rsidR="008B70CC" w:rsidRPr="00105A40">
        <w:t>etc.</w:t>
      </w:r>
      <w:r w:rsidRPr="00105A40">
        <w:rPr>
          <w:szCs w:val="24"/>
        </w:rPr>
        <w:t xml:space="preserve">, </w:t>
      </w:r>
      <w:r w:rsidR="008B70CC" w:rsidRPr="00105A40">
        <w:rPr>
          <w:szCs w:val="24"/>
        </w:rPr>
        <w:t xml:space="preserve">feeding items </w:t>
      </w:r>
      <w:r w:rsidR="008B70CC">
        <w:rPr>
          <w:szCs w:val="24"/>
        </w:rPr>
        <w:t xml:space="preserve">are titled </w:t>
      </w:r>
      <w:r w:rsidRPr="00105A40">
        <w:rPr>
          <w:szCs w:val="24"/>
        </w:rPr>
        <w:t xml:space="preserve">“E1”, “E2”, </w:t>
      </w:r>
      <w:r w:rsidRPr="00105A40">
        <w:t>etc.</w:t>
      </w:r>
      <w:r w:rsidRPr="00105A40">
        <w:rPr>
          <w:szCs w:val="24"/>
        </w:rPr>
        <w:t xml:space="preserve">, and </w:t>
      </w:r>
      <w:r w:rsidR="008B70CC">
        <w:rPr>
          <w:szCs w:val="24"/>
        </w:rPr>
        <w:t>soothing items</w:t>
      </w:r>
      <w:r w:rsidR="008B70CC" w:rsidRPr="00105A40">
        <w:rPr>
          <w:szCs w:val="24"/>
        </w:rPr>
        <w:t xml:space="preserve"> </w:t>
      </w:r>
      <w:r w:rsidR="008B70CC">
        <w:rPr>
          <w:szCs w:val="24"/>
        </w:rPr>
        <w:t xml:space="preserve">are titled </w:t>
      </w:r>
      <w:r w:rsidRPr="00105A40">
        <w:rPr>
          <w:szCs w:val="24"/>
        </w:rPr>
        <w:t xml:space="preserve">“So1”, “So2”, </w:t>
      </w:r>
      <w:r w:rsidR="008B70CC">
        <w:t>etc</w:t>
      </w:r>
      <w:r w:rsidR="00340150">
        <w:rPr>
          <w:szCs w:val="24"/>
        </w:rPr>
        <w:t>.</w:t>
      </w:r>
      <w:r w:rsidRPr="00105A40">
        <w:rPr>
          <w:szCs w:val="24"/>
        </w:rPr>
        <w:t xml:space="preserve"> </w:t>
      </w:r>
      <w:r w:rsidR="003F2864">
        <w:rPr>
          <w:szCs w:val="24"/>
        </w:rPr>
        <w:t>If y</w:t>
      </w:r>
      <w:r w:rsidR="003F2864" w:rsidRPr="003F2864">
        <w:rPr>
          <w:szCs w:val="24"/>
        </w:rPr>
        <w:t xml:space="preserve">our survey software </w:t>
      </w:r>
      <w:r w:rsidR="003F2864">
        <w:rPr>
          <w:szCs w:val="24"/>
        </w:rPr>
        <w:t>has</w:t>
      </w:r>
      <w:r w:rsidR="003F2864" w:rsidRPr="003F2864">
        <w:rPr>
          <w:szCs w:val="24"/>
        </w:rPr>
        <w:t xml:space="preserve"> assign</w:t>
      </w:r>
      <w:r w:rsidR="003F2864">
        <w:rPr>
          <w:szCs w:val="24"/>
        </w:rPr>
        <w:t>ed</w:t>
      </w:r>
      <w:r w:rsidR="003F2864" w:rsidRPr="003F2864">
        <w:rPr>
          <w:szCs w:val="24"/>
        </w:rPr>
        <w:t xml:space="preserve"> numeric values to responses, </w:t>
      </w:r>
      <w:r w:rsidR="003F2864">
        <w:rPr>
          <w:szCs w:val="24"/>
        </w:rPr>
        <w:t xml:space="preserve">you will need to </w:t>
      </w:r>
      <w:r w:rsidR="003F2864" w:rsidRPr="003F2864">
        <w:rPr>
          <w:szCs w:val="24"/>
        </w:rPr>
        <w:t>check to ensure th</w:t>
      </w:r>
      <w:r w:rsidR="003F2864">
        <w:rPr>
          <w:szCs w:val="24"/>
        </w:rPr>
        <w:t>at the direction of scoring is appropriate to the scale. The highest value (4) should be assigned to “Strongly Agree” responses, and the lowest value (1) should be assigned to “Strongly Disagree” responses</w:t>
      </w:r>
      <w:r w:rsidR="003F2864" w:rsidRPr="003F2864">
        <w:rPr>
          <w:szCs w:val="24"/>
        </w:rPr>
        <w:t>.</w:t>
      </w:r>
      <w:r w:rsidR="003F2864">
        <w:rPr>
          <w:szCs w:val="24"/>
        </w:rPr>
        <w:t xml:space="preserve"> </w:t>
      </w:r>
      <w:r w:rsidR="00340150">
        <w:rPr>
          <w:szCs w:val="24"/>
        </w:rPr>
        <w:t>The syntax also assumes</w:t>
      </w:r>
      <w:r w:rsidRPr="00340150">
        <w:rPr>
          <w:szCs w:val="24"/>
        </w:rPr>
        <w:t xml:space="preserve"> that no score was entered when caregivers omitted an item.</w:t>
      </w:r>
    </w:p>
    <w:p w14:paraId="242D931A" w14:textId="77777777" w:rsidR="00013227" w:rsidRPr="00105A40" w:rsidRDefault="00013227" w:rsidP="0088217F">
      <w:pPr>
        <w:pStyle w:val="SPSSsyntax"/>
        <w:ind w:left="0"/>
      </w:pPr>
      <w:r w:rsidRPr="00105A40">
        <w:t>COMPUTE S</w:t>
      </w:r>
      <w:r w:rsidR="00C235BC">
        <w:t>1</w:t>
      </w:r>
      <w:r w:rsidRPr="00105A40">
        <w:t>r = (5-S</w:t>
      </w:r>
      <w:r w:rsidR="00C235BC">
        <w:t>1</w:t>
      </w:r>
      <w:r w:rsidRPr="00105A40">
        <w:t>).</w:t>
      </w:r>
    </w:p>
    <w:p w14:paraId="03710DA3" w14:textId="77777777" w:rsidR="00013227" w:rsidRPr="00105A40" w:rsidRDefault="00013227" w:rsidP="0088217F">
      <w:pPr>
        <w:pStyle w:val="SPSSsyntax"/>
        <w:ind w:left="0"/>
      </w:pPr>
      <w:r w:rsidRPr="00105A40">
        <w:t>COMPUTE S</w:t>
      </w:r>
      <w:r w:rsidR="00C235BC">
        <w:t>2</w:t>
      </w:r>
      <w:r w:rsidRPr="00105A40">
        <w:t>r = (5-S</w:t>
      </w:r>
      <w:r w:rsidR="00C235BC">
        <w:t>2</w:t>
      </w:r>
      <w:r w:rsidRPr="00105A40">
        <w:t>).</w:t>
      </w:r>
    </w:p>
    <w:p w14:paraId="2324DABE" w14:textId="77777777" w:rsidR="00013227" w:rsidRPr="00105A40" w:rsidRDefault="00013227" w:rsidP="0088217F">
      <w:pPr>
        <w:pStyle w:val="SPSSsyntax"/>
        <w:ind w:left="0"/>
      </w:pPr>
      <w:r w:rsidRPr="00105A40">
        <w:t>COMPUTE S</w:t>
      </w:r>
      <w:r w:rsidR="00C235BC">
        <w:t>3</w:t>
      </w:r>
      <w:r w:rsidRPr="00105A40">
        <w:t>r = (5-S</w:t>
      </w:r>
      <w:r w:rsidR="00C235BC">
        <w:t>3</w:t>
      </w:r>
      <w:r w:rsidRPr="00105A40">
        <w:t>).</w:t>
      </w:r>
    </w:p>
    <w:p w14:paraId="57E86B29" w14:textId="77777777" w:rsidR="00013227" w:rsidRPr="00105A40" w:rsidRDefault="00013227" w:rsidP="0088217F">
      <w:pPr>
        <w:pStyle w:val="SPSSsyntax"/>
        <w:ind w:left="0"/>
      </w:pPr>
      <w:r w:rsidRPr="00105A40">
        <w:t>COMPUTE S</w:t>
      </w:r>
      <w:r w:rsidR="00C235BC">
        <w:t>9</w:t>
      </w:r>
      <w:r w:rsidRPr="00105A40">
        <w:t>r = (5-S</w:t>
      </w:r>
      <w:r w:rsidR="00C235BC">
        <w:t>9</w:t>
      </w:r>
      <w:r w:rsidRPr="00105A40">
        <w:t>).</w:t>
      </w:r>
    </w:p>
    <w:p w14:paraId="02B93B8F" w14:textId="5C0DBE3F" w:rsidR="009D5DD8" w:rsidRPr="00105A40" w:rsidRDefault="009D5DD8" w:rsidP="0088217F">
      <w:pPr>
        <w:pStyle w:val="SPSSsyntax"/>
        <w:ind w:left="0"/>
      </w:pPr>
      <w:r>
        <w:t>COMPUTE E2r = (5-E2</w:t>
      </w:r>
      <w:r w:rsidRPr="00105A40">
        <w:t>).</w:t>
      </w:r>
    </w:p>
    <w:p w14:paraId="2226DE73" w14:textId="77777777" w:rsidR="000B04DF" w:rsidRPr="00105A40" w:rsidRDefault="000B04DF" w:rsidP="0088217F">
      <w:pPr>
        <w:pStyle w:val="SPSSsyntax"/>
        <w:ind w:left="0"/>
      </w:pPr>
      <w:r>
        <w:t>COMPUTE E3r = (5-E3</w:t>
      </w:r>
      <w:r w:rsidRPr="00105A40">
        <w:t>).</w:t>
      </w:r>
    </w:p>
    <w:p w14:paraId="0A63F052" w14:textId="77777777" w:rsidR="00013227" w:rsidRPr="00105A40" w:rsidRDefault="00C235BC" w:rsidP="0088217F">
      <w:pPr>
        <w:pStyle w:val="SPSSsyntax"/>
        <w:ind w:left="0"/>
      </w:pPr>
      <w:r>
        <w:t>COMPUTE E5r = (5-E5</w:t>
      </w:r>
      <w:r w:rsidR="00013227" w:rsidRPr="00105A40">
        <w:t>).</w:t>
      </w:r>
    </w:p>
    <w:p w14:paraId="10107448" w14:textId="77777777" w:rsidR="000B04DF" w:rsidRPr="00105A40" w:rsidRDefault="000B04DF" w:rsidP="0088217F">
      <w:pPr>
        <w:pStyle w:val="SPSSsyntax"/>
        <w:ind w:left="0"/>
      </w:pPr>
      <w:r>
        <w:t>COMPUTE E6r = (5-E6</w:t>
      </w:r>
      <w:r w:rsidRPr="00105A40">
        <w:t>).</w:t>
      </w:r>
    </w:p>
    <w:p w14:paraId="370726E6" w14:textId="77777777" w:rsidR="00013227" w:rsidRPr="00105A40" w:rsidRDefault="00013227" w:rsidP="0088217F">
      <w:pPr>
        <w:pStyle w:val="SPSSsyntax"/>
        <w:ind w:left="0"/>
      </w:pPr>
      <w:r w:rsidRPr="00105A40">
        <w:t>COMPUTE</w:t>
      </w:r>
      <w:r w:rsidR="00C235BC">
        <w:t xml:space="preserve"> E9r = (5-E9</w:t>
      </w:r>
      <w:r w:rsidRPr="00105A40">
        <w:t>).</w:t>
      </w:r>
    </w:p>
    <w:p w14:paraId="6B639CB1" w14:textId="77777777" w:rsidR="00013227" w:rsidRPr="00105A40" w:rsidRDefault="00C235BC" w:rsidP="0088217F">
      <w:pPr>
        <w:pStyle w:val="SPSSsyntax"/>
        <w:ind w:left="0"/>
      </w:pPr>
      <w:r>
        <w:t>COMPUTE E10r = (5-E10</w:t>
      </w:r>
      <w:r w:rsidR="00013227" w:rsidRPr="00105A40">
        <w:t>).</w:t>
      </w:r>
    </w:p>
    <w:p w14:paraId="3E9F4BF4" w14:textId="77777777" w:rsidR="000B04DF" w:rsidRPr="00105A40" w:rsidRDefault="000B04DF" w:rsidP="0088217F">
      <w:pPr>
        <w:pStyle w:val="SPSSsyntax"/>
        <w:ind w:left="0"/>
      </w:pPr>
      <w:r w:rsidRPr="00105A40">
        <w:t>COMPUTE So</w:t>
      </w:r>
      <w:r>
        <w:t>2</w:t>
      </w:r>
      <w:r w:rsidRPr="00105A40">
        <w:t>r = (5-So</w:t>
      </w:r>
      <w:r>
        <w:t>2</w:t>
      </w:r>
      <w:r w:rsidRPr="00105A40">
        <w:t>).</w:t>
      </w:r>
    </w:p>
    <w:p w14:paraId="677F1CD9" w14:textId="77777777" w:rsidR="00013227" w:rsidRPr="00105A40" w:rsidRDefault="00C235BC" w:rsidP="0088217F">
      <w:pPr>
        <w:pStyle w:val="SPSSsyntax"/>
        <w:ind w:left="0"/>
      </w:pPr>
      <w:r>
        <w:t>COMPUTE So3r = (5-So3</w:t>
      </w:r>
      <w:r w:rsidR="00013227" w:rsidRPr="00105A40">
        <w:t>).</w:t>
      </w:r>
    </w:p>
    <w:p w14:paraId="0AD7494E" w14:textId="77777777" w:rsidR="00013227" w:rsidRPr="00105A40" w:rsidRDefault="00013227" w:rsidP="0088217F">
      <w:pPr>
        <w:pStyle w:val="SPSSsyntax"/>
        <w:ind w:left="0"/>
      </w:pPr>
      <w:r w:rsidRPr="00105A40">
        <w:t>COMPUTE So</w:t>
      </w:r>
      <w:r w:rsidR="00C235BC">
        <w:t>4</w:t>
      </w:r>
      <w:r w:rsidRPr="00105A40">
        <w:t>r = (5-So</w:t>
      </w:r>
      <w:r w:rsidR="00C235BC">
        <w:t>4</w:t>
      </w:r>
      <w:r w:rsidRPr="00105A40">
        <w:t>).</w:t>
      </w:r>
    </w:p>
    <w:p w14:paraId="0023EFC9" w14:textId="77777777" w:rsidR="00013227" w:rsidRPr="00105A40" w:rsidRDefault="00013227" w:rsidP="0088217F">
      <w:pPr>
        <w:pStyle w:val="SPSSsyntax"/>
        <w:ind w:left="0"/>
      </w:pPr>
      <w:r w:rsidRPr="00105A40">
        <w:t>COMPUTE So</w:t>
      </w:r>
      <w:r w:rsidR="00C235BC">
        <w:t>5</w:t>
      </w:r>
      <w:r w:rsidRPr="00105A40">
        <w:t>r = (5-So</w:t>
      </w:r>
      <w:r w:rsidR="00C235BC">
        <w:t>5</w:t>
      </w:r>
      <w:r w:rsidRPr="00105A40">
        <w:t>).</w:t>
      </w:r>
    </w:p>
    <w:p w14:paraId="0C7922C6" w14:textId="77777777" w:rsidR="000B04DF" w:rsidRPr="00105A40" w:rsidRDefault="000B04DF" w:rsidP="0088217F">
      <w:pPr>
        <w:pStyle w:val="SPSSsyntax"/>
        <w:ind w:left="0"/>
      </w:pPr>
      <w:r w:rsidRPr="00105A40">
        <w:t>COMPUTE So</w:t>
      </w:r>
      <w:r>
        <w:t>7</w:t>
      </w:r>
      <w:r w:rsidRPr="00105A40">
        <w:t>r = (5-So</w:t>
      </w:r>
      <w:r>
        <w:t>7</w:t>
      </w:r>
      <w:r w:rsidRPr="00105A40">
        <w:t>).</w:t>
      </w:r>
    </w:p>
    <w:p w14:paraId="7DB29934" w14:textId="77777777" w:rsidR="00013227" w:rsidRPr="00105A40" w:rsidRDefault="00013227" w:rsidP="0088217F">
      <w:pPr>
        <w:pStyle w:val="SPSSsyntax"/>
        <w:ind w:left="0"/>
      </w:pPr>
      <w:r w:rsidRPr="00105A40">
        <w:t>COMPUTE So1</w:t>
      </w:r>
      <w:r w:rsidR="00C235BC">
        <w:t>0</w:t>
      </w:r>
      <w:r w:rsidRPr="00105A40">
        <w:t>r = (5-So1</w:t>
      </w:r>
      <w:r w:rsidR="00C235BC">
        <w:t>0</w:t>
      </w:r>
      <w:r w:rsidRPr="00105A40">
        <w:t>).</w:t>
      </w:r>
    </w:p>
    <w:p w14:paraId="47AC6005" w14:textId="77777777" w:rsidR="00013227" w:rsidRPr="00105A40" w:rsidRDefault="00013227" w:rsidP="0088217F">
      <w:pPr>
        <w:pStyle w:val="SPSSsyntax"/>
        <w:ind w:left="0"/>
      </w:pPr>
      <w:r w:rsidRPr="00105A40">
        <w:t xml:space="preserve">  </w:t>
      </w:r>
    </w:p>
    <w:p w14:paraId="3AEC78E8" w14:textId="374BFE9D" w:rsidR="00013227" w:rsidRPr="00105A40" w:rsidRDefault="00013227" w:rsidP="0088217F">
      <w:pPr>
        <w:pStyle w:val="SPSSsyntax"/>
        <w:ind w:left="0"/>
      </w:pPr>
      <w:r w:rsidRPr="00105A40">
        <w:lastRenderedPageBreak/>
        <w:t>COMPUTE structure = mean (</w:t>
      </w:r>
      <w:r w:rsidR="00A83F69" w:rsidRPr="00105A40">
        <w:t>S</w:t>
      </w:r>
      <w:r w:rsidR="00A83F69">
        <w:t>1</w:t>
      </w:r>
      <w:r w:rsidR="00A83F69" w:rsidRPr="00105A40">
        <w:t>r, S</w:t>
      </w:r>
      <w:r w:rsidR="00A83F69">
        <w:t>2</w:t>
      </w:r>
      <w:r w:rsidR="00A83F69" w:rsidRPr="00105A40">
        <w:t>r, S</w:t>
      </w:r>
      <w:r w:rsidR="00A83F69">
        <w:t>3</w:t>
      </w:r>
      <w:r w:rsidR="00A83F69" w:rsidRPr="00105A40">
        <w:t xml:space="preserve">r, </w:t>
      </w:r>
      <w:r w:rsidRPr="00105A40">
        <w:t>S</w:t>
      </w:r>
      <w:r w:rsidR="00821144">
        <w:t>4</w:t>
      </w:r>
      <w:r w:rsidRPr="00105A40">
        <w:t>, S</w:t>
      </w:r>
      <w:r w:rsidR="00821144">
        <w:t>5</w:t>
      </w:r>
      <w:r w:rsidRPr="00105A40">
        <w:t>, S</w:t>
      </w:r>
      <w:r w:rsidR="00821144">
        <w:t>6</w:t>
      </w:r>
      <w:r w:rsidRPr="00105A40">
        <w:t>, E</w:t>
      </w:r>
      <w:r w:rsidR="00821144">
        <w:t>1</w:t>
      </w:r>
      <w:r w:rsidRPr="00105A40">
        <w:t>, E</w:t>
      </w:r>
      <w:r w:rsidR="00821144">
        <w:t>2</w:t>
      </w:r>
      <w:r w:rsidR="009D5DD8">
        <w:t>r</w:t>
      </w:r>
      <w:r w:rsidRPr="00105A40">
        <w:t xml:space="preserve">, </w:t>
      </w:r>
      <w:r w:rsidR="00A83F69" w:rsidRPr="00105A40">
        <w:t>E</w:t>
      </w:r>
      <w:r w:rsidR="00A83F69">
        <w:t>3</w:t>
      </w:r>
      <w:r w:rsidR="00A83F69" w:rsidRPr="00105A40">
        <w:t>r, E</w:t>
      </w:r>
      <w:r w:rsidR="00A83F69">
        <w:t>6</w:t>
      </w:r>
      <w:r w:rsidR="00A83F69" w:rsidRPr="00105A40">
        <w:t xml:space="preserve">r, </w:t>
      </w:r>
      <w:r w:rsidRPr="00105A40">
        <w:t>E</w:t>
      </w:r>
      <w:r w:rsidR="00821144">
        <w:t>7</w:t>
      </w:r>
      <w:r w:rsidRPr="00105A40">
        <w:t>, E</w:t>
      </w:r>
      <w:r w:rsidR="00821144">
        <w:t>10</w:t>
      </w:r>
      <w:r w:rsidRPr="00105A40">
        <w:t>r, So</w:t>
      </w:r>
      <w:r w:rsidR="00821144">
        <w:t>1</w:t>
      </w:r>
      <w:r w:rsidRPr="00105A40">
        <w:t xml:space="preserve">, </w:t>
      </w:r>
      <w:r w:rsidR="00A83F69" w:rsidRPr="00105A40">
        <w:t>So</w:t>
      </w:r>
      <w:r w:rsidR="00A83F69">
        <w:t>2</w:t>
      </w:r>
      <w:r w:rsidR="00A83F69" w:rsidRPr="00105A40">
        <w:t>r, So</w:t>
      </w:r>
      <w:r w:rsidR="00A83F69">
        <w:t>4</w:t>
      </w:r>
      <w:r w:rsidR="00A83F69" w:rsidRPr="00105A40">
        <w:t xml:space="preserve">r, </w:t>
      </w:r>
      <w:r w:rsidRPr="00105A40">
        <w:t>So</w:t>
      </w:r>
      <w:r w:rsidR="00821144">
        <w:t>9</w:t>
      </w:r>
      <w:r w:rsidRPr="00105A40">
        <w:t>, So</w:t>
      </w:r>
      <w:r w:rsidR="00821144">
        <w:t>10</w:t>
      </w:r>
      <w:r w:rsidRPr="00105A40">
        <w:t>r).</w:t>
      </w:r>
    </w:p>
    <w:p w14:paraId="1CE73500" w14:textId="21371B62" w:rsidR="00013227" w:rsidRDefault="00013227" w:rsidP="0088217F">
      <w:pPr>
        <w:pStyle w:val="SPSSsyntax"/>
        <w:ind w:left="0"/>
      </w:pPr>
      <w:r w:rsidRPr="00105A40">
        <w:t xml:space="preserve">COMPUTE </w:t>
      </w:r>
      <w:proofErr w:type="spellStart"/>
      <w:r w:rsidRPr="00105A40">
        <w:t>attunement</w:t>
      </w:r>
      <w:proofErr w:type="spellEnd"/>
      <w:r w:rsidRPr="00105A40">
        <w:t xml:space="preserve"> = mean (S</w:t>
      </w:r>
      <w:r w:rsidR="00821144">
        <w:t>7</w:t>
      </w:r>
      <w:r w:rsidRPr="00105A40">
        <w:t>, S</w:t>
      </w:r>
      <w:r w:rsidR="00821144">
        <w:t>8</w:t>
      </w:r>
      <w:r w:rsidRPr="00105A40">
        <w:t>, S</w:t>
      </w:r>
      <w:r w:rsidR="00821144">
        <w:t>9</w:t>
      </w:r>
      <w:r w:rsidRPr="00105A40">
        <w:t>r, E</w:t>
      </w:r>
      <w:r w:rsidR="00821144">
        <w:t>4</w:t>
      </w:r>
      <w:r w:rsidRPr="00105A40">
        <w:t xml:space="preserve">, </w:t>
      </w:r>
      <w:r w:rsidR="00A83F69" w:rsidRPr="00105A40">
        <w:t>E</w:t>
      </w:r>
      <w:r w:rsidR="00A83F69">
        <w:t>5</w:t>
      </w:r>
      <w:r w:rsidR="00A83F69" w:rsidRPr="00105A40">
        <w:t xml:space="preserve">r, </w:t>
      </w:r>
      <w:r w:rsidRPr="00105A40">
        <w:t>E</w:t>
      </w:r>
      <w:r w:rsidR="00821144">
        <w:t>8</w:t>
      </w:r>
      <w:r w:rsidRPr="00105A40">
        <w:t>, E</w:t>
      </w:r>
      <w:r w:rsidR="00821144">
        <w:t>9</w:t>
      </w:r>
      <w:r w:rsidRPr="00105A40">
        <w:t xml:space="preserve">r, </w:t>
      </w:r>
      <w:r w:rsidR="00A83F69" w:rsidRPr="00105A40">
        <w:t>So</w:t>
      </w:r>
      <w:r w:rsidR="00A83F69">
        <w:t>3</w:t>
      </w:r>
      <w:r w:rsidR="00A83F69" w:rsidRPr="00105A40">
        <w:t>r, So</w:t>
      </w:r>
      <w:r w:rsidR="00A83F69">
        <w:t>5</w:t>
      </w:r>
      <w:r w:rsidR="00A83F69" w:rsidRPr="00105A40">
        <w:t xml:space="preserve">r, </w:t>
      </w:r>
      <w:r w:rsidRPr="00105A40">
        <w:t>So</w:t>
      </w:r>
      <w:r w:rsidR="00821144">
        <w:t>6</w:t>
      </w:r>
      <w:r w:rsidRPr="00105A40">
        <w:t>, So</w:t>
      </w:r>
      <w:r w:rsidR="00821144">
        <w:t>7</w:t>
      </w:r>
      <w:r w:rsidRPr="00105A40">
        <w:t>r</w:t>
      </w:r>
      <w:r w:rsidR="00A83F69">
        <w:t xml:space="preserve">, </w:t>
      </w:r>
      <w:r w:rsidR="00A83F69" w:rsidRPr="00105A40">
        <w:t>So</w:t>
      </w:r>
      <w:r w:rsidR="00A83F69">
        <w:t>8</w:t>
      </w:r>
      <w:r w:rsidR="00A83F69" w:rsidRPr="00105A40">
        <w:t>, So</w:t>
      </w:r>
      <w:r w:rsidR="00A83F69">
        <w:t>11</w:t>
      </w:r>
      <w:r w:rsidRPr="00105A40">
        <w:t>).</w:t>
      </w:r>
    </w:p>
    <w:p w14:paraId="6CE8F6DF" w14:textId="77777777" w:rsidR="00013227" w:rsidRDefault="00013227" w:rsidP="0088217F">
      <w:pPr>
        <w:pStyle w:val="SPSSsyntax"/>
        <w:ind w:left="0"/>
      </w:pPr>
    </w:p>
    <w:p w14:paraId="4053B9DB" w14:textId="12F22569" w:rsidR="00013227" w:rsidRPr="00105A40" w:rsidRDefault="00D93C2B" w:rsidP="0088217F">
      <w:pPr>
        <w:pStyle w:val="SPSSsyntax"/>
        <w:ind w:left="0"/>
        <w:sectPr w:rsidR="00013227" w:rsidRPr="00105A40" w:rsidSect="00E4216F">
          <w:pgSz w:w="12240" w:h="15840"/>
          <w:pgMar w:top="1134" w:right="1134" w:bottom="1134" w:left="1134" w:header="720" w:footer="720" w:gutter="0"/>
          <w:cols w:space="720"/>
          <w:docGrid w:linePitch="360"/>
        </w:sectPr>
      </w:pPr>
      <w:r>
        <w:t>EXECUTE</w:t>
      </w:r>
      <w:r w:rsidR="00872221">
        <w:t>.</w:t>
      </w:r>
    </w:p>
    <w:p w14:paraId="670DCF50" w14:textId="77777777" w:rsidR="009F3EF5" w:rsidRPr="00D93C2B" w:rsidRDefault="009F3EF5" w:rsidP="00D93C2B">
      <w:pPr>
        <w:spacing w:after="120"/>
        <w:ind w:left="0" w:firstLine="0"/>
        <w:rPr>
          <w:szCs w:val="24"/>
          <w:lang w:val="en-GB"/>
        </w:rPr>
      </w:pPr>
    </w:p>
    <w:sectPr w:rsidR="009F3EF5" w:rsidRPr="00D93C2B" w:rsidSect="00355F66">
      <w:headerReference w:type="default" r:id="rId13"/>
      <w:footerReference w:type="default" r:id="rId14"/>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16A1" w14:textId="77777777" w:rsidR="00DE2438" w:rsidRDefault="00DE2438">
      <w:r>
        <w:separator/>
      </w:r>
    </w:p>
  </w:endnote>
  <w:endnote w:type="continuationSeparator" w:id="0">
    <w:p w14:paraId="1817709D" w14:textId="77777777" w:rsidR="00DE2438" w:rsidRDefault="00DE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51"/>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C80E" w14:textId="77777777" w:rsidR="00BC7A81" w:rsidRDefault="00BC7A81" w:rsidP="002A2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4356">
      <w:rPr>
        <w:rStyle w:val="PageNumber"/>
        <w:noProof/>
      </w:rPr>
      <w:t>2</w:t>
    </w:r>
    <w:r>
      <w:rPr>
        <w:rStyle w:val="PageNumber"/>
      </w:rPr>
      <w:fldChar w:fldCharType="end"/>
    </w:r>
  </w:p>
  <w:p w14:paraId="77AFCEFF" w14:textId="77777777" w:rsidR="00BC7A81" w:rsidRDefault="00BC7A81" w:rsidP="002A2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E0EE" w14:textId="77777777" w:rsidR="00BC7A81" w:rsidRDefault="00BC7A81" w:rsidP="002A2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864">
      <w:rPr>
        <w:rStyle w:val="PageNumber"/>
        <w:noProof/>
      </w:rPr>
      <w:t>9</w:t>
    </w:r>
    <w:r>
      <w:rPr>
        <w:rStyle w:val="PageNumber"/>
      </w:rPr>
      <w:fldChar w:fldCharType="end"/>
    </w:r>
  </w:p>
  <w:p w14:paraId="38F81168" w14:textId="77777777" w:rsidR="00BC7A81" w:rsidRDefault="00BC7A81" w:rsidP="002A2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F2C1" w14:textId="77777777" w:rsidR="00DE2438" w:rsidRDefault="00DE2438">
      <w:r>
        <w:separator/>
      </w:r>
    </w:p>
  </w:footnote>
  <w:footnote w:type="continuationSeparator" w:id="0">
    <w:p w14:paraId="47D08127" w14:textId="77777777" w:rsidR="00DE2438" w:rsidRDefault="00DE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3174" w14:textId="7088BF75" w:rsidR="00BC7A81" w:rsidRPr="000B1EDC" w:rsidRDefault="00BC7A81" w:rsidP="000B1EDC">
    <w:pPr>
      <w:pStyle w:val="Header"/>
      <w:ind w:firstLine="0"/>
      <w:rPr>
        <w:rFonts w:ascii="Helvetica" w:hAnsi="Helvetica"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63C9" w14:textId="77777777" w:rsidR="00BC7A81" w:rsidRDefault="00BC7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F2E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2E25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104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D4E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2E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EAE2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A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231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5A8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C1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C24758"/>
    <w:multiLevelType w:val="hybridMultilevel"/>
    <w:tmpl w:val="B6B250EC"/>
    <w:lvl w:ilvl="0" w:tplc="F650F48A">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C4442C3"/>
    <w:multiLevelType w:val="multilevel"/>
    <w:tmpl w:val="EA9015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C63EE7"/>
    <w:multiLevelType w:val="hybridMultilevel"/>
    <w:tmpl w:val="4F62FB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A73F39"/>
    <w:multiLevelType w:val="hybridMultilevel"/>
    <w:tmpl w:val="D42E7B44"/>
    <w:lvl w:ilvl="0" w:tplc="08090015">
      <w:start w:val="1"/>
      <w:numFmt w:val="upperLetter"/>
      <w:lvlText w:val="%1."/>
      <w:lvlJc w:val="left"/>
      <w:pPr>
        <w:tabs>
          <w:tab w:val="num" w:pos="360"/>
        </w:tabs>
        <w:ind w:left="360" w:hanging="360"/>
      </w:pPr>
      <w:rPr>
        <w:rFonts w:hint="default"/>
      </w:rPr>
    </w:lvl>
    <w:lvl w:ilvl="1" w:tplc="EE82843E">
      <w:start w:val="1"/>
      <w:numFmt w:val="decimal"/>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08E160A"/>
    <w:multiLevelType w:val="hybridMultilevel"/>
    <w:tmpl w:val="427018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46853"/>
    <w:multiLevelType w:val="hybridMultilevel"/>
    <w:tmpl w:val="1B5604B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52122C0"/>
    <w:multiLevelType w:val="multilevel"/>
    <w:tmpl w:val="40349B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3659EF"/>
    <w:multiLevelType w:val="hybridMultilevel"/>
    <w:tmpl w:val="BB14A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63A0D"/>
    <w:multiLevelType w:val="hybridMultilevel"/>
    <w:tmpl w:val="1F683002"/>
    <w:lvl w:ilvl="0" w:tplc="0809000F">
      <w:start w:val="1"/>
      <w:numFmt w:val="decimal"/>
      <w:lvlText w:val="%1."/>
      <w:lvlJc w:val="left"/>
      <w:pPr>
        <w:tabs>
          <w:tab w:val="num" w:pos="360"/>
        </w:tabs>
        <w:ind w:left="360" w:hanging="360"/>
      </w:pPr>
      <w:rPr>
        <w:rFonts w:hint="default"/>
      </w:rPr>
    </w:lvl>
    <w:lvl w:ilvl="1" w:tplc="4C20E7CA">
      <w:start w:val="1"/>
      <w:numFmt w:val="lowerLetter"/>
      <w:lvlText w:val="%2)"/>
      <w:lvlJc w:val="left"/>
      <w:pPr>
        <w:tabs>
          <w:tab w:val="num" w:pos="1080"/>
        </w:tabs>
        <w:ind w:left="1080" w:hanging="360"/>
      </w:pPr>
      <w:rPr>
        <w:rFonts w:hint="default"/>
        <w:u w:val="none"/>
      </w:rPr>
    </w:lvl>
    <w:lvl w:ilvl="2" w:tplc="1B5E6BF0">
      <w:start w:val="2"/>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5516DE5"/>
    <w:multiLevelType w:val="hybridMultilevel"/>
    <w:tmpl w:val="3656D1D2"/>
    <w:lvl w:ilvl="0" w:tplc="26AC0064">
      <w:start w:val="1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DCB24F1"/>
    <w:multiLevelType w:val="hybridMultilevel"/>
    <w:tmpl w:val="F1CCD6B0"/>
    <w:lvl w:ilvl="0" w:tplc="94949E4A">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EC6F34"/>
    <w:multiLevelType w:val="hybridMultilevel"/>
    <w:tmpl w:val="308019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3554601">
    <w:abstractNumId w:val="21"/>
  </w:num>
  <w:num w:numId="2" w16cid:durableId="482820763">
    <w:abstractNumId w:val="9"/>
  </w:num>
  <w:num w:numId="3" w16cid:durableId="1569992498">
    <w:abstractNumId w:val="7"/>
  </w:num>
  <w:num w:numId="4" w16cid:durableId="1939100523">
    <w:abstractNumId w:val="6"/>
  </w:num>
  <w:num w:numId="5" w16cid:durableId="1157040532">
    <w:abstractNumId w:val="5"/>
  </w:num>
  <w:num w:numId="6" w16cid:durableId="958992101">
    <w:abstractNumId w:val="4"/>
  </w:num>
  <w:num w:numId="7" w16cid:durableId="1474328751">
    <w:abstractNumId w:val="8"/>
  </w:num>
  <w:num w:numId="8" w16cid:durableId="1764303480">
    <w:abstractNumId w:val="3"/>
  </w:num>
  <w:num w:numId="9" w16cid:durableId="1549874849">
    <w:abstractNumId w:val="2"/>
  </w:num>
  <w:num w:numId="10" w16cid:durableId="1650983697">
    <w:abstractNumId w:val="1"/>
  </w:num>
  <w:num w:numId="11" w16cid:durableId="565653018">
    <w:abstractNumId w:val="0"/>
  </w:num>
  <w:num w:numId="12" w16cid:durableId="1882594225">
    <w:abstractNumId w:val="13"/>
  </w:num>
  <w:num w:numId="13" w16cid:durableId="1737121929">
    <w:abstractNumId w:val="10"/>
  </w:num>
  <w:num w:numId="14" w16cid:durableId="852497057">
    <w:abstractNumId w:val="18"/>
  </w:num>
  <w:num w:numId="15" w16cid:durableId="1113668087">
    <w:abstractNumId w:val="15"/>
  </w:num>
  <w:num w:numId="16" w16cid:durableId="36862263">
    <w:abstractNumId w:val="20"/>
  </w:num>
  <w:num w:numId="17" w16cid:durableId="340011732">
    <w:abstractNumId w:val="14"/>
  </w:num>
  <w:num w:numId="18" w16cid:durableId="940918759">
    <w:abstractNumId w:val="19"/>
  </w:num>
  <w:num w:numId="19" w16cid:durableId="388311888">
    <w:abstractNumId w:val="17"/>
  </w:num>
  <w:num w:numId="20" w16cid:durableId="1115557112">
    <w:abstractNumId w:val="12"/>
  </w:num>
  <w:num w:numId="21" w16cid:durableId="1060405020">
    <w:abstractNumId w:val="11"/>
  </w:num>
  <w:num w:numId="22" w16cid:durableId="1486818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8C"/>
    <w:rsid w:val="00013227"/>
    <w:rsid w:val="00021600"/>
    <w:rsid w:val="00032385"/>
    <w:rsid w:val="00043462"/>
    <w:rsid w:val="000520AF"/>
    <w:rsid w:val="00061038"/>
    <w:rsid w:val="000973E2"/>
    <w:rsid w:val="000A0841"/>
    <w:rsid w:val="000A432B"/>
    <w:rsid w:val="000B04DF"/>
    <w:rsid w:val="000B1EDC"/>
    <w:rsid w:val="000B6E57"/>
    <w:rsid w:val="000C3BCF"/>
    <w:rsid w:val="000C55AF"/>
    <w:rsid w:val="000D458C"/>
    <w:rsid w:val="000E3F82"/>
    <w:rsid w:val="000F06A3"/>
    <w:rsid w:val="000F2457"/>
    <w:rsid w:val="000F25D8"/>
    <w:rsid w:val="000F30B1"/>
    <w:rsid w:val="000F63BE"/>
    <w:rsid w:val="00105A40"/>
    <w:rsid w:val="00110AB9"/>
    <w:rsid w:val="00144452"/>
    <w:rsid w:val="00152C4E"/>
    <w:rsid w:val="00156EA0"/>
    <w:rsid w:val="00174C1D"/>
    <w:rsid w:val="00182695"/>
    <w:rsid w:val="001849AA"/>
    <w:rsid w:val="00191584"/>
    <w:rsid w:val="001B074C"/>
    <w:rsid w:val="001B1BBA"/>
    <w:rsid w:val="001C0D09"/>
    <w:rsid w:val="001C4F61"/>
    <w:rsid w:val="0020450C"/>
    <w:rsid w:val="00204EBD"/>
    <w:rsid w:val="0021248B"/>
    <w:rsid w:val="00216144"/>
    <w:rsid w:val="00256243"/>
    <w:rsid w:val="00274B12"/>
    <w:rsid w:val="002A19C3"/>
    <w:rsid w:val="002A2344"/>
    <w:rsid w:val="002A4C0A"/>
    <w:rsid w:val="002A4EEC"/>
    <w:rsid w:val="002A5D1C"/>
    <w:rsid w:val="002B1C81"/>
    <w:rsid w:val="002E1603"/>
    <w:rsid w:val="002E161A"/>
    <w:rsid w:val="00316ED9"/>
    <w:rsid w:val="003203C1"/>
    <w:rsid w:val="00323EBB"/>
    <w:rsid w:val="003269BA"/>
    <w:rsid w:val="00340150"/>
    <w:rsid w:val="00355F66"/>
    <w:rsid w:val="003641DA"/>
    <w:rsid w:val="00376329"/>
    <w:rsid w:val="00380543"/>
    <w:rsid w:val="00397D31"/>
    <w:rsid w:val="003B35E7"/>
    <w:rsid w:val="003D390F"/>
    <w:rsid w:val="003E75E4"/>
    <w:rsid w:val="003F18AD"/>
    <w:rsid w:val="003F2864"/>
    <w:rsid w:val="004023EA"/>
    <w:rsid w:val="00404E5A"/>
    <w:rsid w:val="004071DC"/>
    <w:rsid w:val="00407D1D"/>
    <w:rsid w:val="004176D6"/>
    <w:rsid w:val="00421B4B"/>
    <w:rsid w:val="004353BD"/>
    <w:rsid w:val="00447B43"/>
    <w:rsid w:val="0047530E"/>
    <w:rsid w:val="0047689F"/>
    <w:rsid w:val="0049205D"/>
    <w:rsid w:val="00494FB7"/>
    <w:rsid w:val="004A58D8"/>
    <w:rsid w:val="004B008D"/>
    <w:rsid w:val="004B191B"/>
    <w:rsid w:val="004B4DB7"/>
    <w:rsid w:val="004B688D"/>
    <w:rsid w:val="004B7B68"/>
    <w:rsid w:val="004C15B0"/>
    <w:rsid w:val="004C5C24"/>
    <w:rsid w:val="004D6334"/>
    <w:rsid w:val="004E2360"/>
    <w:rsid w:val="004E6B32"/>
    <w:rsid w:val="004F5F6F"/>
    <w:rsid w:val="00503940"/>
    <w:rsid w:val="005200CB"/>
    <w:rsid w:val="005202F3"/>
    <w:rsid w:val="00522809"/>
    <w:rsid w:val="00522B95"/>
    <w:rsid w:val="0053507F"/>
    <w:rsid w:val="00556CB8"/>
    <w:rsid w:val="00556FE9"/>
    <w:rsid w:val="0056679B"/>
    <w:rsid w:val="00584E28"/>
    <w:rsid w:val="00587DA7"/>
    <w:rsid w:val="005929EE"/>
    <w:rsid w:val="005B6BFD"/>
    <w:rsid w:val="005C52C2"/>
    <w:rsid w:val="005D5931"/>
    <w:rsid w:val="005D66C6"/>
    <w:rsid w:val="005D7071"/>
    <w:rsid w:val="005E5ECF"/>
    <w:rsid w:val="005F12CA"/>
    <w:rsid w:val="005F237E"/>
    <w:rsid w:val="00624ECB"/>
    <w:rsid w:val="00656089"/>
    <w:rsid w:val="00685884"/>
    <w:rsid w:val="00691508"/>
    <w:rsid w:val="006930B5"/>
    <w:rsid w:val="006B2C35"/>
    <w:rsid w:val="006D317C"/>
    <w:rsid w:val="007053C0"/>
    <w:rsid w:val="00706F91"/>
    <w:rsid w:val="00716B9C"/>
    <w:rsid w:val="007339D2"/>
    <w:rsid w:val="00754590"/>
    <w:rsid w:val="007A5CEF"/>
    <w:rsid w:val="007C6C0A"/>
    <w:rsid w:val="007D06AE"/>
    <w:rsid w:val="007D2FA5"/>
    <w:rsid w:val="007E0966"/>
    <w:rsid w:val="007E1226"/>
    <w:rsid w:val="00805E65"/>
    <w:rsid w:val="0081368B"/>
    <w:rsid w:val="00821144"/>
    <w:rsid w:val="00822FFD"/>
    <w:rsid w:val="0082363B"/>
    <w:rsid w:val="0083452E"/>
    <w:rsid w:val="00842011"/>
    <w:rsid w:val="00860CC4"/>
    <w:rsid w:val="00867D2E"/>
    <w:rsid w:val="00872221"/>
    <w:rsid w:val="00880EAD"/>
    <w:rsid w:val="008811E4"/>
    <w:rsid w:val="0088217F"/>
    <w:rsid w:val="0089195C"/>
    <w:rsid w:val="0089389F"/>
    <w:rsid w:val="008B70CC"/>
    <w:rsid w:val="008D496F"/>
    <w:rsid w:val="008E0D8E"/>
    <w:rsid w:val="008E26F2"/>
    <w:rsid w:val="008E57AB"/>
    <w:rsid w:val="00917632"/>
    <w:rsid w:val="00957B57"/>
    <w:rsid w:val="00970989"/>
    <w:rsid w:val="009D2685"/>
    <w:rsid w:val="009D2EB0"/>
    <w:rsid w:val="009D4240"/>
    <w:rsid w:val="009D5DD8"/>
    <w:rsid w:val="009F3EF5"/>
    <w:rsid w:val="00A1218C"/>
    <w:rsid w:val="00A2668B"/>
    <w:rsid w:val="00A40AA4"/>
    <w:rsid w:val="00A4206B"/>
    <w:rsid w:val="00A83F69"/>
    <w:rsid w:val="00A939C0"/>
    <w:rsid w:val="00AB01CF"/>
    <w:rsid w:val="00AB1F78"/>
    <w:rsid w:val="00AB5F9B"/>
    <w:rsid w:val="00AC4356"/>
    <w:rsid w:val="00AC53EF"/>
    <w:rsid w:val="00AC55FB"/>
    <w:rsid w:val="00AD1D93"/>
    <w:rsid w:val="00AD5284"/>
    <w:rsid w:val="00AE5367"/>
    <w:rsid w:val="00AF37B2"/>
    <w:rsid w:val="00AF60AB"/>
    <w:rsid w:val="00B2462A"/>
    <w:rsid w:val="00B4561C"/>
    <w:rsid w:val="00B46CFC"/>
    <w:rsid w:val="00B64B83"/>
    <w:rsid w:val="00B66335"/>
    <w:rsid w:val="00B70624"/>
    <w:rsid w:val="00B8745F"/>
    <w:rsid w:val="00B9147A"/>
    <w:rsid w:val="00B92EA5"/>
    <w:rsid w:val="00BC7A81"/>
    <w:rsid w:val="00BD0324"/>
    <w:rsid w:val="00BD0DFB"/>
    <w:rsid w:val="00BD6ADC"/>
    <w:rsid w:val="00BE1EAA"/>
    <w:rsid w:val="00BE66F8"/>
    <w:rsid w:val="00BF0536"/>
    <w:rsid w:val="00BF7AE1"/>
    <w:rsid w:val="00C026C8"/>
    <w:rsid w:val="00C21BB5"/>
    <w:rsid w:val="00C235BC"/>
    <w:rsid w:val="00C23A4A"/>
    <w:rsid w:val="00C270E1"/>
    <w:rsid w:val="00C53A88"/>
    <w:rsid w:val="00CB08BB"/>
    <w:rsid w:val="00CD52F5"/>
    <w:rsid w:val="00CD5442"/>
    <w:rsid w:val="00CE07B7"/>
    <w:rsid w:val="00CF542C"/>
    <w:rsid w:val="00CF6994"/>
    <w:rsid w:val="00D221F8"/>
    <w:rsid w:val="00D22DB6"/>
    <w:rsid w:val="00D33540"/>
    <w:rsid w:val="00D4206D"/>
    <w:rsid w:val="00D514BE"/>
    <w:rsid w:val="00D51739"/>
    <w:rsid w:val="00D82CDC"/>
    <w:rsid w:val="00D93C2B"/>
    <w:rsid w:val="00DD379F"/>
    <w:rsid w:val="00DD4669"/>
    <w:rsid w:val="00DD7B26"/>
    <w:rsid w:val="00DE2438"/>
    <w:rsid w:val="00DF081E"/>
    <w:rsid w:val="00E13A67"/>
    <w:rsid w:val="00E14437"/>
    <w:rsid w:val="00E4216F"/>
    <w:rsid w:val="00E45D2A"/>
    <w:rsid w:val="00E50213"/>
    <w:rsid w:val="00E75E13"/>
    <w:rsid w:val="00E82285"/>
    <w:rsid w:val="00E8474D"/>
    <w:rsid w:val="00E87D7B"/>
    <w:rsid w:val="00EA6D43"/>
    <w:rsid w:val="00EA77F0"/>
    <w:rsid w:val="00EB3675"/>
    <w:rsid w:val="00EC4315"/>
    <w:rsid w:val="00EF5CCE"/>
    <w:rsid w:val="00F124F9"/>
    <w:rsid w:val="00F14124"/>
    <w:rsid w:val="00F41007"/>
    <w:rsid w:val="00F4224F"/>
    <w:rsid w:val="00F429E6"/>
    <w:rsid w:val="00F44694"/>
    <w:rsid w:val="00F647DD"/>
    <w:rsid w:val="00F7758C"/>
    <w:rsid w:val="00F80995"/>
    <w:rsid w:val="00F8234B"/>
    <w:rsid w:val="00FA23E3"/>
    <w:rsid w:val="00FA4E80"/>
    <w:rsid w:val="00FB7F32"/>
    <w:rsid w:val="00FC7D79"/>
    <w:rsid w:val="00FD4BC6"/>
    <w:rsid w:val="00FE5BB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770E6"/>
  <w15:docId w15:val="{0F5BEE0D-FCD8-604E-BE8C-9D94201E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A40"/>
    <w:pPr>
      <w:ind w:left="1440" w:hanging="360"/>
    </w:pPr>
    <w:rPr>
      <w:rFonts w:ascii="Times New Roman" w:hAnsi="Times New Roman"/>
      <w:sz w:val="24"/>
      <w:szCs w:val="22"/>
      <w:lang w:val="en-US"/>
    </w:rPr>
  </w:style>
  <w:style w:type="paragraph" w:styleId="Heading1">
    <w:name w:val="heading 1"/>
    <w:basedOn w:val="Normal"/>
    <w:next w:val="Normal"/>
    <w:link w:val="Heading1Char"/>
    <w:uiPriority w:val="9"/>
    <w:qFormat/>
    <w:rsid w:val="009F3EF5"/>
    <w:pPr>
      <w:keepNext/>
      <w:spacing w:line="480" w:lineRule="auto"/>
      <w:ind w:left="0" w:firstLine="0"/>
      <w:jc w:val="center"/>
      <w:outlineLvl w:val="0"/>
    </w:pPr>
    <w:rPr>
      <w:b/>
      <w:kern w:val="32"/>
      <w:szCs w:val="32"/>
    </w:rPr>
  </w:style>
  <w:style w:type="paragraph" w:styleId="Heading2">
    <w:name w:val="heading 2"/>
    <w:basedOn w:val="Normal"/>
    <w:next w:val="Normal"/>
    <w:link w:val="Heading2Char"/>
    <w:uiPriority w:val="9"/>
    <w:qFormat/>
    <w:rsid w:val="009F3EF5"/>
    <w:pPr>
      <w:keepNext/>
      <w:spacing w:line="480" w:lineRule="auto"/>
      <w:ind w:left="0" w:firstLine="0"/>
      <w:jc w:val="center"/>
      <w:outlineLvl w:val="1"/>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58C"/>
    <w:pPr>
      <w:ind w:left="720"/>
      <w:contextualSpacing/>
    </w:pPr>
  </w:style>
  <w:style w:type="paragraph" w:styleId="BalloonText">
    <w:name w:val="Balloon Text"/>
    <w:basedOn w:val="Normal"/>
    <w:semiHidden/>
    <w:rsid w:val="0075589F"/>
    <w:rPr>
      <w:rFonts w:ascii="Tahoma" w:hAnsi="Tahoma" w:cs="Tahoma"/>
      <w:sz w:val="16"/>
      <w:szCs w:val="16"/>
    </w:rPr>
  </w:style>
  <w:style w:type="paragraph" w:styleId="ListBullet">
    <w:name w:val="List Bullet"/>
    <w:basedOn w:val="Normal"/>
    <w:rsid w:val="00EE4593"/>
    <w:pPr>
      <w:numPr>
        <w:numId w:val="2"/>
      </w:numPr>
    </w:pPr>
  </w:style>
  <w:style w:type="table" w:styleId="TableGrid">
    <w:name w:val="Table Grid"/>
    <w:basedOn w:val="TableNormal"/>
    <w:uiPriority w:val="59"/>
    <w:rsid w:val="006430F3"/>
    <w:pPr>
      <w:ind w:left="144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833EA"/>
    <w:rPr>
      <w:sz w:val="16"/>
      <w:szCs w:val="16"/>
    </w:rPr>
  </w:style>
  <w:style w:type="paragraph" w:styleId="CommentText">
    <w:name w:val="annotation text"/>
    <w:basedOn w:val="Normal"/>
    <w:semiHidden/>
    <w:rsid w:val="006833EA"/>
    <w:rPr>
      <w:sz w:val="20"/>
      <w:szCs w:val="20"/>
    </w:rPr>
  </w:style>
  <w:style w:type="paragraph" w:styleId="CommentSubject">
    <w:name w:val="annotation subject"/>
    <w:basedOn w:val="CommentText"/>
    <w:next w:val="CommentText"/>
    <w:semiHidden/>
    <w:rsid w:val="006833EA"/>
    <w:rPr>
      <w:b/>
      <w:bCs/>
    </w:rPr>
  </w:style>
  <w:style w:type="character" w:customStyle="1" w:styleId="Heading1Char">
    <w:name w:val="Heading 1 Char"/>
    <w:link w:val="Heading1"/>
    <w:uiPriority w:val="9"/>
    <w:rsid w:val="00D4206D"/>
    <w:rPr>
      <w:rFonts w:ascii="Times New Roman" w:hAnsi="Times New Roman"/>
      <w:b/>
      <w:kern w:val="32"/>
      <w:sz w:val="24"/>
      <w:szCs w:val="32"/>
      <w:lang w:val="en-US"/>
    </w:rPr>
  </w:style>
  <w:style w:type="character" w:customStyle="1" w:styleId="Heading2Char">
    <w:name w:val="Heading 2 Char"/>
    <w:link w:val="Heading2"/>
    <w:uiPriority w:val="9"/>
    <w:rsid w:val="00D4206D"/>
    <w:rPr>
      <w:rFonts w:ascii="Times New Roman" w:hAnsi="Times New Roman"/>
      <w:b/>
      <w:sz w:val="24"/>
      <w:szCs w:val="28"/>
      <w:lang w:val="en-US"/>
    </w:rPr>
  </w:style>
  <w:style w:type="paragraph" w:customStyle="1" w:styleId="Table">
    <w:name w:val="Table"/>
    <w:basedOn w:val="Normal"/>
    <w:qFormat/>
    <w:rsid w:val="00021600"/>
    <w:pPr>
      <w:autoSpaceDE w:val="0"/>
      <w:autoSpaceDN w:val="0"/>
      <w:adjustRightInd w:val="0"/>
      <w:spacing w:before="90" w:after="90"/>
      <w:ind w:left="0" w:firstLine="0"/>
    </w:pPr>
    <w:rPr>
      <w:rFonts w:eastAsia="Times New Roman"/>
      <w:color w:val="000000"/>
      <w:szCs w:val="23"/>
      <w:lang w:val="en-GB" w:eastAsia="zh-CN"/>
    </w:rPr>
  </w:style>
  <w:style w:type="paragraph" w:styleId="Header">
    <w:name w:val="header"/>
    <w:basedOn w:val="Normal"/>
    <w:link w:val="HeaderChar"/>
    <w:unhideWhenUsed/>
    <w:rsid w:val="004C15B0"/>
    <w:pPr>
      <w:tabs>
        <w:tab w:val="center" w:pos="4513"/>
        <w:tab w:val="right" w:pos="9026"/>
      </w:tabs>
      <w:spacing w:line="480" w:lineRule="auto"/>
      <w:ind w:left="0" w:firstLine="720"/>
    </w:pPr>
    <w:rPr>
      <w:rFonts w:eastAsia="Cambria"/>
      <w:lang w:val="en-GB"/>
    </w:rPr>
  </w:style>
  <w:style w:type="character" w:customStyle="1" w:styleId="HeaderChar">
    <w:name w:val="Header Char"/>
    <w:basedOn w:val="DefaultParagraphFont"/>
    <w:link w:val="Header"/>
    <w:uiPriority w:val="99"/>
    <w:rsid w:val="004C15B0"/>
    <w:rPr>
      <w:rFonts w:ascii="Times New Roman" w:eastAsia="Cambria" w:hAnsi="Times New Roman"/>
      <w:sz w:val="24"/>
      <w:szCs w:val="22"/>
    </w:rPr>
  </w:style>
  <w:style w:type="paragraph" w:styleId="Footer">
    <w:name w:val="footer"/>
    <w:basedOn w:val="Normal"/>
    <w:link w:val="FooterChar"/>
    <w:unhideWhenUsed/>
    <w:rsid w:val="004C15B0"/>
    <w:pPr>
      <w:tabs>
        <w:tab w:val="center" w:pos="4513"/>
        <w:tab w:val="right" w:pos="9026"/>
      </w:tabs>
      <w:spacing w:line="480" w:lineRule="auto"/>
      <w:ind w:left="0" w:firstLine="720"/>
    </w:pPr>
    <w:rPr>
      <w:rFonts w:eastAsia="Cambria"/>
      <w:lang w:val="en-GB"/>
    </w:rPr>
  </w:style>
  <w:style w:type="character" w:customStyle="1" w:styleId="FooterChar">
    <w:name w:val="Footer Char"/>
    <w:basedOn w:val="DefaultParagraphFont"/>
    <w:link w:val="Footer"/>
    <w:uiPriority w:val="99"/>
    <w:rsid w:val="004C15B0"/>
    <w:rPr>
      <w:rFonts w:ascii="Times New Roman" w:eastAsia="Cambria" w:hAnsi="Times New Roman"/>
      <w:sz w:val="24"/>
      <w:szCs w:val="22"/>
    </w:rPr>
  </w:style>
  <w:style w:type="character" w:styleId="PageNumber">
    <w:name w:val="page number"/>
    <w:unhideWhenUsed/>
    <w:rsid w:val="004C15B0"/>
  </w:style>
  <w:style w:type="paragraph" w:customStyle="1" w:styleId="SPSSsyntax">
    <w:name w:val="SPSS syntax"/>
    <w:basedOn w:val="Normal"/>
    <w:qFormat/>
    <w:rsid w:val="008E0D8E"/>
    <w:pPr>
      <w:widowControl w:val="0"/>
      <w:autoSpaceDE w:val="0"/>
      <w:autoSpaceDN w:val="0"/>
      <w:adjustRightInd w:val="0"/>
      <w:ind w:left="567" w:firstLine="0"/>
    </w:pPr>
    <w:rPr>
      <w:rFonts w:eastAsia="MS Mincho"/>
      <w:szCs w:val="24"/>
      <w:lang w:val="en-GB"/>
    </w:rPr>
  </w:style>
  <w:style w:type="table" w:styleId="TableClassic1">
    <w:name w:val="Table Classic 1"/>
    <w:basedOn w:val="TableNormal"/>
    <w:rsid w:val="00BC7A81"/>
    <w:pPr>
      <w:ind w:left="1440" w:hanging="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Hyperlink">
    <w:name w:val="Hyperlink"/>
    <w:basedOn w:val="DefaultParagraphFont"/>
    <w:rsid w:val="00E13A67"/>
    <w:rPr>
      <w:color w:val="0000FF" w:themeColor="hyperlink"/>
      <w:u w:val="single"/>
    </w:rPr>
  </w:style>
  <w:style w:type="character" w:styleId="UnresolvedMention">
    <w:name w:val="Unresolved Mention"/>
    <w:basedOn w:val="DefaultParagraphFont"/>
    <w:uiPriority w:val="99"/>
    <w:semiHidden/>
    <w:unhideWhenUsed/>
    <w:rsid w:val="001C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ttisM@cardiff.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attisM@cardiff.ac.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02/imhj.22014" TargetMode="External"/><Relationship Id="rId4" Type="http://schemas.openxmlformats.org/officeDocument/2006/relationships/webSettings" Target="webSettings.xml"/><Relationship Id="rId9" Type="http://schemas.openxmlformats.org/officeDocument/2006/relationships/hyperlink" Target="mailto:GattisM@cardiff.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Parenting regimes</vt:lpstr>
    </vt:vector>
  </TitlesOfParts>
  <Company>NCI</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regimes</dc:title>
  <dc:creator>Alice</dc:creator>
  <cp:lastModifiedBy>Merideth Gattis</cp:lastModifiedBy>
  <cp:revision>15</cp:revision>
  <cp:lastPrinted>2010-08-02T13:03:00Z</cp:lastPrinted>
  <dcterms:created xsi:type="dcterms:W3CDTF">2023-08-16T16:26:00Z</dcterms:created>
  <dcterms:modified xsi:type="dcterms:W3CDTF">2023-08-16T16:42:00Z</dcterms:modified>
</cp:coreProperties>
</file>