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CDE" w:rsidRPr="00EC4BEC" w:rsidRDefault="00CD5CDE" w:rsidP="00CD5CDE">
      <w:pPr>
        <w:jc w:val="center"/>
        <w:rPr>
          <w:rFonts w:ascii="Arial" w:hAnsi="Arial" w:cs="Arial"/>
          <w:b/>
          <w:sz w:val="32"/>
          <w:u w:val="single"/>
        </w:rPr>
      </w:pPr>
      <w:r>
        <w:rPr>
          <w:rFonts w:ascii="Arial" w:hAnsi="Arial" w:cs="Arial"/>
          <w:b/>
          <w:sz w:val="32"/>
          <w:u w:val="single"/>
        </w:rPr>
        <w:t xml:space="preserve">Parent/Guardian </w:t>
      </w:r>
      <w:r w:rsidRPr="00EC4BEC">
        <w:rPr>
          <w:rFonts w:ascii="Arial" w:hAnsi="Arial" w:cs="Arial"/>
          <w:b/>
          <w:sz w:val="32"/>
          <w:u w:val="single"/>
        </w:rPr>
        <w:t xml:space="preserve">Information Sheet </w:t>
      </w:r>
    </w:p>
    <w:p w:rsidR="00CD5CDE" w:rsidRDefault="00CD5CDE" w:rsidP="00CD5CDE">
      <w:pPr>
        <w:rPr>
          <w:rFonts w:ascii="Arial" w:hAnsi="Arial" w:cs="Arial"/>
        </w:rPr>
      </w:pPr>
    </w:p>
    <w:p w:rsidR="00CD5CDE" w:rsidRDefault="00CD5CDE" w:rsidP="00CD5CDE">
      <w:pPr>
        <w:rPr>
          <w:rFonts w:ascii="Arial" w:hAnsi="Arial" w:cs="Arial"/>
          <w:b/>
        </w:rPr>
      </w:pPr>
    </w:p>
    <w:p w:rsidR="00CD5CDE" w:rsidRPr="00EC4BEC" w:rsidRDefault="00CD5CDE" w:rsidP="00CD5CDE">
      <w:pPr>
        <w:rPr>
          <w:rFonts w:ascii="Arial" w:hAnsi="Arial" w:cs="Arial"/>
          <w:b/>
        </w:rPr>
      </w:pPr>
      <w:r w:rsidRPr="00EC4BEC">
        <w:rPr>
          <w:rFonts w:ascii="Arial" w:hAnsi="Arial" w:cs="Arial"/>
          <w:b/>
        </w:rPr>
        <w:t>What is the purpose of this study?</w:t>
      </w:r>
    </w:p>
    <w:p w:rsidR="00CD5CDE" w:rsidRPr="00EC4BEC" w:rsidRDefault="00CD5CDE" w:rsidP="00CD5CDE">
      <w:pPr>
        <w:rPr>
          <w:rFonts w:ascii="Arial" w:hAnsi="Arial" w:cs="Arial"/>
        </w:rPr>
      </w:pPr>
      <w:r w:rsidRPr="00EC4BEC">
        <w:rPr>
          <w:rFonts w:ascii="Arial" w:hAnsi="Arial" w:cs="Arial"/>
        </w:rPr>
        <w:t>This study will investigate children’s decision making and their feelings following their choices</w:t>
      </w:r>
      <w:r>
        <w:rPr>
          <w:rFonts w:ascii="Arial" w:hAnsi="Arial" w:cs="Arial"/>
        </w:rPr>
        <w:t>.</w:t>
      </w:r>
    </w:p>
    <w:p w:rsidR="00CD5CDE" w:rsidRDefault="00CD5CDE" w:rsidP="00CD5CDE">
      <w:pPr>
        <w:rPr>
          <w:rFonts w:ascii="Arial" w:hAnsi="Arial" w:cs="Arial"/>
        </w:rPr>
      </w:pPr>
    </w:p>
    <w:p w:rsidR="00CD5CDE" w:rsidRPr="00EC4BEC" w:rsidRDefault="00CD5CDE" w:rsidP="00CD5CDE">
      <w:pPr>
        <w:rPr>
          <w:rFonts w:ascii="Arial" w:hAnsi="Arial" w:cs="Arial"/>
          <w:b/>
        </w:rPr>
      </w:pPr>
      <w:r w:rsidRPr="00EC4BEC">
        <w:rPr>
          <w:rFonts w:ascii="Arial" w:hAnsi="Arial" w:cs="Arial"/>
          <w:b/>
        </w:rPr>
        <w:t>What will participation involve?</w:t>
      </w:r>
    </w:p>
    <w:p w:rsidR="00CD5CDE" w:rsidRDefault="00CD5CDE" w:rsidP="00CD5CDE">
      <w:pPr>
        <w:rPr>
          <w:rFonts w:ascii="Arial" w:hAnsi="Arial" w:cs="Arial"/>
        </w:rPr>
      </w:pPr>
      <w:r w:rsidRPr="00EC4BEC">
        <w:rPr>
          <w:rFonts w:ascii="Arial" w:hAnsi="Arial" w:cs="Arial"/>
        </w:rPr>
        <w:t>If you give consent for your child to partici</w:t>
      </w:r>
      <w:r>
        <w:rPr>
          <w:rFonts w:ascii="Arial" w:hAnsi="Arial" w:cs="Arial"/>
        </w:rPr>
        <w:t xml:space="preserve">pate, </w:t>
      </w:r>
      <w:r w:rsidR="00C75808">
        <w:rPr>
          <w:rFonts w:ascii="Arial" w:hAnsi="Arial" w:cs="Arial"/>
        </w:rPr>
        <w:t>they</w:t>
      </w:r>
      <w:r w:rsidRPr="00EC4BEC">
        <w:rPr>
          <w:rFonts w:ascii="Arial" w:hAnsi="Arial" w:cs="Arial"/>
        </w:rPr>
        <w:t xml:space="preserve"> will be invited </w:t>
      </w:r>
      <w:r w:rsidR="00AA54AB">
        <w:rPr>
          <w:rFonts w:ascii="Arial" w:hAnsi="Arial" w:cs="Arial"/>
        </w:rPr>
        <w:t>to play a decision making game using sets of boxes</w:t>
      </w:r>
      <w:r>
        <w:rPr>
          <w:rFonts w:ascii="Arial" w:hAnsi="Arial" w:cs="Arial"/>
        </w:rPr>
        <w:t xml:space="preserve">. </w:t>
      </w:r>
      <w:r w:rsidR="00AA54AB">
        <w:rPr>
          <w:rFonts w:ascii="Arial" w:hAnsi="Arial" w:cs="Arial"/>
        </w:rPr>
        <w:t xml:space="preserve">Inside each box are number of points that children will win, at the end of the game they will swap their points for a small prize. </w:t>
      </w:r>
    </w:p>
    <w:p w:rsidR="00CD5CDE" w:rsidRDefault="00CD5CDE" w:rsidP="00CD5CDE">
      <w:pPr>
        <w:rPr>
          <w:rFonts w:ascii="Arial" w:hAnsi="Arial" w:cs="Arial"/>
        </w:rPr>
      </w:pPr>
    </w:p>
    <w:p w:rsidR="00CD5CDE" w:rsidRDefault="00C75808" w:rsidP="00CD5CDE">
      <w:pPr>
        <w:rPr>
          <w:rFonts w:ascii="Arial" w:hAnsi="Arial" w:cs="Arial"/>
        </w:rPr>
      </w:pPr>
      <w:r>
        <w:rPr>
          <w:rFonts w:ascii="Arial" w:hAnsi="Arial" w:cs="Arial"/>
        </w:rPr>
        <w:t>T</w:t>
      </w:r>
      <w:r w:rsidR="00665FD3">
        <w:rPr>
          <w:rFonts w:ascii="Arial" w:hAnsi="Arial" w:cs="Arial"/>
        </w:rPr>
        <w:t xml:space="preserve">he game will be played </w:t>
      </w:r>
      <w:r w:rsidR="008B4DE4">
        <w:rPr>
          <w:rFonts w:ascii="Arial" w:hAnsi="Arial" w:cs="Arial"/>
        </w:rPr>
        <w:t>a number of times with various boxes</w:t>
      </w:r>
      <w:r w:rsidR="00AA54AB">
        <w:rPr>
          <w:rFonts w:ascii="Arial" w:hAnsi="Arial" w:cs="Arial"/>
        </w:rPr>
        <w:t xml:space="preserve">. </w:t>
      </w:r>
      <w:r w:rsidR="00CD5CDE">
        <w:rPr>
          <w:rFonts w:ascii="Arial" w:hAnsi="Arial" w:cs="Arial"/>
        </w:rPr>
        <w:t>Ea</w:t>
      </w:r>
      <w:r w:rsidR="00665FD3">
        <w:rPr>
          <w:rFonts w:ascii="Arial" w:hAnsi="Arial" w:cs="Arial"/>
        </w:rPr>
        <w:t xml:space="preserve">ch time the child plays </w:t>
      </w:r>
      <w:r w:rsidR="00CD5CDE">
        <w:rPr>
          <w:rFonts w:ascii="Arial" w:hAnsi="Arial" w:cs="Arial"/>
        </w:rPr>
        <w:t xml:space="preserve">they will be </w:t>
      </w:r>
      <w:r w:rsidR="00AA54AB">
        <w:rPr>
          <w:rFonts w:ascii="Arial" w:hAnsi="Arial" w:cs="Arial"/>
        </w:rPr>
        <w:t>shown two boxes and will be asked to pick one in order to win some points</w:t>
      </w:r>
      <w:r w:rsidR="00CD5CDE">
        <w:rPr>
          <w:rFonts w:ascii="Arial" w:hAnsi="Arial" w:cs="Arial"/>
        </w:rPr>
        <w:t xml:space="preserve">. Children will be shown </w:t>
      </w:r>
      <w:r w:rsidR="00AA54AB">
        <w:rPr>
          <w:rFonts w:ascii="Arial" w:hAnsi="Arial" w:cs="Arial"/>
        </w:rPr>
        <w:t xml:space="preserve">the number of points in both </w:t>
      </w:r>
      <w:r w:rsidR="00CD5CDE">
        <w:rPr>
          <w:rFonts w:ascii="Arial" w:hAnsi="Arial" w:cs="Arial"/>
        </w:rPr>
        <w:t>the chosen and unchosen box and will be asked to rate how they feel about their</w:t>
      </w:r>
      <w:r w:rsidR="00AA54AB">
        <w:rPr>
          <w:rFonts w:ascii="Arial" w:hAnsi="Arial" w:cs="Arial"/>
        </w:rPr>
        <w:t xml:space="preserve"> box </w:t>
      </w:r>
      <w:r w:rsidR="00CD5CDE">
        <w:rPr>
          <w:rFonts w:ascii="Arial" w:hAnsi="Arial" w:cs="Arial"/>
        </w:rPr>
        <w:t xml:space="preserve">choice. Participation will take </w:t>
      </w:r>
      <w:r w:rsidR="00AA54AB">
        <w:rPr>
          <w:rFonts w:ascii="Arial" w:hAnsi="Arial" w:cs="Arial"/>
        </w:rPr>
        <w:t>approximately 1</w:t>
      </w:r>
      <w:r w:rsidR="008B4DE4">
        <w:rPr>
          <w:rFonts w:ascii="Arial" w:hAnsi="Arial" w:cs="Arial"/>
        </w:rPr>
        <w:t>0</w:t>
      </w:r>
      <w:bookmarkStart w:id="0" w:name="_GoBack"/>
      <w:bookmarkEnd w:id="0"/>
      <w:r w:rsidR="00CD5CDE">
        <w:rPr>
          <w:rFonts w:ascii="Arial" w:hAnsi="Arial" w:cs="Arial"/>
        </w:rPr>
        <w:t xml:space="preserve"> minutes.</w:t>
      </w:r>
    </w:p>
    <w:p w:rsidR="00CD5CDE" w:rsidRDefault="00CD5CDE" w:rsidP="00CD5CDE">
      <w:pPr>
        <w:rPr>
          <w:rFonts w:ascii="Arial" w:hAnsi="Arial" w:cs="Arial"/>
        </w:rPr>
      </w:pPr>
    </w:p>
    <w:p w:rsidR="00CD5CDE" w:rsidRDefault="00CD5CDE" w:rsidP="00CD5CDE">
      <w:pPr>
        <w:rPr>
          <w:rFonts w:ascii="Arial" w:hAnsi="Arial" w:cs="Arial"/>
        </w:rPr>
      </w:pPr>
      <w:r>
        <w:rPr>
          <w:rFonts w:ascii="Arial" w:hAnsi="Arial" w:cs="Arial"/>
        </w:rPr>
        <w:t xml:space="preserve">At the end of the game children will swap </w:t>
      </w:r>
      <w:r w:rsidR="00AA54AB">
        <w:rPr>
          <w:rFonts w:ascii="Arial" w:hAnsi="Arial" w:cs="Arial"/>
        </w:rPr>
        <w:t>their points</w:t>
      </w:r>
      <w:r>
        <w:rPr>
          <w:rFonts w:ascii="Arial" w:hAnsi="Arial" w:cs="Arial"/>
        </w:rPr>
        <w:t xml:space="preserve"> </w:t>
      </w:r>
      <w:r w:rsidR="00AA54AB">
        <w:rPr>
          <w:rFonts w:ascii="Arial" w:hAnsi="Arial" w:cs="Arial"/>
        </w:rPr>
        <w:t>for a small party bag containing age appropriate toys (a bouncy ball, an e</w:t>
      </w:r>
      <w:r w:rsidR="002B3AC6">
        <w:rPr>
          <w:rFonts w:ascii="Arial" w:hAnsi="Arial" w:cs="Arial"/>
        </w:rPr>
        <w:t>raser, a stretchy man, a mini ji</w:t>
      </w:r>
      <w:r w:rsidR="00AA54AB">
        <w:rPr>
          <w:rFonts w:ascii="Arial" w:hAnsi="Arial" w:cs="Arial"/>
        </w:rPr>
        <w:t>gsaw puzzle and a mini board game).</w:t>
      </w:r>
    </w:p>
    <w:p w:rsidR="00CD5CDE" w:rsidRDefault="00CD5CDE" w:rsidP="00CD5CDE">
      <w:pPr>
        <w:rPr>
          <w:rFonts w:ascii="Arial" w:hAnsi="Arial" w:cs="Arial"/>
        </w:rPr>
      </w:pPr>
    </w:p>
    <w:p w:rsidR="00CD5CDE" w:rsidRPr="00EC4BEC" w:rsidRDefault="00CD5CDE" w:rsidP="00CD5CDE">
      <w:pPr>
        <w:rPr>
          <w:rFonts w:ascii="Arial" w:hAnsi="Arial" w:cs="Arial"/>
          <w:b/>
        </w:rPr>
      </w:pPr>
      <w:r w:rsidRPr="00EC4BEC">
        <w:rPr>
          <w:rFonts w:ascii="Arial" w:hAnsi="Arial" w:cs="Arial"/>
          <w:b/>
        </w:rPr>
        <w:t>How will participant information be stored?</w:t>
      </w:r>
    </w:p>
    <w:p w:rsidR="00CD5CDE" w:rsidRPr="00EC4BEC" w:rsidRDefault="00CD5CDE" w:rsidP="00CD5CDE">
      <w:pPr>
        <w:rPr>
          <w:rFonts w:ascii="Arial" w:hAnsi="Arial" w:cs="Arial"/>
        </w:rPr>
      </w:pPr>
      <w:r w:rsidRPr="00EC4BEC">
        <w:rPr>
          <w:rFonts w:ascii="Arial" w:hAnsi="Arial" w:cs="Arial"/>
        </w:rPr>
        <w:t xml:space="preserve">Consent forms will be stored in a private file, in a locked filing cabinet, in a secure room. Only the investigator will have access to this file. Each </w:t>
      </w:r>
      <w:r>
        <w:rPr>
          <w:rFonts w:ascii="Arial" w:hAnsi="Arial" w:cs="Arial"/>
        </w:rPr>
        <w:t>child</w:t>
      </w:r>
      <w:r w:rsidRPr="00EC4BEC">
        <w:rPr>
          <w:rFonts w:ascii="Arial" w:hAnsi="Arial" w:cs="Arial"/>
        </w:rPr>
        <w:t xml:space="preserve"> will be allocated an identifier number, all data files will be labelled according to the identifier number. Therefore the identity of each </w:t>
      </w:r>
      <w:r>
        <w:rPr>
          <w:rFonts w:ascii="Arial" w:hAnsi="Arial" w:cs="Arial"/>
        </w:rPr>
        <w:t>child</w:t>
      </w:r>
      <w:r w:rsidRPr="00EC4BEC">
        <w:rPr>
          <w:rFonts w:ascii="Arial" w:hAnsi="Arial" w:cs="Arial"/>
        </w:rPr>
        <w:t xml:space="preserve"> will not be apparent to anyone other than the investi</w:t>
      </w:r>
      <w:r>
        <w:rPr>
          <w:rFonts w:ascii="Arial" w:hAnsi="Arial" w:cs="Arial"/>
        </w:rPr>
        <w:t xml:space="preserve">gator. </w:t>
      </w:r>
      <w:r w:rsidRPr="00EC4BEC">
        <w:rPr>
          <w:rFonts w:ascii="Arial" w:hAnsi="Arial" w:cs="Arial"/>
        </w:rPr>
        <w:t>The data collected</w:t>
      </w:r>
      <w:r>
        <w:rPr>
          <w:rFonts w:ascii="Arial" w:hAnsi="Arial" w:cs="Arial"/>
        </w:rPr>
        <w:t xml:space="preserve"> will</w:t>
      </w:r>
      <w:r w:rsidRPr="00EC4BEC">
        <w:rPr>
          <w:rFonts w:ascii="Arial" w:hAnsi="Arial" w:cs="Arial"/>
        </w:rPr>
        <w:t xml:space="preserve"> include</w:t>
      </w:r>
      <w:r w:rsidR="00665FD3">
        <w:rPr>
          <w:rFonts w:ascii="Arial" w:hAnsi="Arial" w:cs="Arial"/>
        </w:rPr>
        <w:t xml:space="preserve"> children’s</w:t>
      </w:r>
      <w:r w:rsidRPr="00EC4BEC">
        <w:rPr>
          <w:rFonts w:ascii="Arial" w:hAnsi="Arial" w:cs="Arial"/>
        </w:rPr>
        <w:t xml:space="preserve"> responses regarding their feelings</w:t>
      </w:r>
      <w:r>
        <w:rPr>
          <w:rFonts w:ascii="Arial" w:hAnsi="Arial" w:cs="Arial"/>
        </w:rPr>
        <w:t xml:space="preserve"> and decision ma</w:t>
      </w:r>
      <w:r w:rsidR="00665FD3">
        <w:rPr>
          <w:rFonts w:ascii="Arial" w:hAnsi="Arial" w:cs="Arial"/>
        </w:rPr>
        <w:t>king during the game</w:t>
      </w:r>
      <w:r w:rsidRPr="00EC4BEC">
        <w:rPr>
          <w:rFonts w:ascii="Arial" w:hAnsi="Arial" w:cs="Arial"/>
        </w:rPr>
        <w:t xml:space="preserve">. </w:t>
      </w:r>
      <w:r>
        <w:rPr>
          <w:rFonts w:ascii="Arial" w:hAnsi="Arial" w:cs="Arial"/>
        </w:rPr>
        <w:t>V</w:t>
      </w:r>
      <w:r w:rsidRPr="00EC4BEC">
        <w:rPr>
          <w:rFonts w:ascii="Arial" w:hAnsi="Arial" w:cs="Arial"/>
        </w:rPr>
        <w:t xml:space="preserve">erbal answers will be </w:t>
      </w:r>
      <w:r w:rsidR="00665FD3">
        <w:rPr>
          <w:rFonts w:ascii="Arial" w:hAnsi="Arial" w:cs="Arial"/>
        </w:rPr>
        <w:t>noted during the game and</w:t>
      </w:r>
      <w:r w:rsidRPr="00EC4BEC">
        <w:rPr>
          <w:rFonts w:ascii="Arial" w:hAnsi="Arial" w:cs="Arial"/>
        </w:rPr>
        <w:t xml:space="preserve"> later transcribed. The </w:t>
      </w:r>
      <w:r w:rsidR="00665FD3">
        <w:rPr>
          <w:rFonts w:ascii="Arial" w:hAnsi="Arial" w:cs="Arial"/>
        </w:rPr>
        <w:t>notes</w:t>
      </w:r>
      <w:r w:rsidRPr="00EC4BEC">
        <w:rPr>
          <w:rFonts w:ascii="Arial" w:hAnsi="Arial" w:cs="Arial"/>
        </w:rPr>
        <w:t xml:space="preserve"> will then be destroyed. All </w:t>
      </w:r>
      <w:r>
        <w:rPr>
          <w:rFonts w:ascii="Arial" w:hAnsi="Arial" w:cs="Arial"/>
        </w:rPr>
        <w:t xml:space="preserve">of </w:t>
      </w:r>
      <w:r w:rsidRPr="00EC4BEC">
        <w:rPr>
          <w:rFonts w:ascii="Arial" w:hAnsi="Arial" w:cs="Arial"/>
        </w:rPr>
        <w:t xml:space="preserve">your child's verbal interactions will be </w:t>
      </w:r>
      <w:r w:rsidRPr="00EC4BEC">
        <w:rPr>
          <w:rFonts w:ascii="Arial" w:hAnsi="Arial" w:cs="Arial"/>
          <w:b/>
        </w:rPr>
        <w:t>CONFIDENTIAL</w:t>
      </w:r>
      <w:r w:rsidRPr="00EC4BEC">
        <w:rPr>
          <w:rFonts w:ascii="Arial" w:hAnsi="Arial" w:cs="Arial"/>
        </w:rPr>
        <w:t xml:space="preserve">. This data will be saved on an encrypted drive on a password protected computer. </w:t>
      </w:r>
    </w:p>
    <w:p w:rsidR="00CD5CDE" w:rsidRDefault="00CD5CDE" w:rsidP="00CD5CDE">
      <w:pPr>
        <w:rPr>
          <w:rFonts w:ascii="Arial" w:hAnsi="Arial" w:cs="Arial"/>
          <w:b/>
        </w:rPr>
      </w:pPr>
    </w:p>
    <w:p w:rsidR="00CD5CDE" w:rsidRPr="00EC4BEC" w:rsidRDefault="00CD5CDE" w:rsidP="00CD5CDE">
      <w:pPr>
        <w:rPr>
          <w:rFonts w:ascii="Arial" w:hAnsi="Arial" w:cs="Arial"/>
          <w:b/>
        </w:rPr>
      </w:pPr>
      <w:r w:rsidRPr="00EC4BEC">
        <w:rPr>
          <w:rFonts w:ascii="Arial" w:hAnsi="Arial" w:cs="Arial"/>
          <w:b/>
        </w:rPr>
        <w:t>Where will the findings be published?</w:t>
      </w:r>
    </w:p>
    <w:p w:rsidR="00CD5CDE" w:rsidRDefault="00CD5CDE" w:rsidP="00CD5CDE">
      <w:pPr>
        <w:rPr>
          <w:rFonts w:ascii="Arial" w:hAnsi="Arial" w:cs="Arial"/>
        </w:rPr>
      </w:pPr>
      <w:r w:rsidRPr="00EC4BEC">
        <w:rPr>
          <w:rFonts w:ascii="Arial" w:hAnsi="Arial" w:cs="Arial"/>
        </w:rPr>
        <w:t>The study may also be pub</w:t>
      </w:r>
      <w:r>
        <w:rPr>
          <w:rFonts w:ascii="Arial" w:hAnsi="Arial" w:cs="Arial"/>
        </w:rPr>
        <w:t>lished in academic j</w:t>
      </w:r>
      <w:r w:rsidRPr="00EC4BEC">
        <w:rPr>
          <w:rFonts w:ascii="Arial" w:hAnsi="Arial" w:cs="Arial"/>
        </w:rPr>
        <w:t>ournals. The responses provided by your child will be combined with data from other children and reported in group form only. There will be no way to identify your child and his or her indiv</w:t>
      </w:r>
      <w:r>
        <w:rPr>
          <w:rFonts w:ascii="Arial" w:hAnsi="Arial" w:cs="Arial"/>
        </w:rPr>
        <w:t xml:space="preserve">idual responses in the report. </w:t>
      </w:r>
      <w:r w:rsidRPr="00EC4BEC">
        <w:rPr>
          <w:rFonts w:ascii="Arial" w:hAnsi="Arial" w:cs="Arial"/>
        </w:rPr>
        <w:t>You may request a copy of the study report upon completion.</w:t>
      </w:r>
    </w:p>
    <w:p w:rsidR="00CD5CDE" w:rsidRDefault="00CD5CDE" w:rsidP="00CD5CDE">
      <w:pPr>
        <w:rPr>
          <w:rFonts w:ascii="Arial" w:hAnsi="Arial" w:cs="Arial"/>
          <w:b/>
        </w:rPr>
      </w:pPr>
    </w:p>
    <w:p w:rsidR="00CD5CDE" w:rsidRPr="00EC4BEC" w:rsidRDefault="00CD5CDE" w:rsidP="00CD5CDE">
      <w:pPr>
        <w:rPr>
          <w:rFonts w:ascii="Arial" w:hAnsi="Arial" w:cs="Arial"/>
          <w:b/>
        </w:rPr>
      </w:pPr>
      <w:r w:rsidRPr="00EC4BEC">
        <w:rPr>
          <w:rFonts w:ascii="Arial" w:hAnsi="Arial" w:cs="Arial"/>
          <w:b/>
        </w:rPr>
        <w:t>Are there any risks?</w:t>
      </w:r>
    </w:p>
    <w:p w:rsidR="00CD5CDE" w:rsidRPr="00EC4BEC" w:rsidRDefault="00CD5CDE" w:rsidP="00CD5CDE">
      <w:pPr>
        <w:rPr>
          <w:rFonts w:ascii="Arial" w:hAnsi="Arial" w:cs="Arial"/>
        </w:rPr>
      </w:pPr>
      <w:r>
        <w:rPr>
          <w:rFonts w:ascii="Arial" w:hAnsi="Arial" w:cs="Arial"/>
        </w:rPr>
        <w:t xml:space="preserve">Mild regret may be induced as children </w:t>
      </w:r>
      <w:r w:rsidR="00AA54AB">
        <w:rPr>
          <w:rFonts w:ascii="Arial" w:hAnsi="Arial" w:cs="Arial"/>
        </w:rPr>
        <w:t>sometimes the unselected box will have a greater number of points.</w:t>
      </w:r>
      <w:r>
        <w:rPr>
          <w:rFonts w:ascii="Arial" w:hAnsi="Arial" w:cs="Arial"/>
        </w:rPr>
        <w:t xml:space="preserve"> If mild regret is experienced, it will only last momentarily. </w:t>
      </w:r>
      <w:r w:rsidRPr="00EC4BEC">
        <w:rPr>
          <w:rFonts w:ascii="Arial" w:hAnsi="Arial" w:cs="Arial"/>
        </w:rPr>
        <w:t>I have tried to minimise any potential negative feelings by ensuring that each child wil</w:t>
      </w:r>
      <w:r w:rsidR="00665FD3">
        <w:rPr>
          <w:rFonts w:ascii="Arial" w:hAnsi="Arial" w:cs="Arial"/>
        </w:rPr>
        <w:t>l win a prize during</w:t>
      </w:r>
      <w:r>
        <w:rPr>
          <w:rFonts w:ascii="Arial" w:hAnsi="Arial" w:cs="Arial"/>
        </w:rPr>
        <w:t xml:space="preserve"> </w:t>
      </w:r>
      <w:r w:rsidR="00665FD3">
        <w:rPr>
          <w:rFonts w:ascii="Arial" w:hAnsi="Arial" w:cs="Arial"/>
        </w:rPr>
        <w:t>the game</w:t>
      </w:r>
      <w:r>
        <w:rPr>
          <w:rFonts w:ascii="Arial" w:hAnsi="Arial" w:cs="Arial"/>
        </w:rPr>
        <w:t xml:space="preserve">. </w:t>
      </w:r>
      <w:r w:rsidRPr="00EC4BEC">
        <w:rPr>
          <w:rFonts w:ascii="Arial" w:hAnsi="Arial" w:cs="Arial"/>
        </w:rPr>
        <w:t xml:space="preserve">If any child becomes unduly upset they will be comforted and the study will be stopped. Every </w:t>
      </w:r>
      <w:r>
        <w:rPr>
          <w:rFonts w:ascii="Arial" w:hAnsi="Arial" w:cs="Arial"/>
        </w:rPr>
        <w:t>child</w:t>
      </w:r>
      <w:r w:rsidRPr="00EC4BEC">
        <w:rPr>
          <w:rFonts w:ascii="Arial" w:hAnsi="Arial" w:cs="Arial"/>
        </w:rPr>
        <w:t xml:space="preserve"> will leave with </w:t>
      </w:r>
      <w:r w:rsidR="000E416B">
        <w:rPr>
          <w:rFonts w:ascii="Arial" w:hAnsi="Arial" w:cs="Arial"/>
        </w:rPr>
        <w:t>the same prize</w:t>
      </w:r>
      <w:r w:rsidRPr="00EC4BEC">
        <w:rPr>
          <w:rFonts w:ascii="Arial" w:hAnsi="Arial" w:cs="Arial"/>
        </w:rPr>
        <w:t>, even if the study has to be stopped prematurely.</w:t>
      </w:r>
      <w:r>
        <w:rPr>
          <w:rFonts w:ascii="Arial" w:hAnsi="Arial" w:cs="Arial"/>
        </w:rPr>
        <w:t xml:space="preserve"> This study has received ethical approval from the Psychology Research Ethics Committee Queen’s University Belfast.</w:t>
      </w:r>
    </w:p>
    <w:p w:rsidR="00CD5CDE" w:rsidRDefault="00CD5CDE" w:rsidP="00CD5CDE">
      <w:pPr>
        <w:rPr>
          <w:rFonts w:ascii="Arial" w:hAnsi="Arial" w:cs="Arial"/>
        </w:rPr>
      </w:pPr>
    </w:p>
    <w:p w:rsidR="00CD5CDE" w:rsidRPr="00EC4BEC" w:rsidRDefault="00CD5CDE" w:rsidP="00CD5CDE">
      <w:pPr>
        <w:rPr>
          <w:rFonts w:ascii="Arial" w:hAnsi="Arial" w:cs="Arial"/>
        </w:rPr>
      </w:pPr>
    </w:p>
    <w:p w:rsidR="00CD5CDE" w:rsidRPr="00EC4BEC" w:rsidRDefault="00CD5CDE" w:rsidP="00CD5CDE">
      <w:pPr>
        <w:rPr>
          <w:rFonts w:ascii="Arial" w:hAnsi="Arial" w:cs="Arial"/>
          <w:b/>
        </w:rPr>
      </w:pPr>
      <w:r w:rsidRPr="00EC4BEC">
        <w:rPr>
          <w:rFonts w:ascii="Arial" w:hAnsi="Arial" w:cs="Arial"/>
          <w:b/>
        </w:rPr>
        <w:t>Right to refuse/withdraw</w:t>
      </w:r>
    </w:p>
    <w:p w:rsidR="00CD5CDE" w:rsidRPr="00EC4BEC" w:rsidRDefault="00CD5CDE" w:rsidP="00CD5CDE">
      <w:pPr>
        <w:rPr>
          <w:rFonts w:ascii="Arial" w:hAnsi="Arial" w:cs="Arial"/>
        </w:rPr>
      </w:pPr>
      <w:r w:rsidRPr="00EC4BEC">
        <w:rPr>
          <w:rFonts w:ascii="Arial" w:hAnsi="Arial" w:cs="Arial"/>
        </w:rPr>
        <w:t xml:space="preserve">Your child's involvement in this study is completely </w:t>
      </w:r>
      <w:r w:rsidRPr="00EC4BEC">
        <w:rPr>
          <w:rFonts w:ascii="Arial" w:hAnsi="Arial" w:cs="Arial"/>
          <w:b/>
        </w:rPr>
        <w:t>VOLUNTARY</w:t>
      </w:r>
      <w:r w:rsidRPr="00EC4BEC">
        <w:rPr>
          <w:rFonts w:ascii="Arial" w:hAnsi="Arial" w:cs="Arial"/>
        </w:rPr>
        <w:t xml:space="preserve">. </w:t>
      </w:r>
      <w:r w:rsidR="0069257A">
        <w:rPr>
          <w:rFonts w:ascii="Arial" w:hAnsi="Arial" w:cs="Arial"/>
        </w:rPr>
        <w:t xml:space="preserve">Even if you give consent, </w:t>
      </w:r>
      <w:r w:rsidRPr="00EC4BEC">
        <w:rPr>
          <w:rFonts w:ascii="Arial" w:hAnsi="Arial" w:cs="Arial"/>
        </w:rPr>
        <w:t xml:space="preserve">you </w:t>
      </w:r>
      <w:r w:rsidR="0069257A">
        <w:rPr>
          <w:rFonts w:ascii="Arial" w:hAnsi="Arial" w:cs="Arial"/>
        </w:rPr>
        <w:t xml:space="preserve">may </w:t>
      </w:r>
      <w:r>
        <w:rPr>
          <w:rFonts w:ascii="Arial" w:hAnsi="Arial" w:cs="Arial"/>
        </w:rPr>
        <w:t xml:space="preserve">change your mind at any </w:t>
      </w:r>
      <w:r w:rsidR="0069257A">
        <w:rPr>
          <w:rFonts w:ascii="Arial" w:hAnsi="Arial" w:cs="Arial"/>
        </w:rPr>
        <w:t>point prior to your child taking part</w:t>
      </w:r>
      <w:r>
        <w:rPr>
          <w:rFonts w:ascii="Arial" w:hAnsi="Arial" w:cs="Arial"/>
        </w:rPr>
        <w:t xml:space="preserve">. </w:t>
      </w:r>
      <w:r w:rsidRPr="00EC4BEC">
        <w:rPr>
          <w:rFonts w:ascii="Arial" w:hAnsi="Arial" w:cs="Arial"/>
        </w:rPr>
        <w:t>You may also request that any data collected from your chi</w:t>
      </w:r>
      <w:r>
        <w:rPr>
          <w:rFonts w:ascii="Arial" w:hAnsi="Arial" w:cs="Arial"/>
        </w:rPr>
        <w:t>ld be withdrawn and destroyed</w:t>
      </w:r>
      <w:r w:rsidR="0069257A">
        <w:rPr>
          <w:rFonts w:ascii="Arial" w:hAnsi="Arial" w:cs="Arial"/>
        </w:rPr>
        <w:t xml:space="preserve"> up to a month after they </w:t>
      </w:r>
      <w:r w:rsidR="000E416B">
        <w:rPr>
          <w:rFonts w:ascii="Arial" w:hAnsi="Arial" w:cs="Arial"/>
        </w:rPr>
        <w:t xml:space="preserve">have </w:t>
      </w:r>
      <w:r w:rsidR="0069257A">
        <w:rPr>
          <w:rFonts w:ascii="Arial" w:hAnsi="Arial" w:cs="Arial"/>
        </w:rPr>
        <w:t>participated in the study</w:t>
      </w:r>
      <w:r>
        <w:rPr>
          <w:rFonts w:ascii="Arial" w:hAnsi="Arial" w:cs="Arial"/>
        </w:rPr>
        <w:t xml:space="preserve">. </w:t>
      </w:r>
      <w:r w:rsidR="0069257A">
        <w:rPr>
          <w:rFonts w:ascii="Arial" w:hAnsi="Arial" w:cs="Arial"/>
        </w:rPr>
        <w:t>Y</w:t>
      </w:r>
      <w:r w:rsidRPr="00EC4BEC">
        <w:rPr>
          <w:rFonts w:ascii="Arial" w:hAnsi="Arial" w:cs="Arial"/>
        </w:rPr>
        <w:t xml:space="preserve">our child has the right, at the time </w:t>
      </w:r>
      <w:r w:rsidR="00665FD3">
        <w:rPr>
          <w:rFonts w:ascii="Arial" w:hAnsi="Arial" w:cs="Arial"/>
        </w:rPr>
        <w:t>during</w:t>
      </w:r>
      <w:r w:rsidRPr="00EC4BEC">
        <w:rPr>
          <w:rFonts w:ascii="Arial" w:hAnsi="Arial" w:cs="Arial"/>
        </w:rPr>
        <w:t xml:space="preserve"> the study, to refuse to answer any or all </w:t>
      </w:r>
      <w:r>
        <w:rPr>
          <w:rFonts w:ascii="Arial" w:hAnsi="Arial" w:cs="Arial"/>
        </w:rPr>
        <w:t>questions without explanation and</w:t>
      </w:r>
      <w:r w:rsidRPr="00EC4BEC">
        <w:rPr>
          <w:rFonts w:ascii="Arial" w:hAnsi="Arial" w:cs="Arial"/>
        </w:rPr>
        <w:t xml:space="preserve"> without penalty. </w:t>
      </w:r>
      <w:r>
        <w:rPr>
          <w:rFonts w:ascii="Arial" w:hAnsi="Arial" w:cs="Arial"/>
        </w:rPr>
        <w:t>In addition, e</w:t>
      </w:r>
      <w:r w:rsidRPr="00EC4BEC">
        <w:rPr>
          <w:rFonts w:ascii="Arial" w:hAnsi="Arial" w:cs="Arial"/>
        </w:rPr>
        <w:t>ach child will be asked if they wish to participate in the study</w:t>
      </w:r>
      <w:r>
        <w:rPr>
          <w:rFonts w:ascii="Arial" w:hAnsi="Arial" w:cs="Arial"/>
        </w:rPr>
        <w:t>. Only children with a signed and returned consent form, and who have verbally confirmed their assent will be invited to participate in this study.</w:t>
      </w:r>
      <w:r w:rsidRPr="00EC4BEC">
        <w:rPr>
          <w:rFonts w:ascii="Arial" w:hAnsi="Arial" w:cs="Arial"/>
        </w:rPr>
        <w:t xml:space="preserve"> If any child looks uncomfortable during the game the study will be stopped.</w:t>
      </w:r>
      <w:r w:rsidRPr="003125DA">
        <w:rPr>
          <w:rFonts w:ascii="Arial" w:hAnsi="Arial" w:cs="Arial"/>
        </w:rPr>
        <w:t xml:space="preserve"> </w:t>
      </w:r>
      <w:r w:rsidRPr="00EC4BEC">
        <w:rPr>
          <w:rFonts w:ascii="Arial" w:hAnsi="Arial" w:cs="Arial"/>
        </w:rPr>
        <w:t xml:space="preserve">Every </w:t>
      </w:r>
      <w:r>
        <w:rPr>
          <w:rFonts w:ascii="Arial" w:hAnsi="Arial" w:cs="Arial"/>
        </w:rPr>
        <w:t xml:space="preserve">child </w:t>
      </w:r>
      <w:r w:rsidRPr="00EC4BEC">
        <w:rPr>
          <w:rFonts w:ascii="Arial" w:hAnsi="Arial" w:cs="Arial"/>
        </w:rPr>
        <w:t xml:space="preserve">will leave with a </w:t>
      </w:r>
      <w:r>
        <w:rPr>
          <w:rFonts w:ascii="Arial" w:hAnsi="Arial" w:cs="Arial"/>
        </w:rPr>
        <w:t>prize</w:t>
      </w:r>
      <w:r w:rsidRPr="00EC4BEC">
        <w:rPr>
          <w:rFonts w:ascii="Arial" w:hAnsi="Arial" w:cs="Arial"/>
        </w:rPr>
        <w:t>, even if the study has to be stopped prematurely.</w:t>
      </w:r>
    </w:p>
    <w:p w:rsidR="00CD5CDE" w:rsidRDefault="00CD5CDE" w:rsidP="00CD5CDE">
      <w:pPr>
        <w:rPr>
          <w:rFonts w:ascii="Arial" w:hAnsi="Arial" w:cs="Arial"/>
        </w:rPr>
      </w:pPr>
    </w:p>
    <w:p w:rsidR="00CD5CDE" w:rsidRDefault="00CD5CDE" w:rsidP="00CD5CDE">
      <w:pPr>
        <w:rPr>
          <w:rFonts w:ascii="Arial" w:hAnsi="Arial" w:cs="Arial"/>
        </w:rPr>
      </w:pPr>
    </w:p>
    <w:p w:rsidR="00CD5CDE" w:rsidRPr="00EC4BEC" w:rsidRDefault="00CD5CDE" w:rsidP="00CD5CDE">
      <w:pPr>
        <w:rPr>
          <w:rFonts w:ascii="Arial" w:hAnsi="Arial" w:cs="Arial"/>
          <w:b/>
        </w:rPr>
      </w:pPr>
      <w:r w:rsidRPr="00EC4BEC">
        <w:rPr>
          <w:rFonts w:ascii="Arial" w:hAnsi="Arial" w:cs="Arial"/>
          <w:b/>
        </w:rPr>
        <w:t>Contact details</w:t>
      </w:r>
    </w:p>
    <w:p w:rsidR="00CD5CDE" w:rsidRDefault="00CD5CDE" w:rsidP="00CD5CDE">
      <w:pPr>
        <w:rPr>
          <w:rFonts w:ascii="Arial" w:hAnsi="Arial" w:cs="Arial"/>
        </w:rPr>
      </w:pPr>
      <w:r w:rsidRPr="00EC4BEC">
        <w:rPr>
          <w:rFonts w:ascii="Arial" w:hAnsi="Arial" w:cs="Arial"/>
        </w:rPr>
        <w:t>If you have any questions about the study, or wish to discuss it further please do not hesitate to contact me:</w:t>
      </w:r>
    </w:p>
    <w:p w:rsidR="00CD5CDE" w:rsidRPr="00EC4BEC" w:rsidRDefault="00CD5CDE" w:rsidP="00CD5CDE">
      <w:pPr>
        <w:rPr>
          <w:rFonts w:ascii="Arial" w:hAnsi="Arial" w:cs="Arial"/>
        </w:rPr>
      </w:pPr>
    </w:p>
    <w:p w:rsidR="00CD5CDE" w:rsidRPr="00EC4BEC" w:rsidRDefault="00CD5CDE" w:rsidP="00CD5CDE">
      <w:pPr>
        <w:rPr>
          <w:rFonts w:ascii="Arial" w:hAnsi="Arial" w:cs="Arial"/>
        </w:rPr>
      </w:pPr>
      <w:r w:rsidRPr="00EC4BEC">
        <w:rPr>
          <w:rFonts w:ascii="Arial" w:hAnsi="Arial" w:cs="Arial"/>
        </w:rPr>
        <w:t>Eimear O’Connor</w:t>
      </w:r>
      <w:r w:rsidR="00665FD3">
        <w:rPr>
          <w:rFonts w:ascii="Arial" w:hAnsi="Arial" w:cs="Arial"/>
        </w:rPr>
        <w:t>, PhD</w:t>
      </w:r>
      <w:r w:rsidRPr="00EC4BEC">
        <w:rPr>
          <w:rFonts w:ascii="Arial" w:hAnsi="Arial" w:cs="Arial"/>
        </w:rPr>
        <w:t xml:space="preserve"> </w:t>
      </w:r>
    </w:p>
    <w:p w:rsidR="00CD5CDE" w:rsidRPr="00EC4BEC" w:rsidRDefault="00CD5CDE" w:rsidP="00CD5CDE">
      <w:pPr>
        <w:rPr>
          <w:rFonts w:ascii="Arial" w:hAnsi="Arial" w:cs="Arial"/>
        </w:rPr>
      </w:pPr>
      <w:r w:rsidRPr="00EC4BEC">
        <w:rPr>
          <w:rFonts w:ascii="Arial" w:hAnsi="Arial" w:cs="Arial"/>
        </w:rPr>
        <w:t>School of Psychology</w:t>
      </w:r>
    </w:p>
    <w:p w:rsidR="00CD5CDE" w:rsidRPr="00EC4BEC" w:rsidRDefault="00CD5CDE" w:rsidP="00CD5CDE">
      <w:pPr>
        <w:rPr>
          <w:rFonts w:ascii="Arial" w:hAnsi="Arial" w:cs="Arial"/>
        </w:rPr>
      </w:pPr>
      <w:r>
        <w:rPr>
          <w:rFonts w:ascii="Arial" w:hAnsi="Arial" w:cs="Arial"/>
        </w:rPr>
        <w:t>Da</w:t>
      </w:r>
      <w:r w:rsidRPr="00EC4BEC">
        <w:rPr>
          <w:rFonts w:ascii="Arial" w:hAnsi="Arial" w:cs="Arial"/>
        </w:rPr>
        <w:t>v</w:t>
      </w:r>
      <w:r>
        <w:rPr>
          <w:rFonts w:ascii="Arial" w:hAnsi="Arial" w:cs="Arial"/>
        </w:rPr>
        <w:t>i</w:t>
      </w:r>
      <w:r w:rsidRPr="00EC4BEC">
        <w:rPr>
          <w:rFonts w:ascii="Arial" w:hAnsi="Arial" w:cs="Arial"/>
        </w:rPr>
        <w:t xml:space="preserve">d </w:t>
      </w:r>
      <w:proofErr w:type="spellStart"/>
      <w:r w:rsidRPr="00EC4BEC">
        <w:rPr>
          <w:rFonts w:ascii="Arial" w:hAnsi="Arial" w:cs="Arial"/>
        </w:rPr>
        <w:t>Keir</w:t>
      </w:r>
      <w:proofErr w:type="spellEnd"/>
      <w:r w:rsidRPr="00EC4BEC">
        <w:rPr>
          <w:rFonts w:ascii="Arial" w:hAnsi="Arial" w:cs="Arial"/>
        </w:rPr>
        <w:t xml:space="preserve"> Building</w:t>
      </w:r>
    </w:p>
    <w:p w:rsidR="00CD5CDE" w:rsidRDefault="00CD5CDE" w:rsidP="00CD5CDE">
      <w:pPr>
        <w:rPr>
          <w:rFonts w:ascii="Arial" w:hAnsi="Arial" w:cs="Arial"/>
        </w:rPr>
      </w:pPr>
      <w:r w:rsidRPr="00EC4BEC">
        <w:rPr>
          <w:rFonts w:ascii="Arial" w:hAnsi="Arial" w:cs="Arial"/>
        </w:rPr>
        <w:t>Queen’s University Belfast</w:t>
      </w:r>
    </w:p>
    <w:p w:rsidR="00CD5CDE" w:rsidRDefault="00CD5CDE" w:rsidP="00CD5CDE">
      <w:pPr>
        <w:rPr>
          <w:rFonts w:ascii="Arial" w:hAnsi="Arial" w:cs="Arial"/>
        </w:rPr>
      </w:pPr>
      <w:r>
        <w:rPr>
          <w:rFonts w:ascii="Arial" w:hAnsi="Arial" w:cs="Arial"/>
        </w:rPr>
        <w:t>18-30 Malone Road</w:t>
      </w:r>
    </w:p>
    <w:p w:rsidR="00CD5CDE" w:rsidRPr="00EC4BEC" w:rsidRDefault="00CD5CDE" w:rsidP="00CD5CDE">
      <w:pPr>
        <w:rPr>
          <w:rFonts w:ascii="Arial" w:hAnsi="Arial" w:cs="Arial"/>
        </w:rPr>
      </w:pPr>
      <w:r>
        <w:rPr>
          <w:rFonts w:ascii="Arial" w:hAnsi="Arial" w:cs="Arial"/>
        </w:rPr>
        <w:t>Belfast</w:t>
      </w:r>
    </w:p>
    <w:p w:rsidR="00CD5CDE" w:rsidRPr="00EC4BEC" w:rsidRDefault="00CD5CDE" w:rsidP="00CD5CDE">
      <w:pPr>
        <w:rPr>
          <w:rFonts w:ascii="Arial" w:hAnsi="Arial" w:cs="Arial"/>
        </w:rPr>
      </w:pPr>
      <w:r w:rsidRPr="00EC4BEC">
        <w:rPr>
          <w:rFonts w:ascii="Arial" w:hAnsi="Arial" w:cs="Arial"/>
        </w:rPr>
        <w:t>BT9 5BP</w:t>
      </w:r>
    </w:p>
    <w:p w:rsidR="00CD5CDE" w:rsidRPr="00EC4BEC" w:rsidRDefault="00CD5CDE" w:rsidP="00CD5CDE">
      <w:pPr>
        <w:rPr>
          <w:rFonts w:ascii="Arial" w:hAnsi="Arial" w:cs="Arial"/>
        </w:rPr>
      </w:pPr>
      <w:r w:rsidRPr="00EC4BEC">
        <w:rPr>
          <w:rFonts w:ascii="Arial" w:hAnsi="Arial" w:cs="Arial"/>
        </w:rPr>
        <w:t>028 9097</w:t>
      </w:r>
      <w:r>
        <w:rPr>
          <w:rFonts w:ascii="Arial" w:hAnsi="Arial" w:cs="Arial"/>
        </w:rPr>
        <w:t>5655</w:t>
      </w:r>
    </w:p>
    <w:p w:rsidR="00CD5CDE" w:rsidRDefault="006A4EAA" w:rsidP="00CD5CDE">
      <w:pPr>
        <w:rPr>
          <w:rFonts w:ascii="Arial" w:hAnsi="Arial" w:cs="Arial"/>
        </w:rPr>
      </w:pPr>
      <w:hyperlink r:id="rId7" w:history="1">
        <w:r w:rsidR="00CD5CDE" w:rsidRPr="00B51324">
          <w:rPr>
            <w:rStyle w:val="Hyperlink"/>
            <w:rFonts w:ascii="Arial" w:hAnsi="Arial" w:cs="Arial"/>
          </w:rPr>
          <w:t>e.oconnor@qub.ac.uk</w:t>
        </w:r>
      </w:hyperlink>
    </w:p>
    <w:p w:rsidR="00CD5CDE" w:rsidRDefault="00CD5CDE" w:rsidP="00CD5CDE">
      <w:pPr>
        <w:rPr>
          <w:rFonts w:ascii="Arial" w:hAnsi="Arial" w:cs="Arial"/>
        </w:rPr>
      </w:pPr>
    </w:p>
    <w:p w:rsidR="00665FD3" w:rsidRPr="00EC4BEC" w:rsidRDefault="00665FD3" w:rsidP="00CD5CDE">
      <w:pPr>
        <w:rPr>
          <w:rFonts w:ascii="Arial" w:hAnsi="Arial" w:cs="Arial"/>
        </w:rPr>
      </w:pPr>
    </w:p>
    <w:p w:rsidR="00CD5CDE" w:rsidRDefault="00CD5CDE" w:rsidP="00CD5CDE">
      <w:pPr>
        <w:pStyle w:val="NormalWeb"/>
        <w:rPr>
          <w:rFonts w:ascii="Arial" w:hAnsi="Arial" w:cs="Arial"/>
        </w:rPr>
      </w:pPr>
      <w:r>
        <w:rPr>
          <w:rFonts w:ascii="Arial" w:hAnsi="Arial" w:cs="Arial"/>
        </w:rPr>
        <w:t>Thank you for your consideration.</w:t>
      </w:r>
    </w:p>
    <w:p w:rsidR="00CD5CDE" w:rsidRDefault="00CD5CDE" w:rsidP="00CD5CDE">
      <w:pPr>
        <w:pStyle w:val="NormalWeb"/>
        <w:rPr>
          <w:rFonts w:ascii="Arial" w:hAnsi="Arial" w:cs="Arial"/>
        </w:rPr>
      </w:pPr>
    </w:p>
    <w:p w:rsidR="00665FD3" w:rsidRDefault="00665FD3" w:rsidP="00CD5CDE">
      <w:pPr>
        <w:pStyle w:val="NormalWeb"/>
        <w:rPr>
          <w:rFonts w:ascii="Arial" w:hAnsi="Arial" w:cs="Arial"/>
        </w:rPr>
      </w:pPr>
    </w:p>
    <w:p w:rsidR="00CD5CDE" w:rsidRPr="00EC4BEC" w:rsidRDefault="00CD5CDE" w:rsidP="00CD5CDE">
      <w:pPr>
        <w:pStyle w:val="NormalWeb"/>
        <w:rPr>
          <w:rFonts w:ascii="Arial" w:hAnsi="Arial" w:cs="Arial"/>
        </w:rPr>
      </w:pPr>
      <w:r>
        <w:rPr>
          <w:rFonts w:ascii="Arial" w:hAnsi="Arial" w:cs="Arial"/>
        </w:rPr>
        <w:t>Eimear O’</w:t>
      </w:r>
      <w:r w:rsidRPr="00EC4BEC">
        <w:rPr>
          <w:rFonts w:ascii="Arial" w:hAnsi="Arial" w:cs="Arial"/>
        </w:rPr>
        <w:t>Connor</w:t>
      </w:r>
    </w:p>
    <w:p w:rsidR="005F143F" w:rsidRDefault="006A4EAA" w:rsidP="00CD5CDE"/>
    <w:sectPr w:rsidR="005F143F" w:rsidSect="00BA1DF8">
      <w:footerReference w:type="default" r:id="rId8"/>
      <w:pgSz w:w="12240" w:h="15840" w:code="1"/>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EAA" w:rsidRDefault="006A4EAA">
      <w:r>
        <w:separator/>
      </w:r>
    </w:p>
  </w:endnote>
  <w:endnote w:type="continuationSeparator" w:id="0">
    <w:p w:rsidR="006A4EAA" w:rsidRDefault="006A4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990" w:rsidRDefault="006A4EAA" w:rsidP="00462990">
    <w:pPr>
      <w:pStyle w:val="Footer"/>
      <w:jc w:val="center"/>
      <w:rPr>
        <w:rFonts w:ascii="Garamond" w:hAnsi="Garamond"/>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EAA" w:rsidRDefault="006A4EAA">
      <w:r>
        <w:separator/>
      </w:r>
    </w:p>
  </w:footnote>
  <w:footnote w:type="continuationSeparator" w:id="0">
    <w:p w:rsidR="006A4EAA" w:rsidRDefault="006A4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CDE"/>
    <w:rsid w:val="000E416B"/>
    <w:rsid w:val="002B3AC6"/>
    <w:rsid w:val="00321C63"/>
    <w:rsid w:val="0054347A"/>
    <w:rsid w:val="00553641"/>
    <w:rsid w:val="00633979"/>
    <w:rsid w:val="00640475"/>
    <w:rsid w:val="00665FD3"/>
    <w:rsid w:val="0069257A"/>
    <w:rsid w:val="006A4EAA"/>
    <w:rsid w:val="0075425D"/>
    <w:rsid w:val="007C5C61"/>
    <w:rsid w:val="008B4DE4"/>
    <w:rsid w:val="00AA54AB"/>
    <w:rsid w:val="00B52868"/>
    <w:rsid w:val="00C75808"/>
    <w:rsid w:val="00CD5CDE"/>
    <w:rsid w:val="00CE045A"/>
    <w:rsid w:val="00CE3A5C"/>
    <w:rsid w:val="00F33248"/>
    <w:rsid w:val="00FA02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C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D5CDE"/>
    <w:pPr>
      <w:tabs>
        <w:tab w:val="center" w:pos="4320"/>
        <w:tab w:val="right" w:pos="8640"/>
      </w:tabs>
    </w:pPr>
  </w:style>
  <w:style w:type="character" w:customStyle="1" w:styleId="FooterChar">
    <w:name w:val="Footer Char"/>
    <w:basedOn w:val="DefaultParagraphFont"/>
    <w:link w:val="Footer"/>
    <w:rsid w:val="00CD5CDE"/>
    <w:rPr>
      <w:rFonts w:ascii="Times New Roman" w:eastAsia="Times New Roman" w:hAnsi="Times New Roman" w:cs="Times New Roman"/>
      <w:sz w:val="24"/>
      <w:szCs w:val="24"/>
    </w:rPr>
  </w:style>
  <w:style w:type="paragraph" w:styleId="NormalWeb">
    <w:name w:val="Normal (Web)"/>
    <w:basedOn w:val="Normal"/>
    <w:rsid w:val="00CD5CDE"/>
    <w:pPr>
      <w:spacing w:before="100" w:beforeAutospacing="1" w:after="100" w:afterAutospacing="1"/>
    </w:pPr>
  </w:style>
  <w:style w:type="character" w:styleId="Hyperlink">
    <w:name w:val="Hyperlink"/>
    <w:rsid w:val="00CD5C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C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D5CDE"/>
    <w:pPr>
      <w:tabs>
        <w:tab w:val="center" w:pos="4320"/>
        <w:tab w:val="right" w:pos="8640"/>
      </w:tabs>
    </w:pPr>
  </w:style>
  <w:style w:type="character" w:customStyle="1" w:styleId="FooterChar">
    <w:name w:val="Footer Char"/>
    <w:basedOn w:val="DefaultParagraphFont"/>
    <w:link w:val="Footer"/>
    <w:rsid w:val="00CD5CDE"/>
    <w:rPr>
      <w:rFonts w:ascii="Times New Roman" w:eastAsia="Times New Roman" w:hAnsi="Times New Roman" w:cs="Times New Roman"/>
      <w:sz w:val="24"/>
      <w:szCs w:val="24"/>
    </w:rPr>
  </w:style>
  <w:style w:type="paragraph" w:styleId="NormalWeb">
    <w:name w:val="Normal (Web)"/>
    <w:basedOn w:val="Normal"/>
    <w:rsid w:val="00CD5CDE"/>
    <w:pPr>
      <w:spacing w:before="100" w:beforeAutospacing="1" w:after="100" w:afterAutospacing="1"/>
    </w:pPr>
  </w:style>
  <w:style w:type="character" w:styleId="Hyperlink">
    <w:name w:val="Hyperlink"/>
    <w:rsid w:val="00CD5C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oconnor@qub.ac.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Eimear O'Connor</dc:creator>
  <cp:lastModifiedBy>Eimear O'Connor</cp:lastModifiedBy>
  <cp:revision>7</cp:revision>
  <dcterms:created xsi:type="dcterms:W3CDTF">2013-09-09T16:50:00Z</dcterms:created>
  <dcterms:modified xsi:type="dcterms:W3CDTF">2014-04-01T16:06:00Z</dcterms:modified>
</cp:coreProperties>
</file>