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0B" w:rsidRPr="00C06A2F" w:rsidRDefault="00CF2F0B" w:rsidP="00CF2F0B">
      <w:pPr>
        <w:rPr>
          <w:rFonts w:ascii="Times New Roman" w:hAnsi="Times New Roman" w:cs="Times New Roman"/>
          <w:b/>
        </w:rPr>
      </w:pPr>
      <w:r w:rsidRPr="00C06A2F">
        <w:rPr>
          <w:rFonts w:ascii="Times New Roman" w:hAnsi="Times New Roman" w:cs="Times New Roman"/>
          <w:b/>
        </w:rPr>
        <w:t xml:space="preserve">Study description </w:t>
      </w:r>
    </w:p>
    <w:p w:rsidR="00CF2F0B" w:rsidRPr="00C06A2F" w:rsidRDefault="00CF2F0B" w:rsidP="00CF2F0B">
      <w:pPr>
        <w:pStyle w:val="BodyText3"/>
        <w:rPr>
          <w:sz w:val="24"/>
          <w:szCs w:val="24"/>
        </w:rPr>
      </w:pPr>
      <w:r w:rsidRPr="00C06A2F">
        <w:rPr>
          <w:sz w:val="24"/>
          <w:szCs w:val="24"/>
        </w:rPr>
        <w:t xml:space="preserve">In this experiment we are investigating how people from different cultures (Eastern and Western) perceive emotions from faces. </w:t>
      </w:r>
    </w:p>
    <w:p w:rsidR="00CF2F0B" w:rsidRPr="00C06A2F" w:rsidRDefault="00CF2F0B" w:rsidP="00CF2F0B">
      <w:pPr>
        <w:rPr>
          <w:rFonts w:ascii="Times New Roman" w:hAnsi="Times New Roman" w:cs="Times New Roman"/>
        </w:rPr>
      </w:pPr>
    </w:p>
    <w:p w:rsidR="00CF2F0B" w:rsidRPr="00C06A2F" w:rsidRDefault="00CF2F0B" w:rsidP="00160C3A">
      <w:pPr>
        <w:tabs>
          <w:tab w:val="left" w:pos="1396"/>
        </w:tabs>
        <w:rPr>
          <w:rFonts w:ascii="Times New Roman" w:hAnsi="Times New Roman" w:cs="Times New Roman"/>
          <w:b/>
        </w:rPr>
      </w:pPr>
    </w:p>
    <w:p w:rsidR="00CF2F0B" w:rsidRPr="00C06A2F" w:rsidRDefault="00CF2F0B" w:rsidP="00CF2F0B">
      <w:pPr>
        <w:rPr>
          <w:rFonts w:ascii="Times New Roman" w:hAnsi="Times New Roman" w:cs="Times New Roman"/>
          <w:b/>
        </w:rPr>
      </w:pPr>
      <w:r w:rsidRPr="00C06A2F">
        <w:rPr>
          <w:rFonts w:ascii="Times New Roman" w:hAnsi="Times New Roman" w:cs="Times New Roman"/>
          <w:b/>
        </w:rPr>
        <w:t>Task</w:t>
      </w:r>
    </w:p>
    <w:p w:rsidR="00160C3A" w:rsidRDefault="00CF2F0B" w:rsidP="00CF2F0B">
      <w:pPr>
        <w:rPr>
          <w:rFonts w:ascii="Times New Roman" w:hAnsi="Times New Roman" w:cs="Times New Roman"/>
        </w:rPr>
      </w:pPr>
      <w:r w:rsidRPr="00C06A2F">
        <w:rPr>
          <w:rFonts w:ascii="Times New Roman" w:hAnsi="Times New Roman" w:cs="Times New Roman"/>
        </w:rPr>
        <w:t>You will be shown a series of facial animations and be asked to decide which emotion the face is expressing. You will be required to select a response from on-screen options indicating the emotion you think is being expressed, or click the “don’t know” button if you do not know which emotion is being displayed by the facial animation. You will also be asked to rate the intensity of the emotion on a scale of 1-5.</w:t>
      </w:r>
    </w:p>
    <w:p w:rsidR="00160C3A" w:rsidRDefault="00160C3A" w:rsidP="00CF2F0B">
      <w:pPr>
        <w:rPr>
          <w:rFonts w:ascii="Times New Roman" w:hAnsi="Times New Roman" w:cs="Times New Roman"/>
        </w:rPr>
      </w:pPr>
    </w:p>
    <w:p w:rsidR="00160C3A" w:rsidRDefault="00160C3A" w:rsidP="00160C3A">
      <w:pPr>
        <w:pStyle w:val="ListParagraph"/>
        <w:numPr>
          <w:ilvl w:val="0"/>
          <w:numId w:val="1"/>
        </w:numPr>
      </w:pPr>
      <w:r>
        <w:t xml:space="preserve">Watch the facial animation – it will be played only </w:t>
      </w:r>
      <w:r w:rsidRPr="003C32F4">
        <w:rPr>
          <w:b/>
          <w:u w:val="single"/>
        </w:rPr>
        <w:t>once.</w:t>
      </w:r>
      <w:r>
        <w:t xml:space="preserve"> </w:t>
      </w:r>
    </w:p>
    <w:p w:rsidR="00160C3A" w:rsidRPr="00631834" w:rsidRDefault="00160C3A" w:rsidP="00160C3A">
      <w:pPr>
        <w:pStyle w:val="ListParagraph"/>
      </w:pPr>
    </w:p>
    <w:p w:rsidR="0099661E" w:rsidRDefault="00160C3A" w:rsidP="00B4020D">
      <w:pPr>
        <w:widowControl w:val="0"/>
        <w:numPr>
          <w:ilvl w:val="0"/>
          <w:numId w:val="1"/>
        </w:numPr>
        <w:jc w:val="both"/>
      </w:pPr>
      <w:r w:rsidRPr="00631834">
        <w:t>Select the emotion you think the facial animation represents</w:t>
      </w:r>
      <w:r w:rsidR="0099661E">
        <w:t xml:space="preserve">. </w:t>
      </w:r>
    </w:p>
    <w:p w:rsidR="00160C3A" w:rsidRDefault="00160C3A" w:rsidP="0099661E">
      <w:pPr>
        <w:widowControl w:val="0"/>
        <w:jc w:val="both"/>
      </w:pPr>
    </w:p>
    <w:p w:rsidR="00160C3A" w:rsidRDefault="00160C3A" w:rsidP="00160C3A">
      <w:pPr>
        <w:ind w:left="709"/>
      </w:pPr>
      <w:r w:rsidRPr="00631834">
        <w:t>PLEASE NOTE: It is important that you are confident with your answer. If you think the face contains no emotion whatsoever or you cannot adequately accurately describe the facial expression using the available options, please select ‘</w:t>
      </w:r>
      <w:r>
        <w:t>unknown/</w:t>
      </w:r>
      <w:r w:rsidRPr="00631834">
        <w:t>other</w:t>
      </w:r>
      <w:r>
        <w:t>.</w:t>
      </w:r>
      <w:r w:rsidRPr="00631834">
        <w:t>’</w:t>
      </w:r>
    </w:p>
    <w:p w:rsidR="00160C3A" w:rsidRPr="00631834" w:rsidRDefault="00160C3A" w:rsidP="00160C3A">
      <w:pPr>
        <w:ind w:left="709"/>
      </w:pPr>
    </w:p>
    <w:p w:rsidR="00160C3A" w:rsidRDefault="00160C3A" w:rsidP="00160C3A">
      <w:pPr>
        <w:pStyle w:val="ListParagraph"/>
        <w:numPr>
          <w:ilvl w:val="0"/>
          <w:numId w:val="1"/>
        </w:numPr>
      </w:pPr>
      <w:r>
        <w:t xml:space="preserve">Rate the intensity of the emotion you are seeing from very strong to very weak, by selecting the desired option with the mouse. </w:t>
      </w:r>
    </w:p>
    <w:p w:rsidR="00160C3A" w:rsidRDefault="00160C3A" w:rsidP="00160C3A">
      <w:pPr>
        <w:pStyle w:val="ListParagraph"/>
      </w:pPr>
    </w:p>
    <w:p w:rsidR="00160C3A" w:rsidRDefault="00160C3A" w:rsidP="00160C3A">
      <w:pPr>
        <w:pStyle w:val="ListParagraph"/>
        <w:numPr>
          <w:ilvl w:val="0"/>
          <w:numId w:val="1"/>
        </w:numPr>
      </w:pPr>
      <w:r>
        <w:t xml:space="preserve">When you are content with your answer, please click the SUBMIT button. If you would like to change your response, please click the RESET button. </w:t>
      </w:r>
    </w:p>
    <w:p w:rsidR="00160C3A" w:rsidRDefault="00160C3A" w:rsidP="00160C3A">
      <w:pPr>
        <w:pStyle w:val="ListParagraph"/>
      </w:pPr>
    </w:p>
    <w:p w:rsidR="00160C3A" w:rsidRDefault="00160C3A" w:rsidP="00160C3A">
      <w:r>
        <w:t xml:space="preserve">Each block will consist of 50 facial animations - the trial number will be displayed in the top left hand corner. </w:t>
      </w:r>
    </w:p>
    <w:p w:rsidR="00160C3A" w:rsidRDefault="00160C3A" w:rsidP="00160C3A"/>
    <w:p w:rsidR="00160C3A" w:rsidRDefault="00160C3A" w:rsidP="00160C3A">
      <w:r>
        <w:t xml:space="preserve">If you have any questions, please do not hesitate to ask the experimenter. </w:t>
      </w:r>
    </w:p>
    <w:p w:rsidR="00160C3A" w:rsidRDefault="00160C3A" w:rsidP="00160C3A"/>
    <w:p w:rsidR="00CF2F0B" w:rsidRPr="00C06A2F" w:rsidRDefault="00CF2F0B" w:rsidP="00CF2F0B">
      <w:pPr>
        <w:rPr>
          <w:rFonts w:ascii="Times New Roman" w:hAnsi="Times New Roman" w:cs="Times New Roman"/>
        </w:rPr>
      </w:pPr>
    </w:p>
    <w:p w:rsidR="00160C3A" w:rsidRDefault="00160C3A" w:rsidP="00CF2F0B">
      <w:pPr>
        <w:rPr>
          <w:rFonts w:ascii="Times New Roman" w:hAnsi="Times New Roman" w:cs="Times New Roman"/>
        </w:rPr>
      </w:pPr>
      <w:r>
        <w:rPr>
          <w:rFonts w:ascii="Times New Roman" w:hAnsi="Times New Roman" w:cs="Times New Roman"/>
        </w:rPr>
        <w:t xml:space="preserve">PLEASE </w:t>
      </w:r>
    </w:p>
    <w:p w:rsidR="00160C3A" w:rsidRPr="00160C3A" w:rsidRDefault="00160C3A" w:rsidP="00160C3A">
      <w:pPr>
        <w:pStyle w:val="ListParagraph"/>
        <w:numPr>
          <w:ilvl w:val="0"/>
          <w:numId w:val="2"/>
        </w:numPr>
        <w:rPr>
          <w:rFonts w:ascii="Times New Roman" w:hAnsi="Times New Roman" w:cs="Times New Roman"/>
        </w:rPr>
      </w:pPr>
      <w:r>
        <w:rPr>
          <w:rFonts w:ascii="Times New Roman" w:hAnsi="Times New Roman" w:cs="Times New Roman"/>
        </w:rPr>
        <w:t>D</w:t>
      </w:r>
      <w:r w:rsidR="00CF2F0B" w:rsidRPr="00160C3A">
        <w:rPr>
          <w:rFonts w:ascii="Times New Roman" w:hAnsi="Times New Roman" w:cs="Times New Roman"/>
        </w:rPr>
        <w:t>o NOT deliberately and artificially distribute your responses equally across the scale during the experiment – simply respond to each image independent of your other responses</w:t>
      </w:r>
      <w:r w:rsidRPr="00160C3A">
        <w:rPr>
          <w:rFonts w:ascii="Times New Roman" w:hAnsi="Times New Roman" w:cs="Times New Roman"/>
        </w:rPr>
        <w:t xml:space="preserve">. </w:t>
      </w:r>
    </w:p>
    <w:p w:rsidR="00160C3A" w:rsidRDefault="00CF2F0B" w:rsidP="00160C3A">
      <w:pPr>
        <w:pStyle w:val="ListParagraph"/>
        <w:numPr>
          <w:ilvl w:val="0"/>
          <w:numId w:val="2"/>
        </w:numPr>
        <w:rPr>
          <w:rFonts w:ascii="Times New Roman" w:hAnsi="Times New Roman" w:cs="Times New Roman"/>
        </w:rPr>
      </w:pPr>
      <w:r w:rsidRPr="00160C3A">
        <w:rPr>
          <w:rFonts w:ascii="Times New Roman" w:hAnsi="Times New Roman" w:cs="Times New Roman"/>
        </w:rPr>
        <w:t>We are interested in your personal opinion so please do not feel obligated to respond in a way that does not reflect your personal opinion.</w:t>
      </w:r>
    </w:p>
    <w:p w:rsidR="00160C3A" w:rsidRDefault="00160C3A" w:rsidP="00CF2F0B">
      <w:pPr>
        <w:pStyle w:val="ListParagraph"/>
        <w:numPr>
          <w:ilvl w:val="0"/>
          <w:numId w:val="2"/>
        </w:numPr>
        <w:rPr>
          <w:rFonts w:ascii="Times New Roman" w:hAnsi="Times New Roman" w:cs="Times New Roman"/>
        </w:rPr>
      </w:pPr>
      <w:r>
        <w:rPr>
          <w:rFonts w:ascii="Times New Roman" w:hAnsi="Times New Roman" w:cs="Times New Roman"/>
        </w:rPr>
        <w:t>M</w:t>
      </w:r>
      <w:r w:rsidR="00CF2F0B" w:rsidRPr="00160C3A">
        <w:rPr>
          <w:rFonts w:ascii="Times New Roman" w:hAnsi="Times New Roman" w:cs="Times New Roman"/>
        </w:rPr>
        <w:t>ake sure you will not be</w:t>
      </w:r>
      <w:r>
        <w:rPr>
          <w:rFonts w:ascii="Times New Roman" w:hAnsi="Times New Roman" w:cs="Times New Roman"/>
        </w:rPr>
        <w:t xml:space="preserve"> disturbed during the experiment</w:t>
      </w:r>
    </w:p>
    <w:p w:rsidR="00CF2F0B" w:rsidRPr="00160C3A" w:rsidRDefault="00CF2F0B" w:rsidP="00CF2F0B">
      <w:pPr>
        <w:pStyle w:val="ListParagraph"/>
        <w:numPr>
          <w:ilvl w:val="0"/>
          <w:numId w:val="2"/>
        </w:numPr>
        <w:rPr>
          <w:rFonts w:ascii="Times New Roman" w:hAnsi="Times New Roman" w:cs="Times New Roman"/>
        </w:rPr>
      </w:pPr>
      <w:r w:rsidRPr="00160C3A">
        <w:rPr>
          <w:rFonts w:ascii="Times New Roman" w:hAnsi="Times New Roman" w:cs="Times New Roman"/>
        </w:rPr>
        <w:t>DO NOT listen to music during the experiment or distract yourself in any other way (e.g., texting, talking on the phone).</w:t>
      </w: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r w:rsidRPr="00C06A2F">
        <w:rPr>
          <w:rFonts w:ascii="Times New Roman" w:hAnsi="Times New Roman" w:cs="Times New Roman"/>
        </w:rPr>
        <w:t xml:space="preserve">TOTAL DURATION: </w:t>
      </w:r>
      <w:r>
        <w:rPr>
          <w:rFonts w:ascii="Times New Roman" w:hAnsi="Times New Roman" w:cs="Times New Roman"/>
        </w:rPr>
        <w:t xml:space="preserve">~ 45 min per block. You will </w:t>
      </w:r>
      <w:r w:rsidRPr="00596255">
        <w:t xml:space="preserve">be asked to complete around </w:t>
      </w:r>
      <w:r>
        <w:t>12 blocks</w:t>
      </w:r>
      <w:r w:rsidRPr="00596255">
        <w:t xml:space="preserve"> in total. The task will be the same in each session. </w:t>
      </w:r>
      <w:r w:rsidRPr="00C06A2F">
        <w:rPr>
          <w:rFonts w:ascii="Times New Roman" w:hAnsi="Times New Roman" w:cs="Times New Roman"/>
        </w:rPr>
        <w:t xml:space="preserve"> </w:t>
      </w:r>
    </w:p>
    <w:p w:rsidR="00CF2F0B"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r w:rsidRPr="00C06A2F">
        <w:rPr>
          <w:rFonts w:ascii="Times New Roman" w:hAnsi="Times New Roman" w:cs="Times New Roman"/>
        </w:rPr>
        <w:t xml:space="preserve">You will be paid* </w:t>
      </w:r>
      <w:r>
        <w:rPr>
          <w:rFonts w:ascii="Times New Roman" w:hAnsi="Times New Roman" w:cs="Times New Roman"/>
        </w:rPr>
        <w:t xml:space="preserve">at a rate of </w:t>
      </w:r>
      <w:r w:rsidRPr="00C06A2F">
        <w:rPr>
          <w:rFonts w:ascii="Times New Roman" w:hAnsi="Times New Roman" w:cs="Times New Roman"/>
        </w:rPr>
        <w:t>£</w:t>
      </w:r>
      <w:r>
        <w:rPr>
          <w:rFonts w:ascii="Times New Roman" w:hAnsi="Times New Roman" w:cs="Times New Roman"/>
        </w:rPr>
        <w:t>6 per hour at the end of each session</w:t>
      </w:r>
      <w:r w:rsidRPr="00C06A2F">
        <w:rPr>
          <w:rFonts w:ascii="Times New Roman" w:hAnsi="Times New Roman" w:cs="Times New Roman"/>
        </w:rPr>
        <w:t xml:space="preserve">. </w:t>
      </w: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r w:rsidRPr="00C06A2F">
        <w:rPr>
          <w:rFonts w:ascii="Times New Roman" w:hAnsi="Times New Roman" w:cs="Times New Roman"/>
        </w:rPr>
        <w:t>*PLEASE NOTE: Providing false personal information or task responses may result in forfeit of payment.</w:t>
      </w: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r w:rsidRPr="00C06A2F">
        <w:rPr>
          <w:rFonts w:ascii="Times New Roman" w:hAnsi="Times New Roman" w:cs="Times New Roman"/>
        </w:rPr>
        <w:t>If you require further clarification of the task instructions, please contact the experimenter.</w:t>
      </w:r>
    </w:p>
    <w:p w:rsidR="00CF2F0B" w:rsidRPr="00C06A2F" w:rsidRDefault="00CF2F0B" w:rsidP="00CF2F0B">
      <w:pPr>
        <w:rPr>
          <w:rFonts w:ascii="Times New Roman" w:hAnsi="Times New Roman" w:cs="Times New Roman"/>
        </w:rPr>
      </w:pPr>
    </w:p>
    <w:p w:rsidR="00CF2F0B" w:rsidRPr="00C06A2F" w:rsidRDefault="00CF2F0B" w:rsidP="00CF2F0B">
      <w:pPr>
        <w:rPr>
          <w:rFonts w:ascii="Times New Roman" w:hAnsi="Times New Roman" w:cs="Times New Roman"/>
        </w:rPr>
      </w:pPr>
    </w:p>
    <w:p w:rsidR="00D84F6C" w:rsidRPr="00CF2F0B" w:rsidRDefault="00D84F6C" w:rsidP="00CF2F0B"/>
    <w:sectPr w:rsidR="00D84F6C" w:rsidRPr="00CF2F0B" w:rsidSect="009D48C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10B67"/>
    <w:multiLevelType w:val="hybridMultilevel"/>
    <w:tmpl w:val="E8E41020"/>
    <w:lvl w:ilvl="0" w:tplc="77E29E1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452908"/>
    <w:multiLevelType w:val="hybridMultilevel"/>
    <w:tmpl w:val="CE3EA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compat/>
  <w:rsids>
    <w:rsidRoot w:val="00C06A2F"/>
    <w:rsid w:val="00160C3A"/>
    <w:rsid w:val="00355562"/>
    <w:rsid w:val="00894616"/>
    <w:rsid w:val="0099661E"/>
    <w:rsid w:val="00B4020D"/>
    <w:rsid w:val="00C06A2F"/>
    <w:rsid w:val="00CF2F0B"/>
    <w:rsid w:val="00D84F6C"/>
    <w:rsid w:val="00EC6F79"/>
    <w:rsid w:val="00F734E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2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06A2F"/>
    <w:pPr>
      <w:widowControl w:val="0"/>
      <w:suppressAutoHyphens/>
      <w:autoSpaceDE w:val="0"/>
    </w:pPr>
    <w:rPr>
      <w:rFonts w:ascii="Times New Roman" w:eastAsia="Times New Roman" w:hAnsi="Times New Roman" w:cs="Times New Roman"/>
      <w:sz w:val="22"/>
      <w:szCs w:val="20"/>
      <w:lang w:val="en-GB"/>
    </w:rPr>
  </w:style>
  <w:style w:type="character" w:customStyle="1" w:styleId="BodyText3Char">
    <w:name w:val="Body Text 3 Char"/>
    <w:basedOn w:val="DefaultParagraphFont"/>
    <w:link w:val="BodyText3"/>
    <w:rsid w:val="00C06A2F"/>
    <w:rPr>
      <w:rFonts w:ascii="Times New Roman" w:eastAsia="Times New Roman" w:hAnsi="Times New Roman" w:cs="Times New Roman"/>
      <w:szCs w:val="20"/>
    </w:rPr>
  </w:style>
  <w:style w:type="paragraph" w:styleId="ListParagraph">
    <w:name w:val="List Paragraph"/>
    <w:basedOn w:val="Normal"/>
    <w:uiPriority w:val="34"/>
    <w:qFormat/>
    <w:rsid w:val="00160C3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1993</Characters>
  <Application>Microsoft Office Word</Application>
  <DocSecurity>0</DocSecurity>
  <Lines>16</Lines>
  <Paragraphs>4</Paragraphs>
  <ScaleCrop>false</ScaleCrop>
  <Company>Grizli777</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2</cp:revision>
  <dcterms:created xsi:type="dcterms:W3CDTF">2012-06-07T14:33:00Z</dcterms:created>
  <dcterms:modified xsi:type="dcterms:W3CDTF">2012-06-07T14:33:00Z</dcterms:modified>
</cp:coreProperties>
</file>