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A9A" w:rsidRPr="0009415A" w:rsidRDefault="00F26A9A" w:rsidP="00F26A9A">
      <w:pPr>
        <w:snapToGrid w:val="0"/>
        <w:spacing w:before="312" w:after="156"/>
        <w:jc w:val="center"/>
        <w:rPr>
          <w:b/>
          <w:sz w:val="32"/>
          <w:szCs w:val="32"/>
          <w:u w:val="single"/>
        </w:rPr>
      </w:pPr>
      <w:r w:rsidRPr="0009415A">
        <w:rPr>
          <w:b/>
          <w:sz w:val="32"/>
          <w:szCs w:val="32"/>
          <w:u w:val="single"/>
        </w:rPr>
        <w:t>ESRC-DFID Ener</w:t>
      </w:r>
      <w:r>
        <w:rPr>
          <w:b/>
          <w:sz w:val="32"/>
          <w:szCs w:val="32"/>
          <w:u w:val="single"/>
        </w:rPr>
        <w:t>gy Scarcity, Food Supply Chain T</w:t>
      </w:r>
      <w:r w:rsidRPr="0009415A">
        <w:rPr>
          <w:b/>
          <w:sz w:val="32"/>
          <w:szCs w:val="32"/>
          <w:u w:val="single"/>
        </w:rPr>
        <w:t>ransformation, and Poverty Reduction</w:t>
      </w:r>
      <w:r w:rsidRPr="009834AA">
        <w:rPr>
          <w:b/>
          <w:sz w:val="32"/>
          <w:szCs w:val="32"/>
          <w:u w:val="single"/>
        </w:rPr>
        <w:t>(Reference: ES/J017841/1)</w:t>
      </w:r>
    </w:p>
    <w:p w:rsidR="00F26A9A" w:rsidRPr="0009415A" w:rsidRDefault="00F26A9A" w:rsidP="00F26A9A">
      <w:pPr>
        <w:snapToGrid w:val="0"/>
        <w:spacing w:before="312" w:after="156"/>
        <w:rPr>
          <w:sz w:val="44"/>
          <w:szCs w:val="44"/>
        </w:rPr>
      </w:pPr>
    </w:p>
    <w:p w:rsidR="00F26A9A" w:rsidRPr="0009415A" w:rsidRDefault="00F26A9A" w:rsidP="00F26A9A">
      <w:pPr>
        <w:snapToGrid w:val="0"/>
        <w:spacing w:before="312" w:after="156"/>
        <w:rPr>
          <w:sz w:val="44"/>
          <w:szCs w:val="44"/>
        </w:rPr>
      </w:pPr>
    </w:p>
    <w:p w:rsidR="00F26A9A" w:rsidRPr="00F67369" w:rsidRDefault="00230196" w:rsidP="00F26A9A">
      <w:pPr>
        <w:spacing w:before="312" w:after="156"/>
        <w:jc w:val="center"/>
        <w:rPr>
          <w:rFonts w:eastAsia="宋体"/>
          <w:b/>
          <w:sz w:val="48"/>
          <w:szCs w:val="48"/>
          <w:u w:val="single"/>
        </w:rPr>
      </w:pPr>
      <w:r>
        <w:rPr>
          <w:rFonts w:eastAsia="宋体"/>
          <w:b/>
          <w:sz w:val="48"/>
          <w:szCs w:val="48"/>
          <w:u w:val="single"/>
        </w:rPr>
        <w:t>Database</w:t>
      </w:r>
      <w:r w:rsidR="00F26A9A">
        <w:rPr>
          <w:rFonts w:eastAsia="宋体"/>
          <w:b/>
          <w:sz w:val="48"/>
          <w:szCs w:val="48"/>
          <w:u w:val="single"/>
        </w:rPr>
        <w:t xml:space="preserve"> Introduction</w:t>
      </w:r>
    </w:p>
    <w:p w:rsidR="00F26A9A" w:rsidRPr="00F67369" w:rsidRDefault="00F26A9A" w:rsidP="00F26A9A">
      <w:pPr>
        <w:spacing w:before="312" w:after="156"/>
        <w:jc w:val="center"/>
        <w:rPr>
          <w:sz w:val="48"/>
          <w:szCs w:val="48"/>
        </w:rPr>
      </w:pPr>
      <w:r w:rsidRPr="00F67369">
        <w:rPr>
          <w:b/>
          <w:sz w:val="48"/>
          <w:szCs w:val="48"/>
        </w:rPr>
        <w:t>Energy Costs and Transforming Agri-food Value Chains in Emerging Economies: the Cases of Dairy and Potato from Brazil, China, and India</w:t>
      </w:r>
    </w:p>
    <w:p w:rsidR="00F26A9A" w:rsidRPr="0009415A" w:rsidRDefault="00F26A9A" w:rsidP="00F26A9A">
      <w:pPr>
        <w:snapToGrid w:val="0"/>
        <w:spacing w:before="312" w:after="156"/>
        <w:rPr>
          <w:rFonts w:eastAsia="宋体"/>
          <w:b/>
          <w:sz w:val="36"/>
          <w:szCs w:val="36"/>
        </w:rPr>
      </w:pPr>
    </w:p>
    <w:p w:rsidR="00F26A9A" w:rsidRPr="0009415A" w:rsidRDefault="00F26A9A" w:rsidP="00F26A9A">
      <w:pPr>
        <w:snapToGrid w:val="0"/>
        <w:spacing w:before="312" w:after="156"/>
        <w:jc w:val="center"/>
        <w:rPr>
          <w:rFonts w:eastAsia="宋体"/>
          <w:sz w:val="36"/>
          <w:szCs w:val="36"/>
        </w:rPr>
      </w:pPr>
      <w:r w:rsidRPr="0009415A">
        <w:rPr>
          <w:rFonts w:eastAsia="宋体"/>
          <w:sz w:val="36"/>
          <w:szCs w:val="36"/>
        </w:rPr>
        <w:t>Submitted by</w:t>
      </w:r>
    </w:p>
    <w:p w:rsidR="00F26A9A" w:rsidRPr="0009415A" w:rsidRDefault="00F26A9A" w:rsidP="00F26A9A">
      <w:pPr>
        <w:snapToGrid w:val="0"/>
        <w:spacing w:before="312" w:after="156"/>
        <w:jc w:val="center"/>
        <w:rPr>
          <w:rFonts w:eastAsia="宋体"/>
          <w:sz w:val="36"/>
          <w:szCs w:val="36"/>
        </w:rPr>
      </w:pPr>
      <w:r w:rsidRPr="0009415A">
        <w:rPr>
          <w:rFonts w:eastAsia="宋体"/>
          <w:sz w:val="36"/>
          <w:szCs w:val="36"/>
        </w:rPr>
        <w:t>International Food Policy Research Institute</w:t>
      </w:r>
    </w:p>
    <w:p w:rsidR="00F26A9A" w:rsidRPr="0009415A" w:rsidRDefault="00F26A9A" w:rsidP="00F26A9A">
      <w:pPr>
        <w:snapToGrid w:val="0"/>
        <w:spacing w:before="312" w:after="156"/>
        <w:jc w:val="center"/>
        <w:rPr>
          <w:rFonts w:eastAsia="宋体"/>
          <w:sz w:val="36"/>
          <w:szCs w:val="36"/>
        </w:rPr>
      </w:pPr>
    </w:p>
    <w:p w:rsidR="00F26A9A" w:rsidRPr="0009415A" w:rsidRDefault="00F26A9A" w:rsidP="00F26A9A">
      <w:pPr>
        <w:snapToGrid w:val="0"/>
        <w:spacing w:before="312" w:after="156"/>
        <w:jc w:val="center"/>
        <w:rPr>
          <w:rFonts w:eastAsia="宋体"/>
          <w:sz w:val="36"/>
          <w:szCs w:val="36"/>
        </w:rPr>
      </w:pPr>
    </w:p>
    <w:p w:rsidR="00F26A9A" w:rsidRPr="0009415A" w:rsidRDefault="00F26A9A" w:rsidP="00F26A9A">
      <w:pPr>
        <w:snapToGrid w:val="0"/>
        <w:spacing w:before="312" w:after="156"/>
        <w:jc w:val="center"/>
        <w:rPr>
          <w:rFonts w:eastAsia="宋体"/>
          <w:sz w:val="36"/>
          <w:szCs w:val="36"/>
        </w:rPr>
      </w:pPr>
      <w:r>
        <w:rPr>
          <w:rFonts w:eastAsia="宋体"/>
          <w:sz w:val="36"/>
          <w:szCs w:val="36"/>
        </w:rPr>
        <w:t>March, 2016</w:t>
      </w:r>
    </w:p>
    <w:p w:rsidR="00F26A9A" w:rsidRPr="00772960" w:rsidRDefault="00F26A9A" w:rsidP="00F26A9A">
      <w:pPr>
        <w:spacing w:before="312" w:after="156" w:line="259" w:lineRule="auto"/>
      </w:pPr>
      <w:r w:rsidRPr="00772960">
        <w:br w:type="page"/>
      </w:r>
    </w:p>
    <w:p w:rsidR="00F26A9A" w:rsidRPr="00772960" w:rsidRDefault="00230196" w:rsidP="00F26A9A">
      <w:pPr>
        <w:pStyle w:val="AK"/>
        <w:spacing w:before="312" w:after="156"/>
      </w:pPr>
      <w:r>
        <w:rPr>
          <w:lang w:eastAsia="zh-CN"/>
        </w:rPr>
        <w:lastRenderedPageBreak/>
        <w:t>Introduction</w:t>
      </w:r>
    </w:p>
    <w:p w:rsidR="00230196" w:rsidRDefault="00230196" w:rsidP="00F26A9A">
      <w:pPr>
        <w:spacing w:before="312" w:after="156"/>
        <w:rPr>
          <w:rFonts w:eastAsia="Arial"/>
        </w:rPr>
      </w:pPr>
      <w:r>
        <w:rPr>
          <w:rFonts w:eastAsia="Arial"/>
        </w:rPr>
        <w:t xml:space="preserve">This database </w:t>
      </w:r>
      <w:r w:rsidR="00F26A9A" w:rsidRPr="00D977CB">
        <w:rPr>
          <w:rFonts w:eastAsia="Arial"/>
        </w:rPr>
        <w:t xml:space="preserve">is based on research “Energy Scarcity, Food Supply Chain Transformation, and Poverty Reduction: the Cases of Brazil, China, and India,” supported under the Economic and Social Research Council (ESRC) and Department for International Development (DFID) for the period from January, 2013 to December, 2015.  </w:t>
      </w:r>
    </w:p>
    <w:p w:rsidR="00230196" w:rsidRDefault="000D6CD7" w:rsidP="00230196">
      <w:pPr>
        <w:widowControl w:val="0"/>
        <w:spacing w:beforeLines="0" w:before="0" w:afterLines="0" w:after="0"/>
        <w:ind w:right="108"/>
      </w:pPr>
      <w:r>
        <w:t>The research</w:t>
      </w:r>
      <w:r w:rsidR="00230196" w:rsidRPr="00F26A9A">
        <w:t xml:space="preserve"> is typically based on small samples of key informants along the chains.  While such approach can generate useful insights, it is subject to usual small sample bias.  In order to generate a more reliable value chain actors’ data, we use stratified random sampling in each of the value chain segments to the extent possible.  The data </w:t>
      </w:r>
      <w:r w:rsidR="00230196" w:rsidRPr="00F26A9A">
        <w:rPr>
          <w:spacing w:val="-1"/>
        </w:rPr>
        <w:t>come</w:t>
      </w:r>
      <w:r w:rsidR="00230196" w:rsidRPr="00F26A9A">
        <w:rPr>
          <w:spacing w:val="1"/>
        </w:rPr>
        <w:t xml:space="preserve"> </w:t>
      </w:r>
      <w:r w:rsidR="00230196" w:rsidRPr="00F26A9A">
        <w:t>from</w:t>
      </w:r>
      <w:r w:rsidR="00230196" w:rsidRPr="00F26A9A">
        <w:rPr>
          <w:spacing w:val="-1"/>
        </w:rPr>
        <w:t xml:space="preserve"> </w:t>
      </w:r>
      <w:r w:rsidR="00230196" w:rsidRPr="00F26A9A">
        <w:t xml:space="preserve">3,253 interviews of </w:t>
      </w:r>
      <w:r w:rsidR="00230196" w:rsidRPr="00F26A9A">
        <w:rPr>
          <w:spacing w:val="-1"/>
        </w:rPr>
        <w:t>economic</w:t>
      </w:r>
      <w:r w:rsidR="00230196" w:rsidRPr="00F26A9A">
        <w:t xml:space="preserve"> </w:t>
      </w:r>
      <w:r w:rsidR="00230196" w:rsidRPr="00F26A9A">
        <w:rPr>
          <w:spacing w:val="-1"/>
        </w:rPr>
        <w:t xml:space="preserve">actors </w:t>
      </w:r>
      <w:r w:rsidR="00230196" w:rsidRPr="00F26A9A">
        <w:t>from</w:t>
      </w:r>
      <w:r w:rsidR="00230196" w:rsidRPr="00F26A9A">
        <w:rPr>
          <w:spacing w:val="2"/>
        </w:rPr>
        <w:t xml:space="preserve"> </w:t>
      </w:r>
      <w:r w:rsidR="00230196" w:rsidRPr="00F26A9A">
        <w:t xml:space="preserve">6 </w:t>
      </w:r>
      <w:r w:rsidR="00230196" w:rsidRPr="00F26A9A">
        <w:rPr>
          <w:spacing w:val="-1"/>
        </w:rPr>
        <w:t>sets</w:t>
      </w:r>
      <w:r w:rsidR="00230196" w:rsidRPr="00F26A9A">
        <w:t xml:space="preserve"> of surveys, using</w:t>
      </w:r>
      <w:r w:rsidR="00230196" w:rsidRPr="00F26A9A">
        <w:rPr>
          <w:spacing w:val="-2"/>
        </w:rPr>
        <w:t xml:space="preserve"> </w:t>
      </w:r>
      <w:r w:rsidR="00230196" w:rsidRPr="00F26A9A">
        <w:rPr>
          <w:spacing w:val="-1"/>
        </w:rPr>
        <w:t>comparable</w:t>
      </w:r>
      <w:r w:rsidR="00230196" w:rsidRPr="00F26A9A">
        <w:t xml:space="preserve"> </w:t>
      </w:r>
      <w:r w:rsidR="00230196" w:rsidRPr="00F26A9A">
        <w:rPr>
          <w:spacing w:val="-1"/>
        </w:rPr>
        <w:t>questionnaires</w:t>
      </w:r>
      <w:r w:rsidR="00230196" w:rsidRPr="00F26A9A">
        <w:t xml:space="preserve"> covering all the segments of the diary and potato value chains in Brazil, China, and India.  The initial set of questionnaires for all segments including farmers, wholesale/logistics, processors, and retailers were developed in English and then adapted and translated into Chinese, Portugal and Hindi.  Detailed information on input use and technologies, output, logistical interface, energy costs, procurement systems, and institutional arrangements of each actors were collected.  There is no</w:t>
      </w:r>
      <w:r w:rsidR="00230196" w:rsidRPr="00F26A9A">
        <w:rPr>
          <w:spacing w:val="2"/>
        </w:rPr>
        <w:t xml:space="preserve"> </w:t>
      </w:r>
      <w:r w:rsidR="00230196" w:rsidRPr="00F26A9A">
        <w:t>such</w:t>
      </w:r>
      <w:r w:rsidR="00230196" w:rsidRPr="00F26A9A">
        <w:rPr>
          <w:spacing w:val="-1"/>
        </w:rPr>
        <w:t xml:space="preserve"> comparable</w:t>
      </w:r>
      <w:r w:rsidR="00230196" w:rsidRPr="00F26A9A">
        <w:t xml:space="preserve"> data </w:t>
      </w:r>
      <w:r w:rsidR="00230196" w:rsidRPr="00F26A9A">
        <w:rPr>
          <w:spacing w:val="-1"/>
        </w:rPr>
        <w:t>base</w:t>
      </w:r>
      <w:r w:rsidR="00230196" w:rsidRPr="00F26A9A">
        <w:t xml:space="preserve"> in the developing</w:t>
      </w:r>
      <w:r w:rsidR="00230196" w:rsidRPr="00F26A9A">
        <w:rPr>
          <w:spacing w:val="-2"/>
        </w:rPr>
        <w:t xml:space="preserve"> </w:t>
      </w:r>
      <w:r w:rsidR="00230196" w:rsidRPr="00F26A9A">
        <w:t>country</w:t>
      </w:r>
      <w:r w:rsidR="00230196" w:rsidRPr="00F26A9A">
        <w:rPr>
          <w:spacing w:val="-2"/>
        </w:rPr>
        <w:t xml:space="preserve"> </w:t>
      </w:r>
      <w:r w:rsidR="00230196" w:rsidRPr="00F26A9A">
        <w:rPr>
          <w:spacing w:val="-1"/>
        </w:rPr>
        <w:t xml:space="preserve">literature. </w:t>
      </w:r>
      <w:r w:rsidR="00230196" w:rsidRPr="00F26A9A">
        <w:t>Table</w:t>
      </w:r>
      <w:r w:rsidR="00230196" w:rsidRPr="00F26A9A">
        <w:rPr>
          <w:spacing w:val="-1"/>
        </w:rPr>
        <w:t xml:space="preserve"> </w:t>
      </w:r>
      <w:r w:rsidR="00230196" w:rsidRPr="00F26A9A">
        <w:t xml:space="preserve">1 show a </w:t>
      </w:r>
      <w:r w:rsidR="00230196" w:rsidRPr="00F26A9A">
        <w:rPr>
          <w:spacing w:val="-1"/>
        </w:rPr>
        <w:t>combined</w:t>
      </w:r>
      <w:r w:rsidR="00230196" w:rsidRPr="00F26A9A">
        <w:t xml:space="preserve"> </w:t>
      </w:r>
      <w:r w:rsidR="00230196" w:rsidRPr="00F26A9A">
        <w:rPr>
          <w:spacing w:val="-1"/>
        </w:rPr>
        <w:t>sample</w:t>
      </w:r>
      <w:r w:rsidR="00230196" w:rsidRPr="00F26A9A">
        <w:t xml:space="preserve"> of</w:t>
      </w:r>
      <w:r w:rsidR="00230196" w:rsidRPr="00F26A9A">
        <w:rPr>
          <w:spacing w:val="1"/>
        </w:rPr>
        <w:t xml:space="preserve"> </w:t>
      </w:r>
      <w:r w:rsidR="00230196" w:rsidRPr="00F26A9A">
        <w:t>3,253 dairy and potato value chain</w:t>
      </w:r>
      <w:r w:rsidR="00230196" w:rsidRPr="00F26A9A">
        <w:rPr>
          <w:spacing w:val="-1"/>
        </w:rPr>
        <w:t xml:space="preserve"> </w:t>
      </w:r>
      <w:r w:rsidR="00230196" w:rsidRPr="00F26A9A">
        <w:t>actors interviewed from all segments.</w:t>
      </w:r>
    </w:p>
    <w:p w:rsidR="000D6CD7" w:rsidRDefault="000D6CD7">
      <w:pPr>
        <w:spacing w:beforeLines="0" w:before="0" w:afterLines="0" w:after="0"/>
        <w:jc w:val="left"/>
      </w:pPr>
      <w:r>
        <w:br w:type="page"/>
      </w:r>
    </w:p>
    <w:p w:rsidR="00230196" w:rsidRPr="00F26A9A" w:rsidRDefault="00230196" w:rsidP="00230196">
      <w:pPr>
        <w:widowControl w:val="0"/>
        <w:spacing w:beforeLines="0" w:before="0" w:afterLines="0" w:after="0"/>
        <w:jc w:val="center"/>
        <w:outlineLvl w:val="0"/>
        <w:rPr>
          <w:b/>
          <w:bCs/>
        </w:rPr>
      </w:pPr>
      <w:r w:rsidRPr="00F26A9A">
        <w:rPr>
          <w:b/>
          <w:bCs/>
          <w:spacing w:val="-1"/>
        </w:rPr>
        <w:lastRenderedPageBreak/>
        <w:t>Table</w:t>
      </w:r>
      <w:r w:rsidRPr="00F26A9A">
        <w:rPr>
          <w:b/>
          <w:bCs/>
        </w:rPr>
        <w:t xml:space="preserve"> 1</w:t>
      </w:r>
      <w:r w:rsidRPr="00F26A9A">
        <w:rPr>
          <w:b/>
          <w:bCs/>
          <w:spacing w:val="1"/>
        </w:rPr>
        <w:t xml:space="preserve"> Samples of </w:t>
      </w:r>
      <w:r w:rsidRPr="00F26A9A">
        <w:rPr>
          <w:b/>
          <w:bCs/>
        </w:rPr>
        <w:t>Dairy and Potato Value Chain Surveys</w:t>
      </w:r>
    </w:p>
    <w:p w:rsidR="00230196" w:rsidRPr="00F26A9A" w:rsidRDefault="00230196" w:rsidP="00230196">
      <w:pPr>
        <w:widowControl w:val="0"/>
        <w:spacing w:beforeLines="0" w:before="69" w:afterLines="0" w:after="0"/>
        <w:ind w:right="108"/>
      </w:pPr>
    </w:p>
    <w:tbl>
      <w:tblPr>
        <w:tblStyle w:val="10"/>
        <w:tblpPr w:leftFromText="180" w:rightFromText="180" w:vertAnchor="text" w:horzAnchor="page" w:tblpXSpec="center" w:tblpY="-125"/>
        <w:tblW w:w="0" w:type="auto"/>
        <w:tblLook w:val="04A0" w:firstRow="1" w:lastRow="0" w:firstColumn="1" w:lastColumn="0" w:noHBand="0" w:noVBand="1"/>
      </w:tblPr>
      <w:tblGrid>
        <w:gridCol w:w="4988"/>
        <w:gridCol w:w="862"/>
        <w:gridCol w:w="850"/>
        <w:gridCol w:w="777"/>
        <w:gridCol w:w="819"/>
      </w:tblGrid>
      <w:tr w:rsidR="00230196" w:rsidRPr="00F26A9A" w:rsidTr="000D6CD7">
        <w:trPr>
          <w:trHeight w:val="64"/>
        </w:trPr>
        <w:tc>
          <w:tcPr>
            <w:tcW w:w="0" w:type="auto"/>
            <w:tcBorders>
              <w:bottom w:val="single" w:sz="4" w:space="0" w:color="auto"/>
            </w:tcBorders>
            <w:vAlign w:val="center"/>
          </w:tcPr>
          <w:p w:rsidR="00230196" w:rsidRPr="00F26A9A" w:rsidRDefault="00230196" w:rsidP="00C632FD">
            <w:pPr>
              <w:spacing w:beforeLines="0" w:before="69" w:afterLines="0" w:after="0"/>
              <w:ind w:right="108"/>
              <w:jc w:val="center"/>
              <w:rPr>
                <w:sz w:val="22"/>
                <w:szCs w:val="22"/>
              </w:rPr>
            </w:pPr>
            <w:r w:rsidRPr="00F26A9A">
              <w:rPr>
                <w:sz w:val="22"/>
                <w:szCs w:val="22"/>
              </w:rPr>
              <w:t>Agent</w:t>
            </w:r>
          </w:p>
        </w:tc>
        <w:tc>
          <w:tcPr>
            <w:tcW w:w="0" w:type="auto"/>
            <w:tcBorders>
              <w:bottom w:val="single" w:sz="4" w:space="0" w:color="auto"/>
            </w:tcBorders>
            <w:vAlign w:val="center"/>
          </w:tcPr>
          <w:p w:rsidR="00230196" w:rsidRPr="00F26A9A" w:rsidRDefault="00230196" w:rsidP="00C632FD">
            <w:pPr>
              <w:spacing w:beforeLines="0" w:before="69" w:afterLines="0" w:after="0"/>
              <w:ind w:right="108"/>
              <w:jc w:val="center"/>
              <w:rPr>
                <w:sz w:val="22"/>
                <w:szCs w:val="22"/>
              </w:rPr>
            </w:pPr>
            <w:r w:rsidRPr="00F26A9A">
              <w:rPr>
                <w:sz w:val="22"/>
                <w:szCs w:val="22"/>
              </w:rPr>
              <w:t>Brazil</w:t>
            </w:r>
          </w:p>
        </w:tc>
        <w:tc>
          <w:tcPr>
            <w:tcW w:w="0" w:type="auto"/>
            <w:tcBorders>
              <w:bottom w:val="single" w:sz="4" w:space="0" w:color="auto"/>
            </w:tcBorders>
            <w:vAlign w:val="center"/>
          </w:tcPr>
          <w:p w:rsidR="00230196" w:rsidRPr="00F26A9A" w:rsidRDefault="00230196" w:rsidP="00C632FD">
            <w:pPr>
              <w:spacing w:beforeLines="0" w:before="69" w:afterLines="0" w:after="0"/>
              <w:ind w:right="108"/>
              <w:jc w:val="center"/>
              <w:rPr>
                <w:sz w:val="22"/>
                <w:szCs w:val="22"/>
              </w:rPr>
            </w:pPr>
            <w:r w:rsidRPr="00F26A9A">
              <w:rPr>
                <w:sz w:val="22"/>
                <w:szCs w:val="22"/>
              </w:rPr>
              <w:t>China</w:t>
            </w:r>
          </w:p>
        </w:tc>
        <w:tc>
          <w:tcPr>
            <w:tcW w:w="0" w:type="auto"/>
            <w:tcBorders>
              <w:bottom w:val="single" w:sz="4" w:space="0" w:color="auto"/>
            </w:tcBorders>
            <w:vAlign w:val="center"/>
          </w:tcPr>
          <w:p w:rsidR="00230196" w:rsidRPr="00F26A9A" w:rsidRDefault="00230196" w:rsidP="00C632FD">
            <w:pPr>
              <w:spacing w:beforeLines="0" w:before="69" w:afterLines="0" w:after="0"/>
              <w:ind w:right="108"/>
              <w:jc w:val="center"/>
              <w:rPr>
                <w:sz w:val="22"/>
                <w:szCs w:val="22"/>
              </w:rPr>
            </w:pPr>
            <w:r w:rsidRPr="00F26A9A">
              <w:rPr>
                <w:sz w:val="22"/>
                <w:szCs w:val="22"/>
              </w:rPr>
              <w:t>India</w:t>
            </w:r>
          </w:p>
        </w:tc>
        <w:tc>
          <w:tcPr>
            <w:tcW w:w="0" w:type="auto"/>
            <w:tcBorders>
              <w:bottom w:val="single" w:sz="4" w:space="0" w:color="auto"/>
            </w:tcBorders>
            <w:vAlign w:val="center"/>
          </w:tcPr>
          <w:p w:rsidR="00230196" w:rsidRPr="00F26A9A" w:rsidRDefault="00230196" w:rsidP="00C632FD">
            <w:pPr>
              <w:spacing w:beforeLines="0" w:before="69" w:afterLines="0" w:after="0"/>
              <w:ind w:right="108"/>
              <w:jc w:val="center"/>
              <w:rPr>
                <w:sz w:val="22"/>
                <w:szCs w:val="22"/>
              </w:rPr>
            </w:pPr>
            <w:r w:rsidRPr="00F26A9A">
              <w:rPr>
                <w:sz w:val="22"/>
                <w:szCs w:val="22"/>
              </w:rPr>
              <w:t>Total</w:t>
            </w:r>
          </w:p>
        </w:tc>
      </w:tr>
      <w:tr w:rsidR="00230196" w:rsidRPr="00F26A9A" w:rsidTr="000D6CD7">
        <w:trPr>
          <w:trHeight w:val="40"/>
        </w:trPr>
        <w:tc>
          <w:tcPr>
            <w:tcW w:w="0" w:type="auto"/>
            <w:tcBorders>
              <w:bottom w:val="nil"/>
            </w:tcBorders>
          </w:tcPr>
          <w:p w:rsidR="00230196" w:rsidRPr="00F26A9A" w:rsidRDefault="00230196" w:rsidP="00C632FD">
            <w:pPr>
              <w:spacing w:beforeLines="0" w:before="69" w:afterLines="0" w:after="0"/>
              <w:ind w:right="108"/>
              <w:jc w:val="left"/>
              <w:rPr>
                <w:sz w:val="22"/>
                <w:szCs w:val="22"/>
              </w:rPr>
            </w:pPr>
            <w:r w:rsidRPr="00F26A9A">
              <w:rPr>
                <w:sz w:val="22"/>
                <w:szCs w:val="22"/>
              </w:rPr>
              <w:t>Feed mills</w:t>
            </w:r>
          </w:p>
          <w:p w:rsidR="00230196" w:rsidRPr="00F26A9A" w:rsidRDefault="00230196" w:rsidP="00C632FD">
            <w:pPr>
              <w:spacing w:beforeLines="0" w:before="69" w:afterLines="0" w:after="0"/>
              <w:ind w:right="108"/>
              <w:jc w:val="left"/>
              <w:rPr>
                <w:sz w:val="22"/>
                <w:szCs w:val="22"/>
              </w:rPr>
            </w:pPr>
            <w:r w:rsidRPr="00F26A9A">
              <w:rPr>
                <w:sz w:val="22"/>
                <w:szCs w:val="22"/>
              </w:rPr>
              <w:t>Farmers</w:t>
            </w:r>
          </w:p>
        </w:tc>
        <w:tc>
          <w:tcPr>
            <w:tcW w:w="0" w:type="auto"/>
            <w:tcBorders>
              <w:bottom w:val="nil"/>
            </w:tcBorders>
          </w:tcPr>
          <w:p w:rsidR="00230196" w:rsidRPr="00F26A9A" w:rsidRDefault="00230196" w:rsidP="00C632FD">
            <w:pPr>
              <w:spacing w:beforeLines="0" w:before="69" w:afterLines="0" w:after="0"/>
              <w:ind w:right="108"/>
              <w:jc w:val="center"/>
              <w:rPr>
                <w:sz w:val="22"/>
                <w:szCs w:val="22"/>
              </w:rPr>
            </w:pPr>
            <w:r w:rsidRPr="00F26A9A">
              <w:rPr>
                <w:sz w:val="22"/>
                <w:szCs w:val="22"/>
              </w:rPr>
              <w:t>7</w:t>
            </w:r>
          </w:p>
          <w:p w:rsidR="00230196" w:rsidRPr="00F26A9A" w:rsidRDefault="00230196" w:rsidP="00C632FD">
            <w:pPr>
              <w:spacing w:beforeLines="0" w:before="69" w:afterLines="0" w:after="0"/>
              <w:ind w:right="108"/>
              <w:jc w:val="center"/>
              <w:rPr>
                <w:sz w:val="22"/>
                <w:szCs w:val="22"/>
              </w:rPr>
            </w:pPr>
            <w:r w:rsidRPr="00F26A9A">
              <w:rPr>
                <w:sz w:val="22"/>
                <w:szCs w:val="22"/>
              </w:rPr>
              <w:t>324</w:t>
            </w:r>
          </w:p>
        </w:tc>
        <w:tc>
          <w:tcPr>
            <w:tcW w:w="0" w:type="auto"/>
            <w:tcBorders>
              <w:bottom w:val="nil"/>
            </w:tcBorders>
          </w:tcPr>
          <w:p w:rsidR="00230196" w:rsidRPr="00F26A9A" w:rsidRDefault="00230196" w:rsidP="00C632FD">
            <w:pPr>
              <w:spacing w:beforeLines="0" w:before="69" w:afterLines="0" w:after="0"/>
              <w:ind w:right="108"/>
              <w:jc w:val="center"/>
              <w:rPr>
                <w:sz w:val="22"/>
                <w:szCs w:val="22"/>
              </w:rPr>
            </w:pPr>
          </w:p>
          <w:p w:rsidR="00230196" w:rsidRPr="00F26A9A" w:rsidRDefault="00230196" w:rsidP="00C632FD">
            <w:pPr>
              <w:spacing w:beforeLines="0" w:before="69" w:afterLines="0" w:after="0"/>
              <w:ind w:right="108"/>
              <w:jc w:val="center"/>
              <w:rPr>
                <w:sz w:val="22"/>
                <w:szCs w:val="22"/>
              </w:rPr>
            </w:pPr>
            <w:r w:rsidRPr="00F26A9A">
              <w:rPr>
                <w:sz w:val="22"/>
                <w:szCs w:val="22"/>
              </w:rPr>
              <w:t>486</w:t>
            </w:r>
          </w:p>
        </w:tc>
        <w:tc>
          <w:tcPr>
            <w:tcW w:w="0" w:type="auto"/>
            <w:tcBorders>
              <w:bottom w:val="nil"/>
            </w:tcBorders>
          </w:tcPr>
          <w:p w:rsidR="00230196" w:rsidRPr="00F26A9A" w:rsidRDefault="00230196" w:rsidP="00C632FD">
            <w:pPr>
              <w:spacing w:beforeLines="0" w:before="69" w:afterLines="0" w:after="0"/>
              <w:ind w:right="108"/>
              <w:jc w:val="center"/>
              <w:rPr>
                <w:sz w:val="22"/>
                <w:szCs w:val="22"/>
              </w:rPr>
            </w:pPr>
          </w:p>
          <w:p w:rsidR="00230196" w:rsidRPr="00F26A9A" w:rsidRDefault="00230196" w:rsidP="00C632FD">
            <w:pPr>
              <w:spacing w:beforeLines="0" w:before="69" w:afterLines="0" w:after="0"/>
              <w:ind w:right="108"/>
              <w:jc w:val="center"/>
              <w:rPr>
                <w:sz w:val="22"/>
                <w:szCs w:val="22"/>
              </w:rPr>
            </w:pPr>
            <w:r w:rsidRPr="00F26A9A">
              <w:rPr>
                <w:sz w:val="22"/>
                <w:szCs w:val="22"/>
              </w:rPr>
              <w:t>301</w:t>
            </w:r>
          </w:p>
        </w:tc>
        <w:tc>
          <w:tcPr>
            <w:tcW w:w="0" w:type="auto"/>
            <w:tcBorders>
              <w:bottom w:val="nil"/>
            </w:tcBorders>
          </w:tcPr>
          <w:p w:rsidR="00230196" w:rsidRPr="00F26A9A" w:rsidRDefault="00230196" w:rsidP="00C632FD">
            <w:pPr>
              <w:spacing w:beforeLines="0" w:before="69" w:afterLines="0" w:after="0"/>
              <w:ind w:right="108"/>
              <w:jc w:val="center"/>
              <w:rPr>
                <w:sz w:val="22"/>
                <w:szCs w:val="22"/>
              </w:rPr>
            </w:pPr>
            <w:r w:rsidRPr="00F26A9A">
              <w:rPr>
                <w:sz w:val="22"/>
                <w:szCs w:val="22"/>
              </w:rPr>
              <w:t>7</w:t>
            </w:r>
          </w:p>
          <w:p w:rsidR="00230196" w:rsidRPr="00F26A9A" w:rsidRDefault="00230196" w:rsidP="00C632FD">
            <w:pPr>
              <w:spacing w:beforeLines="0" w:before="69" w:afterLines="0" w:after="0"/>
              <w:ind w:right="108"/>
              <w:jc w:val="center"/>
              <w:rPr>
                <w:sz w:val="22"/>
                <w:szCs w:val="22"/>
              </w:rPr>
            </w:pPr>
            <w:r w:rsidRPr="00F26A9A">
              <w:rPr>
                <w:sz w:val="22"/>
                <w:szCs w:val="22"/>
              </w:rPr>
              <w:t>1,111</w:t>
            </w:r>
          </w:p>
        </w:tc>
      </w:tr>
      <w:tr w:rsidR="00230196" w:rsidRPr="00F26A9A" w:rsidTr="000D6CD7">
        <w:trPr>
          <w:trHeight w:val="33"/>
        </w:trPr>
        <w:tc>
          <w:tcPr>
            <w:tcW w:w="0" w:type="auto"/>
            <w:tcBorders>
              <w:top w:val="nil"/>
              <w:bottom w:val="nil"/>
            </w:tcBorders>
          </w:tcPr>
          <w:p w:rsidR="00230196" w:rsidRPr="00F26A9A" w:rsidRDefault="00230196" w:rsidP="00C632FD">
            <w:pPr>
              <w:spacing w:beforeLines="0" w:before="69" w:afterLines="0" w:after="0"/>
              <w:ind w:right="108"/>
              <w:jc w:val="left"/>
              <w:rPr>
                <w:sz w:val="22"/>
                <w:szCs w:val="22"/>
              </w:rPr>
            </w:pPr>
            <w:r w:rsidRPr="00F26A9A">
              <w:rPr>
                <w:sz w:val="22"/>
                <w:szCs w:val="22"/>
              </w:rPr>
              <w:t>Milk Collection Stations or Chillers or Rural Traders or Cooperatives</w:t>
            </w:r>
          </w:p>
          <w:p w:rsidR="00230196" w:rsidRPr="00F26A9A" w:rsidRDefault="00230196" w:rsidP="00C632FD">
            <w:pPr>
              <w:spacing w:beforeLines="0" w:before="69" w:afterLines="0" w:after="0"/>
              <w:ind w:right="108"/>
              <w:jc w:val="left"/>
              <w:rPr>
                <w:sz w:val="22"/>
                <w:szCs w:val="22"/>
              </w:rPr>
            </w:pPr>
            <w:r w:rsidRPr="00F26A9A">
              <w:rPr>
                <w:sz w:val="22"/>
                <w:szCs w:val="22"/>
              </w:rPr>
              <w:t>Processors</w:t>
            </w:r>
          </w:p>
          <w:p w:rsidR="00230196" w:rsidRPr="00F26A9A" w:rsidRDefault="00230196" w:rsidP="00C632FD">
            <w:pPr>
              <w:spacing w:beforeLines="0" w:before="69" w:afterLines="0" w:after="0"/>
              <w:ind w:right="108"/>
              <w:jc w:val="left"/>
              <w:rPr>
                <w:sz w:val="22"/>
                <w:szCs w:val="22"/>
              </w:rPr>
            </w:pPr>
            <w:r w:rsidRPr="00F26A9A">
              <w:rPr>
                <w:sz w:val="22"/>
                <w:szCs w:val="22"/>
              </w:rPr>
              <w:t>Traders</w:t>
            </w:r>
          </w:p>
          <w:p w:rsidR="00230196" w:rsidRPr="00F26A9A" w:rsidRDefault="00230196" w:rsidP="00C632FD">
            <w:pPr>
              <w:spacing w:beforeLines="0" w:before="69" w:afterLines="0" w:after="0"/>
              <w:ind w:right="108"/>
              <w:jc w:val="left"/>
              <w:rPr>
                <w:sz w:val="22"/>
                <w:szCs w:val="22"/>
              </w:rPr>
            </w:pPr>
            <w:r w:rsidRPr="00F26A9A">
              <w:rPr>
                <w:sz w:val="22"/>
                <w:szCs w:val="22"/>
              </w:rPr>
              <w:t>Retailers</w:t>
            </w:r>
          </w:p>
          <w:p w:rsidR="00230196" w:rsidRPr="00F26A9A" w:rsidRDefault="00230196" w:rsidP="00C632FD">
            <w:pPr>
              <w:spacing w:beforeLines="0" w:before="69" w:afterLines="0" w:after="0"/>
              <w:ind w:right="108"/>
              <w:jc w:val="left"/>
              <w:rPr>
                <w:sz w:val="22"/>
                <w:szCs w:val="22"/>
              </w:rPr>
            </w:pPr>
            <w:r w:rsidRPr="00F26A9A">
              <w:rPr>
                <w:sz w:val="22"/>
                <w:szCs w:val="22"/>
              </w:rPr>
              <w:t>Village leaders</w:t>
            </w:r>
          </w:p>
          <w:p w:rsidR="00230196" w:rsidRPr="00F26A9A" w:rsidRDefault="00230196" w:rsidP="00C632FD">
            <w:pPr>
              <w:spacing w:beforeLines="0" w:before="69" w:afterLines="0" w:after="0"/>
              <w:ind w:right="108"/>
              <w:jc w:val="left"/>
              <w:rPr>
                <w:sz w:val="22"/>
                <w:szCs w:val="22"/>
              </w:rPr>
            </w:pPr>
          </w:p>
          <w:p w:rsidR="00230196" w:rsidRPr="00F26A9A" w:rsidRDefault="00230196" w:rsidP="00C632FD">
            <w:pPr>
              <w:spacing w:beforeLines="0" w:before="69" w:afterLines="0" w:after="0"/>
              <w:ind w:right="108"/>
              <w:jc w:val="left"/>
              <w:rPr>
                <w:sz w:val="22"/>
                <w:szCs w:val="22"/>
              </w:rPr>
            </w:pPr>
            <w:r w:rsidRPr="00F26A9A">
              <w:rPr>
                <w:sz w:val="22"/>
                <w:szCs w:val="22"/>
              </w:rPr>
              <w:t>Total</w:t>
            </w:r>
          </w:p>
        </w:tc>
        <w:tc>
          <w:tcPr>
            <w:tcW w:w="0" w:type="auto"/>
            <w:tcBorders>
              <w:top w:val="nil"/>
              <w:bottom w:val="nil"/>
            </w:tcBorders>
          </w:tcPr>
          <w:p w:rsidR="00230196" w:rsidRPr="00F26A9A" w:rsidRDefault="00230196" w:rsidP="00C632FD">
            <w:pPr>
              <w:spacing w:beforeLines="0" w:before="69" w:afterLines="0" w:after="0"/>
              <w:ind w:right="108"/>
              <w:jc w:val="center"/>
              <w:rPr>
                <w:sz w:val="22"/>
                <w:szCs w:val="22"/>
              </w:rPr>
            </w:pPr>
            <w:r w:rsidRPr="00F26A9A">
              <w:rPr>
                <w:sz w:val="22"/>
                <w:szCs w:val="22"/>
              </w:rPr>
              <w:t>60</w:t>
            </w:r>
          </w:p>
          <w:p w:rsidR="00230196" w:rsidRPr="00F26A9A" w:rsidRDefault="00230196" w:rsidP="00C632FD">
            <w:pPr>
              <w:spacing w:beforeLines="0" w:before="69" w:afterLines="0" w:after="0"/>
              <w:ind w:right="108"/>
              <w:jc w:val="center"/>
              <w:rPr>
                <w:sz w:val="22"/>
                <w:szCs w:val="22"/>
              </w:rPr>
            </w:pPr>
          </w:p>
          <w:p w:rsidR="00230196" w:rsidRPr="00F26A9A" w:rsidRDefault="00230196" w:rsidP="00C632FD">
            <w:pPr>
              <w:spacing w:beforeLines="0" w:before="69" w:afterLines="0" w:after="0"/>
              <w:ind w:right="108"/>
              <w:jc w:val="center"/>
              <w:rPr>
                <w:sz w:val="22"/>
                <w:szCs w:val="22"/>
              </w:rPr>
            </w:pPr>
            <w:r w:rsidRPr="00F26A9A">
              <w:rPr>
                <w:sz w:val="22"/>
                <w:szCs w:val="22"/>
              </w:rPr>
              <w:t>25</w:t>
            </w:r>
          </w:p>
          <w:p w:rsidR="00230196" w:rsidRPr="00F26A9A" w:rsidRDefault="00230196" w:rsidP="00C632FD">
            <w:pPr>
              <w:spacing w:beforeLines="0" w:before="69" w:afterLines="0" w:after="0"/>
              <w:ind w:right="108"/>
              <w:jc w:val="center"/>
              <w:rPr>
                <w:sz w:val="22"/>
                <w:szCs w:val="22"/>
              </w:rPr>
            </w:pPr>
          </w:p>
          <w:p w:rsidR="00230196" w:rsidRPr="00F26A9A" w:rsidRDefault="00230196" w:rsidP="00C632FD">
            <w:pPr>
              <w:spacing w:beforeLines="0" w:before="69" w:afterLines="0" w:after="0"/>
              <w:ind w:right="108"/>
              <w:jc w:val="center"/>
              <w:rPr>
                <w:sz w:val="22"/>
                <w:szCs w:val="22"/>
              </w:rPr>
            </w:pPr>
            <w:r w:rsidRPr="00F26A9A">
              <w:rPr>
                <w:sz w:val="22"/>
                <w:szCs w:val="22"/>
              </w:rPr>
              <w:t>54</w:t>
            </w:r>
          </w:p>
          <w:p w:rsidR="00230196" w:rsidRPr="00F26A9A" w:rsidRDefault="00230196" w:rsidP="00C632FD">
            <w:pPr>
              <w:spacing w:beforeLines="0" w:before="69" w:afterLines="0" w:after="0"/>
              <w:ind w:right="108"/>
              <w:jc w:val="center"/>
              <w:rPr>
                <w:sz w:val="22"/>
                <w:szCs w:val="22"/>
              </w:rPr>
            </w:pPr>
            <w:r w:rsidRPr="00F26A9A">
              <w:rPr>
                <w:sz w:val="22"/>
                <w:szCs w:val="22"/>
              </w:rPr>
              <w:t>4</w:t>
            </w:r>
          </w:p>
          <w:p w:rsidR="00230196" w:rsidRPr="00F26A9A" w:rsidRDefault="00230196" w:rsidP="00C632FD">
            <w:pPr>
              <w:spacing w:beforeLines="0" w:before="69" w:afterLines="0" w:after="0"/>
              <w:ind w:right="108"/>
              <w:jc w:val="center"/>
              <w:rPr>
                <w:sz w:val="22"/>
                <w:szCs w:val="22"/>
              </w:rPr>
            </w:pPr>
          </w:p>
          <w:p w:rsidR="00230196" w:rsidRPr="00F26A9A" w:rsidRDefault="00230196" w:rsidP="00C632FD">
            <w:pPr>
              <w:spacing w:beforeLines="0" w:before="69" w:afterLines="0" w:after="0"/>
              <w:ind w:right="108"/>
              <w:jc w:val="center"/>
              <w:rPr>
                <w:sz w:val="22"/>
                <w:szCs w:val="22"/>
              </w:rPr>
            </w:pPr>
            <w:r w:rsidRPr="00F26A9A">
              <w:rPr>
                <w:sz w:val="22"/>
                <w:szCs w:val="22"/>
              </w:rPr>
              <w:t>467</w:t>
            </w:r>
          </w:p>
        </w:tc>
        <w:tc>
          <w:tcPr>
            <w:tcW w:w="0" w:type="auto"/>
            <w:tcBorders>
              <w:top w:val="nil"/>
              <w:bottom w:val="nil"/>
            </w:tcBorders>
          </w:tcPr>
          <w:p w:rsidR="00230196" w:rsidRPr="00F26A9A" w:rsidRDefault="00230196" w:rsidP="00C632FD">
            <w:pPr>
              <w:spacing w:beforeLines="0" w:before="69" w:afterLines="0" w:after="0"/>
              <w:ind w:right="108"/>
              <w:jc w:val="center"/>
              <w:rPr>
                <w:sz w:val="22"/>
                <w:szCs w:val="22"/>
              </w:rPr>
            </w:pPr>
            <w:r w:rsidRPr="00F26A9A">
              <w:rPr>
                <w:sz w:val="22"/>
                <w:szCs w:val="22"/>
              </w:rPr>
              <w:t>32</w:t>
            </w:r>
          </w:p>
          <w:p w:rsidR="00230196" w:rsidRPr="00F26A9A" w:rsidRDefault="00230196" w:rsidP="00C632FD">
            <w:pPr>
              <w:spacing w:beforeLines="0" w:before="69" w:afterLines="0" w:after="0"/>
              <w:ind w:right="108"/>
              <w:jc w:val="center"/>
              <w:rPr>
                <w:sz w:val="22"/>
                <w:szCs w:val="22"/>
              </w:rPr>
            </w:pPr>
          </w:p>
          <w:p w:rsidR="00230196" w:rsidRPr="00F26A9A" w:rsidRDefault="00230196" w:rsidP="00C632FD">
            <w:pPr>
              <w:spacing w:beforeLines="0" w:before="69" w:afterLines="0" w:after="0"/>
              <w:ind w:right="108"/>
              <w:jc w:val="center"/>
              <w:rPr>
                <w:sz w:val="22"/>
                <w:szCs w:val="22"/>
              </w:rPr>
            </w:pPr>
            <w:r w:rsidRPr="00F26A9A">
              <w:rPr>
                <w:sz w:val="22"/>
                <w:szCs w:val="22"/>
              </w:rPr>
              <w:t>28</w:t>
            </w:r>
          </w:p>
          <w:p w:rsidR="00230196" w:rsidRPr="00F26A9A" w:rsidRDefault="00230196" w:rsidP="00C632FD">
            <w:pPr>
              <w:spacing w:beforeLines="0" w:before="69" w:afterLines="0" w:after="0"/>
              <w:ind w:right="108"/>
              <w:jc w:val="center"/>
              <w:rPr>
                <w:sz w:val="22"/>
                <w:szCs w:val="22"/>
              </w:rPr>
            </w:pPr>
            <w:r w:rsidRPr="00F26A9A">
              <w:rPr>
                <w:sz w:val="22"/>
                <w:szCs w:val="22"/>
              </w:rPr>
              <w:t>23</w:t>
            </w:r>
          </w:p>
          <w:p w:rsidR="00230196" w:rsidRPr="00F26A9A" w:rsidRDefault="00230196" w:rsidP="00C632FD">
            <w:pPr>
              <w:spacing w:beforeLines="0" w:before="69" w:afterLines="0" w:after="0"/>
              <w:ind w:right="108"/>
              <w:jc w:val="center"/>
              <w:rPr>
                <w:sz w:val="22"/>
                <w:szCs w:val="22"/>
              </w:rPr>
            </w:pPr>
            <w:r w:rsidRPr="00F26A9A">
              <w:rPr>
                <w:sz w:val="22"/>
                <w:szCs w:val="22"/>
              </w:rPr>
              <w:t>144</w:t>
            </w:r>
          </w:p>
          <w:p w:rsidR="00230196" w:rsidRPr="00F26A9A" w:rsidRDefault="00230196" w:rsidP="00C632FD">
            <w:pPr>
              <w:spacing w:beforeLines="0" w:before="69" w:afterLines="0" w:after="0"/>
              <w:ind w:right="108"/>
              <w:jc w:val="center"/>
              <w:rPr>
                <w:sz w:val="22"/>
                <w:szCs w:val="22"/>
              </w:rPr>
            </w:pPr>
          </w:p>
          <w:p w:rsidR="00230196" w:rsidRPr="00F26A9A" w:rsidRDefault="00230196" w:rsidP="00C632FD">
            <w:pPr>
              <w:spacing w:beforeLines="0" w:before="69" w:afterLines="0" w:after="0"/>
              <w:ind w:right="108"/>
              <w:jc w:val="center"/>
              <w:rPr>
                <w:sz w:val="22"/>
                <w:szCs w:val="22"/>
              </w:rPr>
            </w:pPr>
          </w:p>
          <w:p w:rsidR="00230196" w:rsidRPr="00F26A9A" w:rsidRDefault="00230196" w:rsidP="00C632FD">
            <w:pPr>
              <w:spacing w:beforeLines="0" w:before="69" w:afterLines="0" w:after="0"/>
              <w:ind w:right="108"/>
              <w:jc w:val="center"/>
              <w:rPr>
                <w:sz w:val="22"/>
                <w:szCs w:val="22"/>
              </w:rPr>
            </w:pPr>
            <w:r w:rsidRPr="00F26A9A">
              <w:rPr>
                <w:sz w:val="22"/>
                <w:szCs w:val="22"/>
              </w:rPr>
              <w:t>713</w:t>
            </w:r>
          </w:p>
        </w:tc>
        <w:tc>
          <w:tcPr>
            <w:tcW w:w="0" w:type="auto"/>
            <w:tcBorders>
              <w:top w:val="nil"/>
              <w:bottom w:val="nil"/>
            </w:tcBorders>
          </w:tcPr>
          <w:p w:rsidR="00230196" w:rsidRPr="00F26A9A" w:rsidRDefault="00230196" w:rsidP="00C632FD">
            <w:pPr>
              <w:spacing w:beforeLines="0" w:before="69" w:afterLines="0" w:after="0"/>
              <w:ind w:right="108"/>
              <w:jc w:val="center"/>
              <w:rPr>
                <w:sz w:val="22"/>
                <w:szCs w:val="22"/>
              </w:rPr>
            </w:pPr>
            <w:r w:rsidRPr="00F26A9A">
              <w:rPr>
                <w:sz w:val="22"/>
                <w:szCs w:val="22"/>
              </w:rPr>
              <w:t>54</w:t>
            </w:r>
          </w:p>
          <w:p w:rsidR="00230196" w:rsidRPr="00F26A9A" w:rsidRDefault="00230196" w:rsidP="00C632FD">
            <w:pPr>
              <w:spacing w:beforeLines="0" w:before="69" w:afterLines="0" w:after="0"/>
              <w:ind w:right="108"/>
              <w:jc w:val="center"/>
              <w:rPr>
                <w:sz w:val="22"/>
                <w:szCs w:val="22"/>
              </w:rPr>
            </w:pPr>
          </w:p>
          <w:p w:rsidR="00230196" w:rsidRPr="00F26A9A" w:rsidRDefault="00230196" w:rsidP="00C632FD">
            <w:pPr>
              <w:spacing w:beforeLines="0" w:before="69" w:afterLines="0" w:after="0"/>
              <w:ind w:right="108"/>
              <w:jc w:val="center"/>
              <w:rPr>
                <w:sz w:val="22"/>
                <w:szCs w:val="22"/>
              </w:rPr>
            </w:pPr>
            <w:r w:rsidRPr="00F26A9A">
              <w:rPr>
                <w:sz w:val="22"/>
                <w:szCs w:val="22"/>
              </w:rPr>
              <w:t>12</w:t>
            </w:r>
          </w:p>
          <w:p w:rsidR="00230196" w:rsidRPr="00F26A9A" w:rsidRDefault="00230196" w:rsidP="00C632FD">
            <w:pPr>
              <w:spacing w:beforeLines="0" w:before="69" w:afterLines="0" w:after="0"/>
              <w:ind w:right="108"/>
              <w:jc w:val="center"/>
              <w:rPr>
                <w:sz w:val="22"/>
                <w:szCs w:val="22"/>
              </w:rPr>
            </w:pPr>
            <w:r w:rsidRPr="00F26A9A">
              <w:rPr>
                <w:sz w:val="22"/>
                <w:szCs w:val="22"/>
              </w:rPr>
              <w:t>15</w:t>
            </w:r>
          </w:p>
          <w:p w:rsidR="00230196" w:rsidRPr="00F26A9A" w:rsidRDefault="00230196" w:rsidP="00C632FD">
            <w:pPr>
              <w:spacing w:beforeLines="0" w:before="69" w:afterLines="0" w:after="0"/>
              <w:ind w:right="108"/>
              <w:jc w:val="center"/>
              <w:rPr>
                <w:sz w:val="22"/>
                <w:szCs w:val="22"/>
              </w:rPr>
            </w:pPr>
            <w:r w:rsidRPr="00F26A9A">
              <w:rPr>
                <w:sz w:val="22"/>
                <w:szCs w:val="22"/>
              </w:rPr>
              <w:t>75</w:t>
            </w:r>
          </w:p>
          <w:p w:rsidR="00230196" w:rsidRPr="00F26A9A" w:rsidRDefault="00230196" w:rsidP="00C632FD">
            <w:pPr>
              <w:spacing w:beforeLines="0" w:before="69" w:afterLines="0" w:after="0"/>
              <w:ind w:right="108"/>
              <w:jc w:val="center"/>
              <w:rPr>
                <w:sz w:val="22"/>
                <w:szCs w:val="22"/>
              </w:rPr>
            </w:pPr>
          </w:p>
          <w:p w:rsidR="00230196" w:rsidRPr="00F26A9A" w:rsidRDefault="00230196" w:rsidP="00C632FD">
            <w:pPr>
              <w:spacing w:beforeLines="0" w:before="69" w:afterLines="0" w:after="0"/>
              <w:ind w:right="108"/>
              <w:jc w:val="center"/>
              <w:rPr>
                <w:sz w:val="22"/>
                <w:szCs w:val="22"/>
              </w:rPr>
            </w:pPr>
          </w:p>
          <w:p w:rsidR="00230196" w:rsidRPr="00F26A9A" w:rsidRDefault="00230196" w:rsidP="00C632FD">
            <w:pPr>
              <w:spacing w:beforeLines="0" w:before="69" w:afterLines="0" w:after="0"/>
              <w:ind w:right="108"/>
              <w:jc w:val="center"/>
              <w:rPr>
                <w:sz w:val="22"/>
                <w:szCs w:val="22"/>
              </w:rPr>
            </w:pPr>
            <w:r w:rsidRPr="00F26A9A">
              <w:rPr>
                <w:sz w:val="22"/>
                <w:szCs w:val="22"/>
              </w:rPr>
              <w:t>457</w:t>
            </w:r>
          </w:p>
        </w:tc>
        <w:tc>
          <w:tcPr>
            <w:tcW w:w="0" w:type="auto"/>
            <w:tcBorders>
              <w:top w:val="nil"/>
              <w:bottom w:val="nil"/>
            </w:tcBorders>
          </w:tcPr>
          <w:p w:rsidR="00230196" w:rsidRPr="00F26A9A" w:rsidRDefault="00230196" w:rsidP="00C632FD">
            <w:pPr>
              <w:spacing w:beforeLines="0" w:before="69" w:afterLines="0" w:after="0"/>
              <w:ind w:right="108"/>
              <w:jc w:val="center"/>
              <w:rPr>
                <w:sz w:val="22"/>
                <w:szCs w:val="22"/>
              </w:rPr>
            </w:pPr>
            <w:r w:rsidRPr="00F26A9A">
              <w:rPr>
                <w:sz w:val="22"/>
                <w:szCs w:val="22"/>
              </w:rPr>
              <w:t>146</w:t>
            </w:r>
          </w:p>
          <w:p w:rsidR="00230196" w:rsidRPr="00F26A9A" w:rsidRDefault="00230196" w:rsidP="00C632FD">
            <w:pPr>
              <w:spacing w:beforeLines="0" w:before="69" w:afterLines="0" w:after="0"/>
              <w:ind w:right="108"/>
              <w:jc w:val="center"/>
              <w:rPr>
                <w:sz w:val="22"/>
                <w:szCs w:val="22"/>
              </w:rPr>
            </w:pPr>
          </w:p>
          <w:p w:rsidR="00230196" w:rsidRPr="00F26A9A" w:rsidRDefault="00230196" w:rsidP="00C632FD">
            <w:pPr>
              <w:spacing w:beforeLines="0" w:before="69" w:afterLines="0" w:after="0"/>
              <w:ind w:right="108"/>
              <w:jc w:val="center"/>
              <w:rPr>
                <w:sz w:val="22"/>
                <w:szCs w:val="22"/>
              </w:rPr>
            </w:pPr>
            <w:r w:rsidRPr="00F26A9A">
              <w:rPr>
                <w:sz w:val="22"/>
                <w:szCs w:val="22"/>
              </w:rPr>
              <w:t>65</w:t>
            </w:r>
          </w:p>
          <w:p w:rsidR="00230196" w:rsidRPr="00F26A9A" w:rsidRDefault="00230196" w:rsidP="00C632FD">
            <w:pPr>
              <w:spacing w:beforeLines="0" w:before="69" w:afterLines="0" w:after="0"/>
              <w:ind w:right="108"/>
              <w:jc w:val="center"/>
              <w:rPr>
                <w:sz w:val="22"/>
                <w:szCs w:val="22"/>
              </w:rPr>
            </w:pPr>
            <w:r w:rsidRPr="00F26A9A">
              <w:rPr>
                <w:sz w:val="22"/>
                <w:szCs w:val="22"/>
              </w:rPr>
              <w:t>38</w:t>
            </w:r>
          </w:p>
          <w:p w:rsidR="00230196" w:rsidRPr="00F26A9A" w:rsidRDefault="00230196" w:rsidP="00C632FD">
            <w:pPr>
              <w:spacing w:beforeLines="0" w:before="69" w:afterLines="0" w:after="0"/>
              <w:ind w:right="108"/>
              <w:jc w:val="center"/>
              <w:rPr>
                <w:sz w:val="22"/>
                <w:szCs w:val="22"/>
              </w:rPr>
            </w:pPr>
            <w:r w:rsidRPr="00F26A9A">
              <w:rPr>
                <w:sz w:val="22"/>
                <w:szCs w:val="22"/>
              </w:rPr>
              <w:t>273</w:t>
            </w:r>
          </w:p>
          <w:p w:rsidR="00230196" w:rsidRPr="00F26A9A" w:rsidRDefault="00230196" w:rsidP="00C632FD">
            <w:pPr>
              <w:spacing w:beforeLines="0" w:before="69" w:afterLines="0" w:after="0"/>
              <w:ind w:right="108"/>
              <w:jc w:val="center"/>
              <w:rPr>
                <w:sz w:val="22"/>
                <w:szCs w:val="22"/>
              </w:rPr>
            </w:pPr>
            <w:r w:rsidRPr="00F26A9A">
              <w:rPr>
                <w:sz w:val="22"/>
                <w:szCs w:val="22"/>
              </w:rPr>
              <w:t>4</w:t>
            </w:r>
          </w:p>
          <w:p w:rsidR="00230196" w:rsidRPr="00F26A9A" w:rsidRDefault="00230196" w:rsidP="00C632FD">
            <w:pPr>
              <w:spacing w:beforeLines="0" w:before="69" w:afterLines="0" w:after="0"/>
              <w:ind w:right="108"/>
              <w:jc w:val="center"/>
              <w:rPr>
                <w:sz w:val="22"/>
                <w:szCs w:val="22"/>
              </w:rPr>
            </w:pPr>
          </w:p>
          <w:p w:rsidR="00230196" w:rsidRPr="00F26A9A" w:rsidRDefault="00230196" w:rsidP="00C632FD">
            <w:pPr>
              <w:spacing w:beforeLines="0" w:before="0" w:afterLines="0" w:after="0"/>
              <w:jc w:val="center"/>
              <w:rPr>
                <w:rFonts w:eastAsia="宋体"/>
                <w:sz w:val="22"/>
                <w:szCs w:val="22"/>
              </w:rPr>
            </w:pPr>
            <w:r w:rsidRPr="00F26A9A">
              <w:rPr>
                <w:sz w:val="22"/>
                <w:szCs w:val="22"/>
              </w:rPr>
              <w:t>1,637</w:t>
            </w:r>
          </w:p>
        </w:tc>
      </w:tr>
      <w:tr w:rsidR="00230196" w:rsidRPr="00F26A9A" w:rsidTr="000D6CD7">
        <w:trPr>
          <w:trHeight w:val="80"/>
        </w:trPr>
        <w:tc>
          <w:tcPr>
            <w:tcW w:w="0" w:type="auto"/>
            <w:tcBorders>
              <w:top w:val="nil"/>
            </w:tcBorders>
          </w:tcPr>
          <w:p w:rsidR="00230196" w:rsidRPr="00F26A9A" w:rsidRDefault="00230196" w:rsidP="00C632FD">
            <w:pPr>
              <w:spacing w:beforeLines="0" w:before="69" w:afterLines="0" w:after="0"/>
              <w:ind w:right="108"/>
              <w:rPr>
                <w:sz w:val="22"/>
                <w:szCs w:val="22"/>
              </w:rPr>
            </w:pPr>
          </w:p>
        </w:tc>
        <w:tc>
          <w:tcPr>
            <w:tcW w:w="0" w:type="auto"/>
            <w:tcBorders>
              <w:top w:val="nil"/>
            </w:tcBorders>
          </w:tcPr>
          <w:p w:rsidR="00230196" w:rsidRPr="00F26A9A" w:rsidRDefault="00230196" w:rsidP="00C632FD">
            <w:pPr>
              <w:spacing w:beforeLines="0" w:before="69" w:afterLines="0" w:after="0"/>
              <w:ind w:right="108"/>
              <w:rPr>
                <w:sz w:val="22"/>
                <w:szCs w:val="22"/>
              </w:rPr>
            </w:pPr>
          </w:p>
        </w:tc>
        <w:tc>
          <w:tcPr>
            <w:tcW w:w="0" w:type="auto"/>
            <w:tcBorders>
              <w:top w:val="nil"/>
            </w:tcBorders>
          </w:tcPr>
          <w:p w:rsidR="00230196" w:rsidRPr="00F26A9A" w:rsidRDefault="00230196" w:rsidP="00C632FD">
            <w:pPr>
              <w:spacing w:beforeLines="0" w:before="69" w:afterLines="0" w:after="0"/>
              <w:ind w:right="108"/>
              <w:rPr>
                <w:sz w:val="22"/>
                <w:szCs w:val="22"/>
              </w:rPr>
            </w:pPr>
          </w:p>
        </w:tc>
        <w:tc>
          <w:tcPr>
            <w:tcW w:w="0" w:type="auto"/>
            <w:tcBorders>
              <w:top w:val="nil"/>
            </w:tcBorders>
          </w:tcPr>
          <w:p w:rsidR="00230196" w:rsidRPr="00F26A9A" w:rsidRDefault="00230196" w:rsidP="00C632FD">
            <w:pPr>
              <w:spacing w:beforeLines="0" w:before="69" w:afterLines="0" w:after="0"/>
              <w:ind w:right="108"/>
              <w:rPr>
                <w:sz w:val="22"/>
                <w:szCs w:val="22"/>
              </w:rPr>
            </w:pPr>
          </w:p>
        </w:tc>
        <w:tc>
          <w:tcPr>
            <w:tcW w:w="0" w:type="auto"/>
            <w:tcBorders>
              <w:top w:val="nil"/>
            </w:tcBorders>
          </w:tcPr>
          <w:p w:rsidR="00230196" w:rsidRPr="00F26A9A" w:rsidRDefault="00230196" w:rsidP="00C632FD">
            <w:pPr>
              <w:spacing w:beforeLines="0" w:before="69" w:afterLines="0" w:after="0"/>
              <w:ind w:right="108"/>
              <w:rPr>
                <w:sz w:val="22"/>
                <w:szCs w:val="22"/>
              </w:rPr>
            </w:pPr>
          </w:p>
        </w:tc>
      </w:tr>
      <w:tr w:rsidR="00230196" w:rsidRPr="00F26A9A" w:rsidTr="000D6CD7">
        <w:trPr>
          <w:trHeight w:val="40"/>
        </w:trPr>
        <w:tc>
          <w:tcPr>
            <w:tcW w:w="0" w:type="auto"/>
            <w:tcBorders>
              <w:bottom w:val="nil"/>
            </w:tcBorders>
          </w:tcPr>
          <w:p w:rsidR="00230196" w:rsidRPr="00F26A9A" w:rsidRDefault="00230196" w:rsidP="00C632FD">
            <w:pPr>
              <w:spacing w:beforeLines="0" w:before="69" w:afterLines="0" w:after="0"/>
              <w:ind w:right="108"/>
              <w:jc w:val="left"/>
              <w:rPr>
                <w:sz w:val="22"/>
                <w:szCs w:val="22"/>
              </w:rPr>
            </w:pPr>
          </w:p>
          <w:p w:rsidR="00230196" w:rsidRPr="00F26A9A" w:rsidRDefault="00230196" w:rsidP="00C632FD">
            <w:pPr>
              <w:spacing w:beforeLines="0" w:before="69" w:afterLines="0" w:after="0"/>
              <w:ind w:right="108"/>
              <w:jc w:val="left"/>
              <w:rPr>
                <w:sz w:val="22"/>
                <w:szCs w:val="22"/>
              </w:rPr>
            </w:pPr>
            <w:r w:rsidRPr="00F26A9A">
              <w:rPr>
                <w:sz w:val="22"/>
                <w:szCs w:val="22"/>
              </w:rPr>
              <w:t>Farmers</w:t>
            </w:r>
          </w:p>
        </w:tc>
        <w:tc>
          <w:tcPr>
            <w:tcW w:w="0" w:type="auto"/>
            <w:tcBorders>
              <w:bottom w:val="nil"/>
            </w:tcBorders>
          </w:tcPr>
          <w:p w:rsidR="00230196" w:rsidRPr="00F26A9A" w:rsidRDefault="00230196" w:rsidP="00C632FD">
            <w:pPr>
              <w:spacing w:beforeLines="0" w:before="69" w:afterLines="0" w:after="0"/>
              <w:ind w:right="108"/>
              <w:jc w:val="center"/>
              <w:rPr>
                <w:sz w:val="22"/>
                <w:szCs w:val="22"/>
              </w:rPr>
            </w:pPr>
          </w:p>
          <w:p w:rsidR="00230196" w:rsidRPr="00F26A9A" w:rsidRDefault="00230196" w:rsidP="00C632FD">
            <w:pPr>
              <w:spacing w:beforeLines="0" w:before="69" w:afterLines="0" w:after="0"/>
              <w:ind w:right="108"/>
              <w:jc w:val="center"/>
              <w:rPr>
                <w:sz w:val="22"/>
                <w:szCs w:val="22"/>
              </w:rPr>
            </w:pPr>
            <w:r w:rsidRPr="00F26A9A">
              <w:rPr>
                <w:sz w:val="22"/>
                <w:szCs w:val="22"/>
              </w:rPr>
              <w:t>140</w:t>
            </w:r>
          </w:p>
        </w:tc>
        <w:tc>
          <w:tcPr>
            <w:tcW w:w="0" w:type="auto"/>
            <w:tcBorders>
              <w:bottom w:val="nil"/>
            </w:tcBorders>
          </w:tcPr>
          <w:p w:rsidR="00230196" w:rsidRPr="00F26A9A" w:rsidRDefault="00230196" w:rsidP="00C632FD">
            <w:pPr>
              <w:spacing w:beforeLines="0" w:before="69" w:afterLines="0" w:after="0"/>
              <w:ind w:right="108"/>
              <w:jc w:val="center"/>
              <w:rPr>
                <w:sz w:val="22"/>
                <w:szCs w:val="22"/>
              </w:rPr>
            </w:pPr>
          </w:p>
          <w:p w:rsidR="00230196" w:rsidRPr="00F26A9A" w:rsidRDefault="00230196" w:rsidP="00C632FD">
            <w:pPr>
              <w:spacing w:beforeLines="0" w:before="69" w:afterLines="0" w:after="0"/>
              <w:ind w:right="108"/>
              <w:jc w:val="center"/>
              <w:rPr>
                <w:sz w:val="22"/>
                <w:szCs w:val="22"/>
              </w:rPr>
            </w:pPr>
            <w:r w:rsidRPr="00F26A9A">
              <w:rPr>
                <w:sz w:val="22"/>
                <w:szCs w:val="22"/>
              </w:rPr>
              <w:t>502</w:t>
            </w:r>
          </w:p>
        </w:tc>
        <w:tc>
          <w:tcPr>
            <w:tcW w:w="0" w:type="auto"/>
            <w:tcBorders>
              <w:bottom w:val="nil"/>
            </w:tcBorders>
          </w:tcPr>
          <w:p w:rsidR="00230196" w:rsidRPr="00F26A9A" w:rsidRDefault="00230196" w:rsidP="00C632FD">
            <w:pPr>
              <w:spacing w:beforeLines="0" w:before="69" w:afterLines="0" w:after="0"/>
              <w:ind w:right="108"/>
              <w:jc w:val="center"/>
              <w:rPr>
                <w:sz w:val="22"/>
                <w:szCs w:val="22"/>
              </w:rPr>
            </w:pPr>
          </w:p>
          <w:p w:rsidR="00230196" w:rsidRPr="00F26A9A" w:rsidRDefault="00230196" w:rsidP="00C632FD">
            <w:pPr>
              <w:spacing w:beforeLines="0" w:before="69" w:afterLines="0" w:after="0"/>
              <w:ind w:right="108"/>
              <w:jc w:val="center"/>
              <w:rPr>
                <w:sz w:val="22"/>
                <w:szCs w:val="22"/>
              </w:rPr>
            </w:pPr>
            <w:r w:rsidRPr="00F26A9A">
              <w:rPr>
                <w:sz w:val="22"/>
                <w:szCs w:val="22"/>
              </w:rPr>
              <w:t>300</w:t>
            </w:r>
          </w:p>
        </w:tc>
        <w:tc>
          <w:tcPr>
            <w:tcW w:w="0" w:type="auto"/>
            <w:tcBorders>
              <w:bottom w:val="nil"/>
            </w:tcBorders>
          </w:tcPr>
          <w:p w:rsidR="00230196" w:rsidRPr="00F26A9A" w:rsidRDefault="00230196" w:rsidP="00C632FD">
            <w:pPr>
              <w:spacing w:beforeLines="0" w:before="69" w:afterLines="0" w:after="0"/>
              <w:ind w:right="108"/>
              <w:jc w:val="center"/>
              <w:rPr>
                <w:sz w:val="22"/>
                <w:szCs w:val="22"/>
              </w:rPr>
            </w:pPr>
          </w:p>
          <w:p w:rsidR="00230196" w:rsidRPr="00F26A9A" w:rsidRDefault="00230196" w:rsidP="00C632FD">
            <w:pPr>
              <w:spacing w:beforeLines="0" w:before="69" w:afterLines="0" w:after="0"/>
              <w:ind w:right="108"/>
              <w:jc w:val="center"/>
              <w:rPr>
                <w:sz w:val="22"/>
                <w:szCs w:val="22"/>
              </w:rPr>
            </w:pPr>
            <w:r w:rsidRPr="00F26A9A">
              <w:rPr>
                <w:sz w:val="22"/>
                <w:szCs w:val="22"/>
              </w:rPr>
              <w:t>942</w:t>
            </w:r>
          </w:p>
        </w:tc>
      </w:tr>
      <w:tr w:rsidR="00230196" w:rsidRPr="00F26A9A" w:rsidTr="000D6CD7">
        <w:trPr>
          <w:trHeight w:val="33"/>
        </w:trPr>
        <w:tc>
          <w:tcPr>
            <w:tcW w:w="0" w:type="auto"/>
            <w:tcBorders>
              <w:top w:val="nil"/>
              <w:bottom w:val="nil"/>
            </w:tcBorders>
          </w:tcPr>
          <w:p w:rsidR="00230196" w:rsidRPr="00F26A9A" w:rsidRDefault="00230196" w:rsidP="00C632FD">
            <w:pPr>
              <w:spacing w:beforeLines="0" w:before="69" w:afterLines="0" w:after="0"/>
              <w:ind w:right="108"/>
              <w:jc w:val="left"/>
              <w:rPr>
                <w:sz w:val="22"/>
                <w:szCs w:val="22"/>
              </w:rPr>
            </w:pPr>
            <w:r w:rsidRPr="00F26A9A">
              <w:rPr>
                <w:sz w:val="22"/>
                <w:szCs w:val="22"/>
              </w:rPr>
              <w:t>Rural Traders and Cold Storage</w:t>
            </w:r>
          </w:p>
          <w:p w:rsidR="00230196" w:rsidRPr="00F26A9A" w:rsidRDefault="00230196" w:rsidP="00C632FD">
            <w:pPr>
              <w:spacing w:beforeLines="0" w:before="69" w:afterLines="0" w:after="0"/>
              <w:ind w:right="108"/>
              <w:jc w:val="left"/>
              <w:rPr>
                <w:sz w:val="22"/>
                <w:szCs w:val="22"/>
              </w:rPr>
            </w:pPr>
            <w:r w:rsidRPr="00F26A9A">
              <w:rPr>
                <w:sz w:val="22"/>
                <w:szCs w:val="22"/>
              </w:rPr>
              <w:t>Processors</w:t>
            </w:r>
          </w:p>
          <w:p w:rsidR="00230196" w:rsidRPr="00F26A9A" w:rsidRDefault="00230196" w:rsidP="00C632FD">
            <w:pPr>
              <w:spacing w:beforeLines="0" w:before="69" w:afterLines="0" w:after="0"/>
              <w:ind w:right="108"/>
              <w:jc w:val="left"/>
              <w:rPr>
                <w:sz w:val="22"/>
                <w:szCs w:val="22"/>
              </w:rPr>
            </w:pPr>
            <w:r w:rsidRPr="00F26A9A">
              <w:rPr>
                <w:sz w:val="22"/>
                <w:szCs w:val="22"/>
              </w:rPr>
              <w:t>Urban Traders</w:t>
            </w:r>
          </w:p>
          <w:p w:rsidR="00230196" w:rsidRPr="00F26A9A" w:rsidRDefault="00230196" w:rsidP="00C632FD">
            <w:pPr>
              <w:spacing w:beforeLines="0" w:before="69" w:afterLines="0" w:after="0"/>
              <w:ind w:right="108"/>
              <w:jc w:val="left"/>
              <w:rPr>
                <w:sz w:val="22"/>
                <w:szCs w:val="22"/>
              </w:rPr>
            </w:pPr>
            <w:r w:rsidRPr="00F26A9A">
              <w:rPr>
                <w:sz w:val="22"/>
                <w:szCs w:val="22"/>
              </w:rPr>
              <w:t>Retailers</w:t>
            </w:r>
          </w:p>
          <w:p w:rsidR="00230196" w:rsidRPr="00F26A9A" w:rsidRDefault="00230196" w:rsidP="00C632FD">
            <w:pPr>
              <w:spacing w:beforeLines="0" w:before="69" w:afterLines="0" w:after="0"/>
              <w:ind w:right="108"/>
              <w:jc w:val="left"/>
              <w:rPr>
                <w:sz w:val="22"/>
                <w:szCs w:val="22"/>
              </w:rPr>
            </w:pPr>
            <w:r w:rsidRPr="00F26A9A">
              <w:rPr>
                <w:sz w:val="22"/>
                <w:szCs w:val="22"/>
              </w:rPr>
              <w:t>Village leaders</w:t>
            </w:r>
          </w:p>
          <w:p w:rsidR="00230196" w:rsidRPr="00F26A9A" w:rsidRDefault="00230196" w:rsidP="00C632FD">
            <w:pPr>
              <w:spacing w:beforeLines="0" w:before="69" w:afterLines="0" w:after="0"/>
              <w:ind w:right="108"/>
              <w:jc w:val="left"/>
              <w:rPr>
                <w:sz w:val="22"/>
                <w:szCs w:val="22"/>
              </w:rPr>
            </w:pPr>
          </w:p>
          <w:p w:rsidR="00230196" w:rsidRPr="00F26A9A" w:rsidRDefault="00230196" w:rsidP="00C632FD">
            <w:pPr>
              <w:spacing w:beforeLines="0" w:before="69" w:afterLines="0" w:after="0"/>
              <w:ind w:right="108"/>
              <w:jc w:val="left"/>
              <w:rPr>
                <w:sz w:val="22"/>
                <w:szCs w:val="22"/>
              </w:rPr>
            </w:pPr>
            <w:r w:rsidRPr="00F26A9A">
              <w:rPr>
                <w:sz w:val="22"/>
                <w:szCs w:val="22"/>
              </w:rPr>
              <w:t>Total</w:t>
            </w:r>
          </w:p>
        </w:tc>
        <w:tc>
          <w:tcPr>
            <w:tcW w:w="0" w:type="auto"/>
            <w:tcBorders>
              <w:top w:val="nil"/>
              <w:bottom w:val="nil"/>
            </w:tcBorders>
          </w:tcPr>
          <w:p w:rsidR="00230196" w:rsidRPr="00F26A9A" w:rsidRDefault="00230196" w:rsidP="00C632FD">
            <w:pPr>
              <w:spacing w:beforeLines="0" w:before="69" w:afterLines="0" w:after="0"/>
              <w:ind w:right="108"/>
              <w:jc w:val="center"/>
              <w:rPr>
                <w:sz w:val="22"/>
                <w:szCs w:val="22"/>
              </w:rPr>
            </w:pPr>
            <w:r w:rsidRPr="00F26A9A">
              <w:rPr>
                <w:sz w:val="22"/>
                <w:szCs w:val="22"/>
              </w:rPr>
              <w:t>23</w:t>
            </w:r>
          </w:p>
          <w:p w:rsidR="00230196" w:rsidRPr="00F26A9A" w:rsidRDefault="00230196" w:rsidP="00C632FD">
            <w:pPr>
              <w:spacing w:beforeLines="0" w:before="69" w:afterLines="0" w:after="0"/>
              <w:ind w:right="108"/>
              <w:jc w:val="center"/>
              <w:rPr>
                <w:sz w:val="22"/>
                <w:szCs w:val="22"/>
              </w:rPr>
            </w:pPr>
            <w:r w:rsidRPr="00F26A9A">
              <w:rPr>
                <w:sz w:val="22"/>
                <w:szCs w:val="22"/>
              </w:rPr>
              <w:t>3</w:t>
            </w:r>
          </w:p>
          <w:p w:rsidR="00230196" w:rsidRPr="00F26A9A" w:rsidRDefault="00230196" w:rsidP="00C632FD">
            <w:pPr>
              <w:spacing w:beforeLines="0" w:before="69" w:afterLines="0" w:after="0"/>
              <w:ind w:right="108"/>
              <w:jc w:val="center"/>
              <w:rPr>
                <w:sz w:val="22"/>
                <w:szCs w:val="22"/>
              </w:rPr>
            </w:pPr>
            <w:r w:rsidRPr="00F26A9A">
              <w:rPr>
                <w:sz w:val="22"/>
                <w:szCs w:val="22"/>
              </w:rPr>
              <w:t>20</w:t>
            </w:r>
          </w:p>
          <w:p w:rsidR="00230196" w:rsidRPr="00F26A9A" w:rsidRDefault="00230196" w:rsidP="00C632FD">
            <w:pPr>
              <w:spacing w:beforeLines="0" w:before="69" w:afterLines="0" w:after="0"/>
              <w:ind w:right="108"/>
              <w:jc w:val="center"/>
              <w:rPr>
                <w:sz w:val="22"/>
                <w:szCs w:val="22"/>
              </w:rPr>
            </w:pPr>
            <w:r w:rsidRPr="00F26A9A">
              <w:rPr>
                <w:sz w:val="22"/>
                <w:szCs w:val="22"/>
              </w:rPr>
              <w:t>34</w:t>
            </w:r>
          </w:p>
          <w:p w:rsidR="00230196" w:rsidRPr="00F26A9A" w:rsidRDefault="00230196" w:rsidP="00C632FD">
            <w:pPr>
              <w:spacing w:beforeLines="0" w:before="69" w:afterLines="0" w:after="0"/>
              <w:ind w:right="108"/>
              <w:jc w:val="center"/>
              <w:rPr>
                <w:sz w:val="22"/>
                <w:szCs w:val="22"/>
              </w:rPr>
            </w:pPr>
            <w:r w:rsidRPr="00F26A9A">
              <w:rPr>
                <w:sz w:val="22"/>
                <w:szCs w:val="22"/>
              </w:rPr>
              <w:t>3</w:t>
            </w:r>
          </w:p>
          <w:p w:rsidR="00230196" w:rsidRPr="00F26A9A" w:rsidRDefault="00230196" w:rsidP="00C632FD">
            <w:pPr>
              <w:spacing w:beforeLines="0" w:before="69" w:afterLines="0" w:after="0"/>
              <w:ind w:right="108"/>
              <w:jc w:val="left"/>
              <w:rPr>
                <w:sz w:val="22"/>
                <w:szCs w:val="22"/>
              </w:rPr>
            </w:pPr>
          </w:p>
          <w:p w:rsidR="00230196" w:rsidRPr="00F26A9A" w:rsidRDefault="00230196" w:rsidP="00C632FD">
            <w:pPr>
              <w:spacing w:beforeLines="0" w:before="69" w:afterLines="0" w:after="0"/>
              <w:ind w:right="108"/>
              <w:jc w:val="center"/>
              <w:rPr>
                <w:sz w:val="22"/>
                <w:szCs w:val="22"/>
              </w:rPr>
            </w:pPr>
            <w:r w:rsidRPr="00F26A9A">
              <w:rPr>
                <w:sz w:val="22"/>
                <w:szCs w:val="22"/>
              </w:rPr>
              <w:t>223</w:t>
            </w:r>
          </w:p>
        </w:tc>
        <w:tc>
          <w:tcPr>
            <w:tcW w:w="0" w:type="auto"/>
            <w:tcBorders>
              <w:top w:val="nil"/>
              <w:bottom w:val="nil"/>
            </w:tcBorders>
          </w:tcPr>
          <w:p w:rsidR="00230196" w:rsidRPr="00F26A9A" w:rsidRDefault="00230196" w:rsidP="00C632FD">
            <w:pPr>
              <w:spacing w:beforeLines="0" w:before="69" w:afterLines="0" w:after="0"/>
              <w:ind w:right="108"/>
              <w:jc w:val="center"/>
              <w:rPr>
                <w:sz w:val="22"/>
                <w:szCs w:val="22"/>
              </w:rPr>
            </w:pPr>
            <w:r w:rsidRPr="00F26A9A">
              <w:rPr>
                <w:sz w:val="22"/>
                <w:szCs w:val="22"/>
              </w:rPr>
              <w:t>102</w:t>
            </w:r>
          </w:p>
          <w:p w:rsidR="00230196" w:rsidRPr="00F26A9A" w:rsidRDefault="00230196" w:rsidP="00C632FD">
            <w:pPr>
              <w:spacing w:beforeLines="0" w:before="69" w:afterLines="0" w:after="0"/>
              <w:ind w:right="108"/>
              <w:jc w:val="center"/>
              <w:rPr>
                <w:sz w:val="22"/>
                <w:szCs w:val="22"/>
              </w:rPr>
            </w:pPr>
            <w:r w:rsidRPr="00F26A9A">
              <w:rPr>
                <w:sz w:val="22"/>
                <w:szCs w:val="22"/>
              </w:rPr>
              <w:t>/</w:t>
            </w:r>
          </w:p>
          <w:p w:rsidR="00230196" w:rsidRPr="00F26A9A" w:rsidRDefault="00230196" w:rsidP="00C632FD">
            <w:pPr>
              <w:spacing w:beforeLines="0" w:before="69" w:afterLines="0" w:after="0"/>
              <w:ind w:right="108"/>
              <w:jc w:val="center"/>
              <w:rPr>
                <w:sz w:val="22"/>
                <w:szCs w:val="22"/>
              </w:rPr>
            </w:pPr>
            <w:r w:rsidRPr="00F26A9A">
              <w:rPr>
                <w:sz w:val="22"/>
                <w:szCs w:val="22"/>
              </w:rPr>
              <w:t>61</w:t>
            </w:r>
          </w:p>
          <w:p w:rsidR="00230196" w:rsidRPr="00F26A9A" w:rsidRDefault="00230196" w:rsidP="00C632FD">
            <w:pPr>
              <w:spacing w:beforeLines="0" w:before="69" w:afterLines="0" w:after="0"/>
              <w:ind w:right="108"/>
              <w:jc w:val="center"/>
              <w:rPr>
                <w:sz w:val="22"/>
                <w:szCs w:val="22"/>
              </w:rPr>
            </w:pPr>
            <w:r w:rsidRPr="00F26A9A">
              <w:rPr>
                <w:sz w:val="22"/>
                <w:szCs w:val="22"/>
              </w:rPr>
              <w:t>181</w:t>
            </w:r>
          </w:p>
          <w:p w:rsidR="00230196" w:rsidRPr="00F26A9A" w:rsidRDefault="00230196" w:rsidP="00C632FD">
            <w:pPr>
              <w:spacing w:beforeLines="0" w:before="69" w:afterLines="0" w:after="0"/>
              <w:ind w:right="108"/>
              <w:jc w:val="center"/>
              <w:rPr>
                <w:sz w:val="22"/>
                <w:szCs w:val="22"/>
              </w:rPr>
            </w:pPr>
            <w:r w:rsidRPr="00F26A9A">
              <w:rPr>
                <w:sz w:val="22"/>
                <w:szCs w:val="22"/>
              </w:rPr>
              <w:t>50</w:t>
            </w:r>
          </w:p>
          <w:p w:rsidR="00230196" w:rsidRPr="00F26A9A" w:rsidRDefault="00230196" w:rsidP="00C632FD">
            <w:pPr>
              <w:spacing w:beforeLines="0" w:before="69" w:afterLines="0" w:after="0"/>
              <w:ind w:right="108"/>
              <w:jc w:val="center"/>
              <w:rPr>
                <w:sz w:val="22"/>
                <w:szCs w:val="22"/>
              </w:rPr>
            </w:pPr>
          </w:p>
          <w:p w:rsidR="00230196" w:rsidRPr="00F26A9A" w:rsidRDefault="00230196" w:rsidP="00C632FD">
            <w:pPr>
              <w:spacing w:beforeLines="0" w:before="69" w:afterLines="0" w:after="0"/>
              <w:ind w:right="108"/>
              <w:jc w:val="center"/>
              <w:rPr>
                <w:sz w:val="22"/>
                <w:szCs w:val="22"/>
              </w:rPr>
            </w:pPr>
            <w:r w:rsidRPr="00F26A9A">
              <w:rPr>
                <w:sz w:val="22"/>
                <w:szCs w:val="22"/>
              </w:rPr>
              <w:t>895</w:t>
            </w:r>
          </w:p>
        </w:tc>
        <w:tc>
          <w:tcPr>
            <w:tcW w:w="0" w:type="auto"/>
            <w:tcBorders>
              <w:top w:val="nil"/>
              <w:bottom w:val="nil"/>
            </w:tcBorders>
          </w:tcPr>
          <w:p w:rsidR="00230196" w:rsidRPr="00F26A9A" w:rsidRDefault="00230196" w:rsidP="00C632FD">
            <w:pPr>
              <w:spacing w:beforeLines="0" w:before="69" w:afterLines="0" w:after="0"/>
              <w:ind w:right="108"/>
              <w:jc w:val="center"/>
              <w:rPr>
                <w:sz w:val="22"/>
                <w:szCs w:val="22"/>
              </w:rPr>
            </w:pPr>
            <w:r w:rsidRPr="00F26A9A">
              <w:rPr>
                <w:sz w:val="22"/>
                <w:szCs w:val="22"/>
              </w:rPr>
              <w:t>43</w:t>
            </w:r>
          </w:p>
          <w:p w:rsidR="00230196" w:rsidRPr="00F26A9A" w:rsidRDefault="00230196" w:rsidP="00C632FD">
            <w:pPr>
              <w:spacing w:beforeLines="0" w:before="69" w:afterLines="0" w:after="0"/>
              <w:ind w:right="108"/>
              <w:jc w:val="center"/>
              <w:rPr>
                <w:sz w:val="22"/>
                <w:szCs w:val="22"/>
              </w:rPr>
            </w:pPr>
            <w:r w:rsidRPr="00F26A9A">
              <w:rPr>
                <w:sz w:val="22"/>
                <w:szCs w:val="22"/>
              </w:rPr>
              <w:t>/</w:t>
            </w:r>
          </w:p>
          <w:p w:rsidR="00230196" w:rsidRPr="00F26A9A" w:rsidRDefault="00230196" w:rsidP="00C632FD">
            <w:pPr>
              <w:spacing w:beforeLines="0" w:before="69" w:afterLines="0" w:after="0"/>
              <w:ind w:right="108"/>
              <w:jc w:val="center"/>
              <w:rPr>
                <w:sz w:val="22"/>
                <w:szCs w:val="22"/>
              </w:rPr>
            </w:pPr>
            <w:r w:rsidRPr="00F26A9A">
              <w:rPr>
                <w:sz w:val="22"/>
                <w:szCs w:val="22"/>
              </w:rPr>
              <w:t>20</w:t>
            </w:r>
          </w:p>
          <w:p w:rsidR="00230196" w:rsidRPr="00F26A9A" w:rsidRDefault="00230196" w:rsidP="00C632FD">
            <w:pPr>
              <w:spacing w:beforeLines="0" w:before="69" w:afterLines="0" w:after="0"/>
              <w:ind w:right="108"/>
              <w:jc w:val="center"/>
              <w:rPr>
                <w:sz w:val="22"/>
                <w:szCs w:val="22"/>
              </w:rPr>
            </w:pPr>
            <w:r w:rsidRPr="00F26A9A">
              <w:rPr>
                <w:sz w:val="22"/>
                <w:szCs w:val="22"/>
              </w:rPr>
              <w:t>75</w:t>
            </w:r>
          </w:p>
          <w:p w:rsidR="00230196" w:rsidRPr="00F26A9A" w:rsidRDefault="00230196" w:rsidP="00C632FD">
            <w:pPr>
              <w:spacing w:beforeLines="0" w:before="69" w:afterLines="0" w:after="0"/>
              <w:ind w:right="108"/>
              <w:jc w:val="center"/>
              <w:rPr>
                <w:sz w:val="22"/>
                <w:szCs w:val="22"/>
              </w:rPr>
            </w:pPr>
            <w:r w:rsidRPr="00F26A9A">
              <w:rPr>
                <w:sz w:val="22"/>
                <w:szCs w:val="22"/>
              </w:rPr>
              <w:t>60</w:t>
            </w:r>
          </w:p>
          <w:p w:rsidR="00230196" w:rsidRPr="00F26A9A" w:rsidRDefault="00230196" w:rsidP="00C632FD">
            <w:pPr>
              <w:spacing w:beforeLines="0" w:before="69" w:afterLines="0" w:after="0"/>
              <w:ind w:right="108"/>
              <w:jc w:val="left"/>
              <w:rPr>
                <w:sz w:val="22"/>
                <w:szCs w:val="22"/>
              </w:rPr>
            </w:pPr>
          </w:p>
          <w:p w:rsidR="00230196" w:rsidRPr="00F26A9A" w:rsidRDefault="00230196" w:rsidP="00C632FD">
            <w:pPr>
              <w:spacing w:beforeLines="0" w:before="69" w:afterLines="0" w:after="0"/>
              <w:ind w:right="108"/>
              <w:jc w:val="center"/>
              <w:rPr>
                <w:sz w:val="22"/>
                <w:szCs w:val="22"/>
              </w:rPr>
            </w:pPr>
            <w:r w:rsidRPr="00F26A9A">
              <w:rPr>
                <w:sz w:val="22"/>
                <w:szCs w:val="22"/>
              </w:rPr>
              <w:t>498</w:t>
            </w:r>
          </w:p>
        </w:tc>
        <w:tc>
          <w:tcPr>
            <w:tcW w:w="0" w:type="auto"/>
            <w:tcBorders>
              <w:top w:val="nil"/>
              <w:bottom w:val="nil"/>
            </w:tcBorders>
          </w:tcPr>
          <w:p w:rsidR="00230196" w:rsidRPr="00F26A9A" w:rsidRDefault="00230196" w:rsidP="00C632FD">
            <w:pPr>
              <w:spacing w:beforeLines="0" w:before="69" w:afterLines="0" w:after="0"/>
              <w:ind w:right="108"/>
              <w:jc w:val="center"/>
              <w:rPr>
                <w:sz w:val="22"/>
                <w:szCs w:val="22"/>
              </w:rPr>
            </w:pPr>
            <w:r w:rsidRPr="00F26A9A">
              <w:rPr>
                <w:sz w:val="22"/>
                <w:szCs w:val="22"/>
              </w:rPr>
              <w:t>168</w:t>
            </w:r>
          </w:p>
          <w:p w:rsidR="00230196" w:rsidRPr="00F26A9A" w:rsidRDefault="00230196" w:rsidP="00C632FD">
            <w:pPr>
              <w:spacing w:beforeLines="0" w:before="69" w:afterLines="0" w:after="0"/>
              <w:ind w:right="108"/>
              <w:jc w:val="center"/>
              <w:rPr>
                <w:sz w:val="22"/>
                <w:szCs w:val="22"/>
              </w:rPr>
            </w:pPr>
            <w:r w:rsidRPr="00F26A9A">
              <w:rPr>
                <w:sz w:val="22"/>
                <w:szCs w:val="22"/>
              </w:rPr>
              <w:t>3</w:t>
            </w:r>
          </w:p>
          <w:p w:rsidR="00230196" w:rsidRPr="00F26A9A" w:rsidRDefault="00230196" w:rsidP="00C632FD">
            <w:pPr>
              <w:spacing w:beforeLines="0" w:before="69" w:afterLines="0" w:after="0"/>
              <w:ind w:right="108"/>
              <w:jc w:val="center"/>
              <w:rPr>
                <w:sz w:val="22"/>
                <w:szCs w:val="22"/>
              </w:rPr>
            </w:pPr>
            <w:r w:rsidRPr="00F26A9A">
              <w:rPr>
                <w:sz w:val="22"/>
                <w:szCs w:val="22"/>
              </w:rPr>
              <w:t>101</w:t>
            </w:r>
          </w:p>
          <w:p w:rsidR="00230196" w:rsidRPr="00F26A9A" w:rsidRDefault="00230196" w:rsidP="00C632FD">
            <w:pPr>
              <w:spacing w:beforeLines="0" w:before="69" w:afterLines="0" w:after="0"/>
              <w:ind w:right="108"/>
              <w:jc w:val="center"/>
              <w:rPr>
                <w:sz w:val="22"/>
                <w:szCs w:val="22"/>
              </w:rPr>
            </w:pPr>
            <w:r w:rsidRPr="00F26A9A">
              <w:rPr>
                <w:sz w:val="22"/>
                <w:szCs w:val="22"/>
              </w:rPr>
              <w:t>290</w:t>
            </w:r>
          </w:p>
          <w:p w:rsidR="00230196" w:rsidRPr="00F26A9A" w:rsidRDefault="00230196" w:rsidP="00C632FD">
            <w:pPr>
              <w:spacing w:beforeLines="0" w:before="69" w:afterLines="0" w:after="0"/>
              <w:ind w:right="108"/>
              <w:jc w:val="center"/>
              <w:rPr>
                <w:sz w:val="22"/>
                <w:szCs w:val="22"/>
              </w:rPr>
            </w:pPr>
            <w:r w:rsidRPr="00F26A9A">
              <w:rPr>
                <w:sz w:val="22"/>
                <w:szCs w:val="22"/>
              </w:rPr>
              <w:t>113</w:t>
            </w:r>
          </w:p>
          <w:p w:rsidR="00230196" w:rsidRPr="00F26A9A" w:rsidRDefault="00230196" w:rsidP="00C632FD">
            <w:pPr>
              <w:spacing w:beforeLines="0" w:before="69" w:afterLines="0" w:after="0"/>
              <w:ind w:right="108"/>
              <w:jc w:val="center"/>
              <w:rPr>
                <w:sz w:val="22"/>
                <w:szCs w:val="22"/>
              </w:rPr>
            </w:pPr>
          </w:p>
          <w:p w:rsidR="00230196" w:rsidRPr="00F26A9A" w:rsidRDefault="00230196" w:rsidP="00C632FD">
            <w:pPr>
              <w:spacing w:beforeLines="0" w:before="69" w:afterLines="0" w:after="0"/>
              <w:ind w:right="108"/>
              <w:jc w:val="center"/>
              <w:rPr>
                <w:sz w:val="22"/>
                <w:szCs w:val="22"/>
              </w:rPr>
            </w:pPr>
            <w:r w:rsidRPr="00F26A9A">
              <w:rPr>
                <w:sz w:val="22"/>
                <w:szCs w:val="22"/>
              </w:rPr>
              <w:t>1,616</w:t>
            </w:r>
          </w:p>
        </w:tc>
      </w:tr>
      <w:tr w:rsidR="00230196" w:rsidRPr="00F26A9A" w:rsidTr="000D6CD7">
        <w:trPr>
          <w:trHeight w:val="80"/>
        </w:trPr>
        <w:tc>
          <w:tcPr>
            <w:tcW w:w="0" w:type="auto"/>
            <w:tcBorders>
              <w:top w:val="nil"/>
            </w:tcBorders>
          </w:tcPr>
          <w:p w:rsidR="00230196" w:rsidRPr="00F26A9A" w:rsidRDefault="00230196" w:rsidP="00C632FD">
            <w:pPr>
              <w:spacing w:beforeLines="0" w:before="69" w:afterLines="0" w:after="0"/>
              <w:ind w:right="108"/>
            </w:pPr>
          </w:p>
        </w:tc>
        <w:tc>
          <w:tcPr>
            <w:tcW w:w="0" w:type="auto"/>
            <w:tcBorders>
              <w:top w:val="nil"/>
            </w:tcBorders>
          </w:tcPr>
          <w:p w:rsidR="00230196" w:rsidRPr="00F26A9A" w:rsidRDefault="00230196" w:rsidP="00C632FD">
            <w:pPr>
              <w:spacing w:beforeLines="0" w:before="69" w:afterLines="0" w:after="0"/>
              <w:ind w:right="108"/>
            </w:pPr>
          </w:p>
        </w:tc>
        <w:tc>
          <w:tcPr>
            <w:tcW w:w="0" w:type="auto"/>
            <w:tcBorders>
              <w:top w:val="nil"/>
            </w:tcBorders>
          </w:tcPr>
          <w:p w:rsidR="00230196" w:rsidRPr="00F26A9A" w:rsidRDefault="00230196" w:rsidP="00C632FD">
            <w:pPr>
              <w:spacing w:beforeLines="0" w:before="69" w:afterLines="0" w:after="0"/>
              <w:ind w:right="108"/>
            </w:pPr>
          </w:p>
        </w:tc>
        <w:tc>
          <w:tcPr>
            <w:tcW w:w="0" w:type="auto"/>
            <w:tcBorders>
              <w:top w:val="nil"/>
            </w:tcBorders>
          </w:tcPr>
          <w:p w:rsidR="00230196" w:rsidRPr="00F26A9A" w:rsidRDefault="00230196" w:rsidP="00C632FD">
            <w:pPr>
              <w:spacing w:beforeLines="0" w:before="69" w:afterLines="0" w:after="0"/>
              <w:ind w:right="108"/>
            </w:pPr>
          </w:p>
        </w:tc>
        <w:tc>
          <w:tcPr>
            <w:tcW w:w="0" w:type="auto"/>
            <w:tcBorders>
              <w:top w:val="nil"/>
            </w:tcBorders>
          </w:tcPr>
          <w:p w:rsidR="00230196" w:rsidRPr="00F26A9A" w:rsidRDefault="00230196" w:rsidP="00C632FD">
            <w:pPr>
              <w:spacing w:beforeLines="0" w:before="69" w:afterLines="0" w:after="0"/>
              <w:ind w:right="108"/>
              <w:jc w:val="left"/>
            </w:pPr>
          </w:p>
        </w:tc>
      </w:tr>
    </w:tbl>
    <w:p w:rsidR="00230196" w:rsidRPr="00F26A9A" w:rsidRDefault="00230196" w:rsidP="00230196">
      <w:pPr>
        <w:widowControl w:val="0"/>
        <w:spacing w:beforeLines="0" w:before="0" w:afterLines="0" w:after="0"/>
        <w:ind w:right="108"/>
        <w:rPr>
          <w:spacing w:val="-1"/>
        </w:rPr>
      </w:pPr>
      <w:r w:rsidRPr="00F26A9A">
        <w:t>The dairy</w:t>
      </w:r>
      <w:r w:rsidRPr="00F26A9A">
        <w:rPr>
          <w:spacing w:val="1"/>
        </w:rPr>
        <w:t xml:space="preserve"> </w:t>
      </w:r>
      <w:r w:rsidRPr="00F26A9A">
        <w:rPr>
          <w:spacing w:val="-1"/>
        </w:rPr>
        <w:t>data</w:t>
      </w:r>
      <w:r w:rsidRPr="00F26A9A">
        <w:t xml:space="preserve"> </w:t>
      </w:r>
      <w:r w:rsidRPr="00F26A9A">
        <w:rPr>
          <w:spacing w:val="-1"/>
        </w:rPr>
        <w:t>come</w:t>
      </w:r>
      <w:r w:rsidRPr="00F26A9A">
        <w:rPr>
          <w:spacing w:val="1"/>
        </w:rPr>
        <w:t xml:space="preserve"> </w:t>
      </w:r>
      <w:r w:rsidRPr="00F26A9A">
        <w:t xml:space="preserve">from major milk supplying regions to three </w:t>
      </w:r>
      <w:r w:rsidRPr="00F26A9A">
        <w:rPr>
          <w:spacing w:val="-1"/>
        </w:rPr>
        <w:t>major</w:t>
      </w:r>
      <w:r w:rsidRPr="00F26A9A">
        <w:rPr>
          <w:spacing w:val="2"/>
        </w:rPr>
        <w:t xml:space="preserve"> </w:t>
      </w:r>
      <w:r w:rsidRPr="00F26A9A">
        <w:rPr>
          <w:spacing w:val="-1"/>
        </w:rPr>
        <w:t>cities</w:t>
      </w:r>
      <w:r w:rsidRPr="00F26A9A">
        <w:t xml:space="preserve"> of </w:t>
      </w:r>
      <w:r w:rsidRPr="00F26A9A">
        <w:rPr>
          <w:spacing w:val="-1"/>
        </w:rPr>
        <w:t>Brazil,</w:t>
      </w:r>
      <w:r w:rsidRPr="00F26A9A">
        <w:t xml:space="preserve"> China and India</w:t>
      </w:r>
      <w:r w:rsidRPr="00F26A9A">
        <w:rPr>
          <w:spacing w:val="-2"/>
        </w:rPr>
        <w:t xml:space="preserve"> </w:t>
      </w:r>
      <w:r w:rsidRPr="00F26A9A">
        <w:t xml:space="preserve">– to wit: </w:t>
      </w:r>
      <w:r w:rsidRPr="00F26A9A">
        <w:rPr>
          <w:spacing w:val="-1"/>
        </w:rPr>
        <w:t>(1)</w:t>
      </w:r>
      <w:r w:rsidRPr="00F26A9A">
        <w:t xml:space="preserve"> from San Paulo and Minas Gerais to Sao Paulo and Belo Horizonte; (2) from IMAR to Beijing; and 3) from </w:t>
      </w:r>
      <w:r w:rsidRPr="00F26A9A">
        <w:rPr>
          <w:spacing w:val="-1"/>
        </w:rPr>
        <w:t>Haryana</w:t>
      </w:r>
      <w:r w:rsidRPr="00F26A9A">
        <w:rPr>
          <w:spacing w:val="53"/>
        </w:rPr>
        <w:t xml:space="preserve"> </w:t>
      </w:r>
      <w:r w:rsidRPr="00F26A9A">
        <w:t>to Delhi. The potato</w:t>
      </w:r>
      <w:r w:rsidRPr="00F26A9A">
        <w:rPr>
          <w:spacing w:val="1"/>
        </w:rPr>
        <w:t xml:space="preserve"> </w:t>
      </w:r>
      <w:r w:rsidRPr="00F26A9A">
        <w:rPr>
          <w:spacing w:val="-1"/>
        </w:rPr>
        <w:t>data</w:t>
      </w:r>
      <w:r w:rsidRPr="00F26A9A">
        <w:t xml:space="preserve"> </w:t>
      </w:r>
      <w:r w:rsidRPr="00F26A9A">
        <w:rPr>
          <w:spacing w:val="-1"/>
        </w:rPr>
        <w:t>come</w:t>
      </w:r>
      <w:r w:rsidRPr="00F26A9A">
        <w:rPr>
          <w:spacing w:val="1"/>
        </w:rPr>
        <w:t xml:space="preserve"> </w:t>
      </w:r>
      <w:r w:rsidRPr="00F26A9A">
        <w:t xml:space="preserve">from major potato supplying regions to three </w:t>
      </w:r>
      <w:r w:rsidRPr="00F26A9A">
        <w:rPr>
          <w:spacing w:val="-1"/>
        </w:rPr>
        <w:t>major</w:t>
      </w:r>
      <w:r w:rsidRPr="00F26A9A">
        <w:rPr>
          <w:spacing w:val="2"/>
        </w:rPr>
        <w:t xml:space="preserve"> </w:t>
      </w:r>
      <w:r w:rsidRPr="00F26A9A">
        <w:rPr>
          <w:spacing w:val="-1"/>
        </w:rPr>
        <w:t>cities</w:t>
      </w:r>
      <w:r w:rsidRPr="00F26A9A">
        <w:t xml:space="preserve"> of </w:t>
      </w:r>
      <w:r w:rsidRPr="00F26A9A">
        <w:rPr>
          <w:spacing w:val="-1"/>
        </w:rPr>
        <w:t>Brazil,</w:t>
      </w:r>
      <w:r w:rsidRPr="00F26A9A">
        <w:t xml:space="preserve"> China and India</w:t>
      </w:r>
      <w:r w:rsidRPr="00F26A9A">
        <w:rPr>
          <w:spacing w:val="-2"/>
        </w:rPr>
        <w:t xml:space="preserve"> </w:t>
      </w:r>
      <w:r w:rsidRPr="00F26A9A">
        <w:t xml:space="preserve">– to wit: </w:t>
      </w:r>
      <w:r w:rsidRPr="00F26A9A">
        <w:rPr>
          <w:spacing w:val="-1"/>
        </w:rPr>
        <w:t>(1)</w:t>
      </w:r>
      <w:r w:rsidRPr="00F26A9A">
        <w:t xml:space="preserve"> from San Paulo and Minas Gerais to Sao Paulo and Belo Horizonte; (2) from IMAR and Hebei to Beijing; and 3) from </w:t>
      </w:r>
      <w:r w:rsidRPr="00F26A9A">
        <w:rPr>
          <w:spacing w:val="-1"/>
        </w:rPr>
        <w:t>West</w:t>
      </w:r>
      <w:r w:rsidRPr="00F26A9A">
        <w:t xml:space="preserve"> Uttar </w:t>
      </w:r>
      <w:r w:rsidRPr="00F26A9A">
        <w:rPr>
          <w:spacing w:val="-1"/>
        </w:rPr>
        <w:t>Pradesh</w:t>
      </w:r>
      <w:r w:rsidRPr="00F26A9A">
        <w:t xml:space="preserve"> </w:t>
      </w:r>
      <w:r w:rsidRPr="00F26A9A">
        <w:rPr>
          <w:spacing w:val="-1"/>
        </w:rPr>
        <w:t>(UP)</w:t>
      </w:r>
      <w:r w:rsidRPr="00F26A9A">
        <w:rPr>
          <w:spacing w:val="53"/>
        </w:rPr>
        <w:t xml:space="preserve"> </w:t>
      </w:r>
      <w:r w:rsidRPr="00F26A9A">
        <w:t xml:space="preserve">to Delhi. Together, these zones are </w:t>
      </w:r>
      <w:r w:rsidRPr="00F26A9A">
        <w:rPr>
          <w:spacing w:val="-1"/>
        </w:rPr>
        <w:t>not,</w:t>
      </w:r>
      <w:r w:rsidRPr="00F26A9A">
        <w:t xml:space="preserve"> </w:t>
      </w:r>
      <w:r w:rsidRPr="00F26A9A">
        <w:rPr>
          <w:spacing w:val="-1"/>
        </w:rPr>
        <w:t>strictly</w:t>
      </w:r>
      <w:r w:rsidRPr="00F26A9A">
        <w:t xml:space="preserve"> </w:t>
      </w:r>
      <w:r w:rsidRPr="00F26A9A">
        <w:rPr>
          <w:spacing w:val="-1"/>
        </w:rPr>
        <w:t>speaking,</w:t>
      </w:r>
      <w:r w:rsidRPr="00F26A9A">
        <w:t xml:space="preserve"> </w:t>
      </w:r>
      <w:r w:rsidRPr="00F26A9A">
        <w:rPr>
          <w:spacing w:val="-1"/>
        </w:rPr>
        <w:t>nationally</w:t>
      </w:r>
      <w:r w:rsidRPr="00F26A9A">
        <w:rPr>
          <w:spacing w:val="-2"/>
        </w:rPr>
        <w:t xml:space="preserve"> </w:t>
      </w:r>
      <w:r w:rsidRPr="00F26A9A">
        <w:t>representative</w:t>
      </w:r>
      <w:r w:rsidRPr="00F26A9A">
        <w:rPr>
          <w:spacing w:val="2"/>
        </w:rPr>
        <w:t xml:space="preserve"> </w:t>
      </w:r>
      <w:r w:rsidRPr="00F26A9A">
        <w:t>of</w:t>
      </w:r>
      <w:r w:rsidRPr="00F26A9A">
        <w:rPr>
          <w:spacing w:val="-2"/>
        </w:rPr>
        <w:t xml:space="preserve"> </w:t>
      </w:r>
      <w:r w:rsidRPr="00F26A9A">
        <w:t xml:space="preserve">the three </w:t>
      </w:r>
      <w:r w:rsidRPr="00F26A9A">
        <w:rPr>
          <w:spacing w:val="-1"/>
        </w:rPr>
        <w:t>countries; rather,</w:t>
      </w:r>
      <w:r w:rsidRPr="00F26A9A">
        <w:t xml:space="preserve"> they were</w:t>
      </w:r>
      <w:r w:rsidRPr="00F26A9A">
        <w:rPr>
          <w:spacing w:val="79"/>
        </w:rPr>
        <w:t xml:space="preserve"> </w:t>
      </w:r>
      <w:r w:rsidRPr="00F26A9A">
        <w:rPr>
          <w:spacing w:val="-1"/>
        </w:rPr>
        <w:t>selected</w:t>
      </w:r>
      <w:r w:rsidRPr="00F26A9A">
        <w:t xml:space="preserve"> by </w:t>
      </w:r>
      <w:r w:rsidRPr="00F26A9A">
        <w:rPr>
          <w:spacing w:val="-1"/>
        </w:rPr>
        <w:t>“reasoned</w:t>
      </w:r>
      <w:r w:rsidRPr="00F26A9A">
        <w:t xml:space="preserve"> </w:t>
      </w:r>
      <w:r w:rsidRPr="00F26A9A">
        <w:rPr>
          <w:spacing w:val="-1"/>
        </w:rPr>
        <w:t>choice</w:t>
      </w:r>
      <w:r w:rsidRPr="00F26A9A">
        <w:t xml:space="preserve"> </w:t>
      </w:r>
      <w:r w:rsidRPr="00F26A9A">
        <w:rPr>
          <w:spacing w:val="-1"/>
        </w:rPr>
        <w:t>sampling”</w:t>
      </w:r>
      <w:r w:rsidRPr="00F26A9A">
        <w:t xml:space="preserve"> to </w:t>
      </w:r>
      <w:r w:rsidRPr="00F26A9A">
        <w:rPr>
          <w:spacing w:val="-1"/>
        </w:rPr>
        <w:t>represent</w:t>
      </w:r>
      <w:r w:rsidRPr="00F26A9A">
        <w:t xml:space="preserve"> </w:t>
      </w:r>
      <w:r w:rsidRPr="00F26A9A">
        <w:rPr>
          <w:spacing w:val="-1"/>
        </w:rPr>
        <w:t>more</w:t>
      </w:r>
      <w:r w:rsidRPr="00F26A9A">
        <w:t xml:space="preserve"> advanced and less </w:t>
      </w:r>
      <w:r w:rsidRPr="00F26A9A">
        <w:rPr>
          <w:spacing w:val="-1"/>
        </w:rPr>
        <w:t>advanced</w:t>
      </w:r>
      <w:r w:rsidRPr="00F26A9A">
        <w:t xml:space="preserve"> production zones, for </w:t>
      </w:r>
      <w:r w:rsidRPr="00F26A9A">
        <w:rPr>
          <w:spacing w:val="-1"/>
        </w:rPr>
        <w:t xml:space="preserve">comparison. </w:t>
      </w:r>
    </w:p>
    <w:p w:rsidR="00230196" w:rsidRDefault="00230196" w:rsidP="00F26A9A">
      <w:pPr>
        <w:spacing w:before="312" w:after="156"/>
        <w:rPr>
          <w:rFonts w:eastAsia="Arial"/>
        </w:rPr>
      </w:pPr>
    </w:p>
    <w:p w:rsidR="00230196" w:rsidRDefault="00230196" w:rsidP="00F26A9A">
      <w:pPr>
        <w:spacing w:before="312" w:after="156"/>
        <w:rPr>
          <w:rFonts w:eastAsia="Arial"/>
        </w:rPr>
      </w:pPr>
    </w:p>
    <w:p w:rsidR="00F26A9A" w:rsidRPr="00D977CB" w:rsidRDefault="00F26A9A" w:rsidP="00F26A9A">
      <w:pPr>
        <w:spacing w:before="312" w:after="156"/>
        <w:rPr>
          <w:rFonts w:eastAsia="Arial"/>
        </w:rPr>
      </w:pPr>
      <w:r w:rsidRPr="00D977CB">
        <w:rPr>
          <w:rFonts w:eastAsia="Arial"/>
        </w:rPr>
        <w:lastRenderedPageBreak/>
        <w:t xml:space="preserve">The </w:t>
      </w:r>
      <w:r w:rsidR="000D6CD7">
        <w:rPr>
          <w:rFonts w:eastAsia="Arial"/>
        </w:rPr>
        <w:t>database structure shows as following</w:t>
      </w:r>
      <w:r>
        <w:rPr>
          <w:rFonts w:eastAsia="Arial"/>
        </w:rPr>
        <w:t>:</w:t>
      </w:r>
    </w:p>
    <w:p w:rsidR="000C25CD" w:rsidRDefault="000D6CD7">
      <w:pPr>
        <w:spacing w:before="312" w:after="156"/>
      </w:pPr>
      <w:bookmarkStart w:id="0" w:name="_GoBack"/>
      <w:bookmarkEnd w:id="0"/>
      <w:r>
        <w:rPr>
          <w:noProof/>
          <w:lang w:eastAsia="zh-CN"/>
        </w:rPr>
        <w:drawing>
          <wp:inline distT="0" distB="0" distL="0" distR="0">
            <wp:extent cx="5274310" cy="2095500"/>
            <wp:effectExtent l="0" t="0" r="0" b="3810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sectPr w:rsidR="000C25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484" w:rsidRDefault="004B7484" w:rsidP="00F26A9A">
      <w:pPr>
        <w:spacing w:before="240" w:after="120"/>
      </w:pPr>
      <w:r>
        <w:separator/>
      </w:r>
    </w:p>
  </w:endnote>
  <w:endnote w:type="continuationSeparator" w:id="0">
    <w:p w:rsidR="004B7484" w:rsidRDefault="004B7484" w:rsidP="00F26A9A">
      <w:pPr>
        <w:spacing w:before="24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484" w:rsidRDefault="004B7484" w:rsidP="00F26A9A">
      <w:pPr>
        <w:spacing w:before="240" w:after="120"/>
      </w:pPr>
      <w:r>
        <w:separator/>
      </w:r>
    </w:p>
  </w:footnote>
  <w:footnote w:type="continuationSeparator" w:id="0">
    <w:p w:rsidR="004B7484" w:rsidRDefault="004B7484" w:rsidP="00F26A9A">
      <w:pPr>
        <w:spacing w:before="240" w:after="1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4B"/>
    <w:rsid w:val="000C25CD"/>
    <w:rsid w:val="000D6CD7"/>
    <w:rsid w:val="00230196"/>
    <w:rsid w:val="004B7484"/>
    <w:rsid w:val="00505E7F"/>
    <w:rsid w:val="0061727B"/>
    <w:rsid w:val="007D594B"/>
    <w:rsid w:val="00F26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11CDF9-D157-4E62-8667-637EB715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A9A"/>
    <w:pPr>
      <w:spacing w:beforeLines="100" w:before="100" w:afterLines="50" w:after="50"/>
      <w:jc w:val="both"/>
    </w:pPr>
    <w:rPr>
      <w:rFonts w:ascii="Times New Roman" w:eastAsia="Times New Roman" w:hAnsi="Times New Roman" w:cs="Times New Roman"/>
      <w:kern w:val="0"/>
      <w:sz w:val="24"/>
      <w:szCs w:val="24"/>
      <w:lang w:eastAsia="en-US"/>
    </w:rPr>
  </w:style>
  <w:style w:type="paragraph" w:styleId="1">
    <w:name w:val="heading 1"/>
    <w:basedOn w:val="a"/>
    <w:next w:val="a"/>
    <w:link w:val="1Char"/>
    <w:uiPriority w:val="9"/>
    <w:qFormat/>
    <w:rsid w:val="00F26A9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6A9A"/>
    <w:pPr>
      <w:widowControl w:val="0"/>
      <w:pBdr>
        <w:bottom w:val="single" w:sz="6" w:space="1" w:color="auto"/>
      </w:pBdr>
      <w:tabs>
        <w:tab w:val="center" w:pos="4153"/>
        <w:tab w:val="right" w:pos="8306"/>
      </w:tabs>
      <w:snapToGrid w:val="0"/>
      <w:spacing w:beforeLines="0" w:before="0" w:afterLines="0" w:after="0"/>
      <w:jc w:val="center"/>
    </w:pPr>
    <w:rPr>
      <w:rFonts w:eastAsia="宋体"/>
      <w:kern w:val="2"/>
      <w:sz w:val="18"/>
      <w:szCs w:val="18"/>
      <w:lang w:eastAsia="zh-CN"/>
    </w:rPr>
  </w:style>
  <w:style w:type="character" w:customStyle="1" w:styleId="Char">
    <w:name w:val="页眉 Char"/>
    <w:basedOn w:val="a0"/>
    <w:link w:val="a3"/>
    <w:uiPriority w:val="99"/>
    <w:rsid w:val="00F26A9A"/>
    <w:rPr>
      <w:rFonts w:ascii="Times New Roman" w:eastAsia="宋体" w:hAnsi="Times New Roman" w:cs="Times New Roman"/>
      <w:sz w:val="18"/>
      <w:szCs w:val="18"/>
    </w:rPr>
  </w:style>
  <w:style w:type="paragraph" w:styleId="a4">
    <w:name w:val="footer"/>
    <w:basedOn w:val="a"/>
    <w:link w:val="Char0"/>
    <w:uiPriority w:val="99"/>
    <w:unhideWhenUsed/>
    <w:rsid w:val="00F26A9A"/>
    <w:pPr>
      <w:widowControl w:val="0"/>
      <w:tabs>
        <w:tab w:val="center" w:pos="4153"/>
        <w:tab w:val="right" w:pos="8306"/>
      </w:tabs>
      <w:snapToGrid w:val="0"/>
      <w:spacing w:beforeLines="0" w:before="0" w:afterLines="0" w:after="0"/>
      <w:jc w:val="left"/>
    </w:pPr>
    <w:rPr>
      <w:rFonts w:eastAsia="宋体"/>
      <w:kern w:val="2"/>
      <w:sz w:val="18"/>
      <w:szCs w:val="18"/>
      <w:lang w:eastAsia="zh-CN"/>
    </w:rPr>
  </w:style>
  <w:style w:type="character" w:customStyle="1" w:styleId="Char0">
    <w:name w:val="页脚 Char"/>
    <w:basedOn w:val="a0"/>
    <w:link w:val="a4"/>
    <w:uiPriority w:val="99"/>
    <w:rsid w:val="00F26A9A"/>
    <w:rPr>
      <w:rFonts w:ascii="Times New Roman" w:eastAsia="宋体" w:hAnsi="Times New Roman" w:cs="Times New Roman"/>
      <w:sz w:val="18"/>
      <w:szCs w:val="18"/>
    </w:rPr>
  </w:style>
  <w:style w:type="paragraph" w:customStyle="1" w:styleId="AK">
    <w:name w:val="AK"/>
    <w:basedOn w:val="1"/>
    <w:link w:val="AKChar"/>
    <w:qFormat/>
    <w:rsid w:val="00F26A9A"/>
    <w:pPr>
      <w:tabs>
        <w:tab w:val="left" w:pos="1241"/>
      </w:tabs>
      <w:spacing w:before="100" w:after="50" w:line="240" w:lineRule="auto"/>
      <w:jc w:val="center"/>
    </w:pPr>
    <w:rPr>
      <w:bCs w:val="0"/>
      <w:kern w:val="0"/>
      <w:sz w:val="24"/>
      <w:szCs w:val="28"/>
    </w:rPr>
  </w:style>
  <w:style w:type="character" w:customStyle="1" w:styleId="AKChar">
    <w:name w:val="AK Char"/>
    <w:basedOn w:val="1Char"/>
    <w:link w:val="AK"/>
    <w:rsid w:val="00F26A9A"/>
    <w:rPr>
      <w:rFonts w:ascii="Times New Roman" w:eastAsia="Times New Roman" w:hAnsi="Times New Roman" w:cs="Times New Roman"/>
      <w:b/>
      <w:bCs w:val="0"/>
      <w:kern w:val="0"/>
      <w:sz w:val="24"/>
      <w:szCs w:val="28"/>
      <w:lang w:eastAsia="en-US"/>
    </w:rPr>
  </w:style>
  <w:style w:type="character" w:customStyle="1" w:styleId="1Char">
    <w:name w:val="标题 1 Char"/>
    <w:basedOn w:val="a0"/>
    <w:link w:val="1"/>
    <w:uiPriority w:val="9"/>
    <w:rsid w:val="00F26A9A"/>
    <w:rPr>
      <w:rFonts w:ascii="Times New Roman" w:eastAsia="Times New Roman" w:hAnsi="Times New Roman" w:cs="Times New Roman"/>
      <w:b/>
      <w:bCs/>
      <w:kern w:val="44"/>
      <w:sz w:val="44"/>
      <w:szCs w:val="44"/>
      <w:lang w:eastAsia="en-US"/>
    </w:rPr>
  </w:style>
  <w:style w:type="table" w:customStyle="1" w:styleId="10">
    <w:name w:val="网格型1"/>
    <w:basedOn w:val="a1"/>
    <w:next w:val="a5"/>
    <w:uiPriority w:val="39"/>
    <w:rsid w:val="00F26A9A"/>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F26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68953C-BF86-44C6-BEDC-D246693163F0}"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zh-CN" altLang="en-US"/>
        </a:p>
      </dgm:t>
    </dgm:pt>
    <dgm:pt modelId="{1B52430A-3EDC-4031-A34D-756FEC60BD0F}">
      <dgm:prSet phldrT="[文本]"/>
      <dgm:spPr/>
      <dgm:t>
        <a:bodyPr/>
        <a:lstStyle/>
        <a:p>
          <a:r>
            <a:rPr lang="en-US" altLang="zh-CN">
              <a:latin typeface="Times New Roman" panose="02020603050405020304" pitchFamily="18" charset="0"/>
              <a:cs typeface="Times New Roman" panose="02020603050405020304" pitchFamily="18" charset="0"/>
            </a:rPr>
            <a:t>Database</a:t>
          </a:r>
          <a:endParaRPr lang="zh-CN" altLang="en-US">
            <a:latin typeface="Times New Roman" panose="02020603050405020304" pitchFamily="18" charset="0"/>
            <a:cs typeface="Times New Roman" panose="02020603050405020304" pitchFamily="18" charset="0"/>
          </a:endParaRPr>
        </a:p>
      </dgm:t>
    </dgm:pt>
    <dgm:pt modelId="{3E9D57CD-8021-489D-A76B-50A40F25B080}" type="parTrans" cxnId="{EFF84AD4-D0E9-4600-8BC5-B4ED38C51F55}">
      <dgm:prSet/>
      <dgm:spPr/>
      <dgm:t>
        <a:bodyPr/>
        <a:lstStyle/>
        <a:p>
          <a:endParaRPr lang="zh-CN" altLang="en-US">
            <a:latin typeface="Times New Roman" panose="02020603050405020304" pitchFamily="18" charset="0"/>
            <a:cs typeface="Times New Roman" panose="02020603050405020304" pitchFamily="18" charset="0"/>
          </a:endParaRPr>
        </a:p>
      </dgm:t>
    </dgm:pt>
    <dgm:pt modelId="{413E8A88-4A1B-4354-A1C7-6527AF40EDCA}" type="sibTrans" cxnId="{EFF84AD4-D0E9-4600-8BC5-B4ED38C51F55}">
      <dgm:prSet/>
      <dgm:spPr/>
      <dgm:t>
        <a:bodyPr/>
        <a:lstStyle/>
        <a:p>
          <a:endParaRPr lang="zh-CN" altLang="en-US">
            <a:latin typeface="Times New Roman" panose="02020603050405020304" pitchFamily="18" charset="0"/>
            <a:cs typeface="Times New Roman" panose="02020603050405020304" pitchFamily="18" charset="0"/>
          </a:endParaRPr>
        </a:p>
      </dgm:t>
    </dgm:pt>
    <dgm:pt modelId="{CFB412E1-EED9-4145-A69A-E9295A739B31}">
      <dgm:prSet phldrT="[文本]"/>
      <dgm:spPr/>
      <dgm:t>
        <a:bodyPr/>
        <a:lstStyle/>
        <a:p>
          <a:r>
            <a:rPr lang="en-US" altLang="zh-CN">
              <a:latin typeface="Times New Roman" panose="02020603050405020304" pitchFamily="18" charset="0"/>
              <a:cs typeface="Times New Roman" panose="02020603050405020304" pitchFamily="18" charset="0"/>
            </a:rPr>
            <a:t>Dairy</a:t>
          </a:r>
          <a:endParaRPr lang="zh-CN" altLang="en-US">
            <a:latin typeface="Times New Roman" panose="02020603050405020304" pitchFamily="18" charset="0"/>
            <a:cs typeface="Times New Roman" panose="02020603050405020304" pitchFamily="18" charset="0"/>
          </a:endParaRPr>
        </a:p>
      </dgm:t>
    </dgm:pt>
    <dgm:pt modelId="{21FB69EE-8542-41FD-9648-B750DC032FB8}" type="parTrans" cxnId="{C1485604-C7E7-4A22-A425-17200746A524}">
      <dgm:prSet/>
      <dgm:spPr/>
      <dgm:t>
        <a:bodyPr/>
        <a:lstStyle/>
        <a:p>
          <a:endParaRPr lang="zh-CN" altLang="en-US">
            <a:latin typeface="Times New Roman" panose="02020603050405020304" pitchFamily="18" charset="0"/>
            <a:cs typeface="Times New Roman" panose="02020603050405020304" pitchFamily="18" charset="0"/>
          </a:endParaRPr>
        </a:p>
      </dgm:t>
    </dgm:pt>
    <dgm:pt modelId="{BC0C1B11-12DF-43A7-A048-879B01A2C3C1}" type="sibTrans" cxnId="{C1485604-C7E7-4A22-A425-17200746A524}">
      <dgm:prSet/>
      <dgm:spPr/>
      <dgm:t>
        <a:bodyPr/>
        <a:lstStyle/>
        <a:p>
          <a:endParaRPr lang="zh-CN" altLang="en-US">
            <a:latin typeface="Times New Roman" panose="02020603050405020304" pitchFamily="18" charset="0"/>
            <a:cs typeface="Times New Roman" panose="02020603050405020304" pitchFamily="18" charset="0"/>
          </a:endParaRPr>
        </a:p>
      </dgm:t>
    </dgm:pt>
    <dgm:pt modelId="{D4D22C63-7462-4288-B515-2F36FC370396}">
      <dgm:prSet phldrT="[文本]"/>
      <dgm:spPr/>
      <dgm:t>
        <a:bodyPr/>
        <a:lstStyle/>
        <a:p>
          <a:r>
            <a:rPr lang="en-US" altLang="zh-CN">
              <a:latin typeface="Times New Roman" panose="02020603050405020304" pitchFamily="18" charset="0"/>
              <a:cs typeface="Times New Roman" panose="02020603050405020304" pitchFamily="18" charset="0"/>
            </a:rPr>
            <a:t>Brazil</a:t>
          </a:r>
          <a:endParaRPr lang="zh-CN" altLang="en-US">
            <a:latin typeface="Times New Roman" panose="02020603050405020304" pitchFamily="18" charset="0"/>
            <a:cs typeface="Times New Roman" panose="02020603050405020304" pitchFamily="18" charset="0"/>
          </a:endParaRPr>
        </a:p>
      </dgm:t>
    </dgm:pt>
    <dgm:pt modelId="{1D91E00D-624F-4D42-950F-AA4CF243B618}" type="parTrans" cxnId="{0F4E5C85-4140-4F67-BA49-CA6B88A5C863}">
      <dgm:prSet/>
      <dgm:spPr/>
      <dgm:t>
        <a:bodyPr/>
        <a:lstStyle/>
        <a:p>
          <a:endParaRPr lang="zh-CN" altLang="en-US">
            <a:latin typeface="Times New Roman" panose="02020603050405020304" pitchFamily="18" charset="0"/>
            <a:cs typeface="Times New Roman" panose="02020603050405020304" pitchFamily="18" charset="0"/>
          </a:endParaRPr>
        </a:p>
      </dgm:t>
    </dgm:pt>
    <dgm:pt modelId="{61E1002B-532F-416E-B55B-17F326D84BAE}" type="sibTrans" cxnId="{0F4E5C85-4140-4F67-BA49-CA6B88A5C863}">
      <dgm:prSet/>
      <dgm:spPr/>
      <dgm:t>
        <a:bodyPr/>
        <a:lstStyle/>
        <a:p>
          <a:endParaRPr lang="zh-CN" altLang="en-US">
            <a:latin typeface="Times New Roman" panose="02020603050405020304" pitchFamily="18" charset="0"/>
            <a:cs typeface="Times New Roman" panose="02020603050405020304" pitchFamily="18" charset="0"/>
          </a:endParaRPr>
        </a:p>
      </dgm:t>
    </dgm:pt>
    <dgm:pt modelId="{AE467044-E021-4079-917E-3E5D18D2B8B7}">
      <dgm:prSet phldrT="[文本]"/>
      <dgm:spPr/>
      <dgm:t>
        <a:bodyPr/>
        <a:lstStyle/>
        <a:p>
          <a:r>
            <a:rPr lang="en-US" altLang="zh-CN">
              <a:latin typeface="Times New Roman" panose="02020603050405020304" pitchFamily="18" charset="0"/>
              <a:cs typeface="Times New Roman" panose="02020603050405020304" pitchFamily="18" charset="0"/>
            </a:rPr>
            <a:t>China</a:t>
          </a:r>
          <a:endParaRPr lang="zh-CN" altLang="en-US">
            <a:latin typeface="Times New Roman" panose="02020603050405020304" pitchFamily="18" charset="0"/>
            <a:cs typeface="Times New Roman" panose="02020603050405020304" pitchFamily="18" charset="0"/>
          </a:endParaRPr>
        </a:p>
      </dgm:t>
    </dgm:pt>
    <dgm:pt modelId="{CB39A43B-6020-495B-8D25-62B572950F14}" type="parTrans" cxnId="{8D0645BC-F656-49C0-B0F1-11B6CC928036}">
      <dgm:prSet/>
      <dgm:spPr/>
      <dgm:t>
        <a:bodyPr/>
        <a:lstStyle/>
        <a:p>
          <a:endParaRPr lang="zh-CN" altLang="en-US">
            <a:latin typeface="Times New Roman" panose="02020603050405020304" pitchFamily="18" charset="0"/>
            <a:cs typeface="Times New Roman" panose="02020603050405020304" pitchFamily="18" charset="0"/>
          </a:endParaRPr>
        </a:p>
      </dgm:t>
    </dgm:pt>
    <dgm:pt modelId="{F8D94574-1660-4F55-9074-48C5CEF6F358}" type="sibTrans" cxnId="{8D0645BC-F656-49C0-B0F1-11B6CC928036}">
      <dgm:prSet/>
      <dgm:spPr/>
      <dgm:t>
        <a:bodyPr/>
        <a:lstStyle/>
        <a:p>
          <a:endParaRPr lang="zh-CN" altLang="en-US">
            <a:latin typeface="Times New Roman" panose="02020603050405020304" pitchFamily="18" charset="0"/>
            <a:cs typeface="Times New Roman" panose="02020603050405020304" pitchFamily="18" charset="0"/>
          </a:endParaRPr>
        </a:p>
      </dgm:t>
    </dgm:pt>
    <dgm:pt modelId="{147BAB2A-5F4B-4301-B10E-CAFF115500DA}">
      <dgm:prSet phldrT="[文本]"/>
      <dgm:spPr/>
      <dgm:t>
        <a:bodyPr/>
        <a:lstStyle/>
        <a:p>
          <a:r>
            <a:rPr lang="en-US" altLang="zh-CN">
              <a:latin typeface="Times New Roman" panose="02020603050405020304" pitchFamily="18" charset="0"/>
              <a:cs typeface="Times New Roman" panose="02020603050405020304" pitchFamily="18" charset="0"/>
            </a:rPr>
            <a:t>Potato</a:t>
          </a:r>
          <a:endParaRPr lang="zh-CN" altLang="en-US">
            <a:latin typeface="Times New Roman" panose="02020603050405020304" pitchFamily="18" charset="0"/>
            <a:cs typeface="Times New Roman" panose="02020603050405020304" pitchFamily="18" charset="0"/>
          </a:endParaRPr>
        </a:p>
      </dgm:t>
    </dgm:pt>
    <dgm:pt modelId="{D861FA30-DA91-4079-9F68-E5C6FE938BE3}" type="parTrans" cxnId="{1BC2F724-C908-493B-A316-E8E5FEA85197}">
      <dgm:prSet/>
      <dgm:spPr/>
      <dgm:t>
        <a:bodyPr/>
        <a:lstStyle/>
        <a:p>
          <a:endParaRPr lang="zh-CN" altLang="en-US">
            <a:latin typeface="Times New Roman" panose="02020603050405020304" pitchFamily="18" charset="0"/>
            <a:cs typeface="Times New Roman" panose="02020603050405020304" pitchFamily="18" charset="0"/>
          </a:endParaRPr>
        </a:p>
      </dgm:t>
    </dgm:pt>
    <dgm:pt modelId="{5EBBFC51-BEE8-4F87-996B-436D91D002C4}" type="sibTrans" cxnId="{1BC2F724-C908-493B-A316-E8E5FEA85197}">
      <dgm:prSet/>
      <dgm:spPr/>
      <dgm:t>
        <a:bodyPr/>
        <a:lstStyle/>
        <a:p>
          <a:endParaRPr lang="zh-CN" altLang="en-US">
            <a:latin typeface="Times New Roman" panose="02020603050405020304" pitchFamily="18" charset="0"/>
            <a:cs typeface="Times New Roman" panose="02020603050405020304" pitchFamily="18" charset="0"/>
          </a:endParaRPr>
        </a:p>
      </dgm:t>
    </dgm:pt>
    <dgm:pt modelId="{F2878AF9-72B6-4509-8B29-A683BB47BDAD}">
      <dgm:prSet phldrT="[文本]"/>
      <dgm:spPr/>
      <dgm:t>
        <a:bodyPr/>
        <a:lstStyle/>
        <a:p>
          <a:r>
            <a:rPr lang="en-US" altLang="zh-CN">
              <a:latin typeface="Times New Roman" panose="02020603050405020304" pitchFamily="18" charset="0"/>
              <a:cs typeface="Times New Roman" panose="02020603050405020304" pitchFamily="18" charset="0"/>
            </a:rPr>
            <a:t>Brazil</a:t>
          </a:r>
          <a:endParaRPr lang="zh-CN" altLang="en-US">
            <a:latin typeface="Times New Roman" panose="02020603050405020304" pitchFamily="18" charset="0"/>
            <a:cs typeface="Times New Roman" panose="02020603050405020304" pitchFamily="18" charset="0"/>
          </a:endParaRPr>
        </a:p>
      </dgm:t>
    </dgm:pt>
    <dgm:pt modelId="{7545B7C6-DA4A-4D26-97C5-AB2C2E16CD8C}" type="parTrans" cxnId="{A24D574E-BFE8-4751-B669-8C3200E8BB1E}">
      <dgm:prSet/>
      <dgm:spPr/>
      <dgm:t>
        <a:bodyPr/>
        <a:lstStyle/>
        <a:p>
          <a:endParaRPr lang="zh-CN" altLang="en-US">
            <a:latin typeface="Times New Roman" panose="02020603050405020304" pitchFamily="18" charset="0"/>
            <a:cs typeface="Times New Roman" panose="02020603050405020304" pitchFamily="18" charset="0"/>
          </a:endParaRPr>
        </a:p>
      </dgm:t>
    </dgm:pt>
    <dgm:pt modelId="{9383FC20-43C3-4A6B-B58C-D5069898AD16}" type="sibTrans" cxnId="{A24D574E-BFE8-4751-B669-8C3200E8BB1E}">
      <dgm:prSet/>
      <dgm:spPr/>
      <dgm:t>
        <a:bodyPr/>
        <a:lstStyle/>
        <a:p>
          <a:endParaRPr lang="zh-CN" altLang="en-US">
            <a:latin typeface="Times New Roman" panose="02020603050405020304" pitchFamily="18" charset="0"/>
            <a:cs typeface="Times New Roman" panose="02020603050405020304" pitchFamily="18" charset="0"/>
          </a:endParaRPr>
        </a:p>
      </dgm:t>
    </dgm:pt>
    <dgm:pt modelId="{05D75521-FDEF-49DD-B0FF-378634C8EBB4}">
      <dgm:prSet phldrT="[文本]"/>
      <dgm:spPr/>
      <dgm:t>
        <a:bodyPr/>
        <a:lstStyle/>
        <a:p>
          <a:r>
            <a:rPr lang="en-US" altLang="zh-CN">
              <a:latin typeface="Times New Roman" panose="02020603050405020304" pitchFamily="18" charset="0"/>
              <a:cs typeface="Times New Roman" panose="02020603050405020304" pitchFamily="18" charset="0"/>
            </a:rPr>
            <a:t>India</a:t>
          </a:r>
          <a:endParaRPr lang="zh-CN" altLang="en-US">
            <a:latin typeface="Times New Roman" panose="02020603050405020304" pitchFamily="18" charset="0"/>
            <a:cs typeface="Times New Roman" panose="02020603050405020304" pitchFamily="18" charset="0"/>
          </a:endParaRPr>
        </a:p>
      </dgm:t>
    </dgm:pt>
    <dgm:pt modelId="{22DBC00C-F289-4EA6-9F50-46113C951D6B}" type="parTrans" cxnId="{160FFE75-65F4-443A-806C-AA3370E5C757}">
      <dgm:prSet/>
      <dgm:spPr/>
      <dgm:t>
        <a:bodyPr/>
        <a:lstStyle/>
        <a:p>
          <a:endParaRPr lang="zh-CN" altLang="en-US">
            <a:latin typeface="Times New Roman" panose="02020603050405020304" pitchFamily="18" charset="0"/>
            <a:cs typeface="Times New Roman" panose="02020603050405020304" pitchFamily="18" charset="0"/>
          </a:endParaRPr>
        </a:p>
      </dgm:t>
    </dgm:pt>
    <dgm:pt modelId="{72E3EECC-8DCE-4775-95E1-27E1D3FF124D}" type="sibTrans" cxnId="{160FFE75-65F4-443A-806C-AA3370E5C757}">
      <dgm:prSet/>
      <dgm:spPr/>
      <dgm:t>
        <a:bodyPr/>
        <a:lstStyle/>
        <a:p>
          <a:endParaRPr lang="zh-CN" altLang="en-US">
            <a:latin typeface="Times New Roman" panose="02020603050405020304" pitchFamily="18" charset="0"/>
            <a:cs typeface="Times New Roman" panose="02020603050405020304" pitchFamily="18" charset="0"/>
          </a:endParaRPr>
        </a:p>
      </dgm:t>
    </dgm:pt>
    <dgm:pt modelId="{9CD094F8-E745-4654-8C1A-792489261853}">
      <dgm:prSet phldrT="[文本]"/>
      <dgm:spPr/>
      <dgm:t>
        <a:bodyPr/>
        <a:lstStyle/>
        <a:p>
          <a:r>
            <a:rPr lang="en-US" altLang="zh-CN">
              <a:latin typeface="Times New Roman" panose="02020603050405020304" pitchFamily="18" charset="0"/>
              <a:cs typeface="Times New Roman" panose="02020603050405020304" pitchFamily="18" charset="0"/>
            </a:rPr>
            <a:t>China</a:t>
          </a:r>
          <a:endParaRPr lang="zh-CN" altLang="en-US">
            <a:latin typeface="Times New Roman" panose="02020603050405020304" pitchFamily="18" charset="0"/>
            <a:cs typeface="Times New Roman" panose="02020603050405020304" pitchFamily="18" charset="0"/>
          </a:endParaRPr>
        </a:p>
      </dgm:t>
    </dgm:pt>
    <dgm:pt modelId="{022D75D4-C703-4B6C-8DBE-16CA8DE4E3E4}" type="parTrans" cxnId="{BD08FF40-93EE-4F38-B46A-57719576D4F0}">
      <dgm:prSet/>
      <dgm:spPr/>
      <dgm:t>
        <a:bodyPr/>
        <a:lstStyle/>
        <a:p>
          <a:endParaRPr lang="zh-CN" altLang="en-US">
            <a:latin typeface="Times New Roman" panose="02020603050405020304" pitchFamily="18" charset="0"/>
            <a:cs typeface="Times New Roman" panose="02020603050405020304" pitchFamily="18" charset="0"/>
          </a:endParaRPr>
        </a:p>
      </dgm:t>
    </dgm:pt>
    <dgm:pt modelId="{2AB19C38-D795-4DE5-8AD6-F15FA8A6A1E5}" type="sibTrans" cxnId="{BD08FF40-93EE-4F38-B46A-57719576D4F0}">
      <dgm:prSet/>
      <dgm:spPr/>
      <dgm:t>
        <a:bodyPr/>
        <a:lstStyle/>
        <a:p>
          <a:endParaRPr lang="zh-CN" altLang="en-US">
            <a:latin typeface="Times New Roman" panose="02020603050405020304" pitchFamily="18" charset="0"/>
            <a:cs typeface="Times New Roman" panose="02020603050405020304" pitchFamily="18" charset="0"/>
          </a:endParaRPr>
        </a:p>
      </dgm:t>
    </dgm:pt>
    <dgm:pt modelId="{24CD429B-A616-40AE-BBB7-958021FA9C83}">
      <dgm:prSet phldrT="[文本]"/>
      <dgm:spPr/>
      <dgm:t>
        <a:bodyPr/>
        <a:lstStyle/>
        <a:p>
          <a:r>
            <a:rPr lang="en-US" altLang="zh-CN">
              <a:latin typeface="Times New Roman" panose="02020603050405020304" pitchFamily="18" charset="0"/>
              <a:cs typeface="Times New Roman" panose="02020603050405020304" pitchFamily="18" charset="0"/>
            </a:rPr>
            <a:t>India</a:t>
          </a:r>
          <a:endParaRPr lang="zh-CN" altLang="en-US">
            <a:latin typeface="Times New Roman" panose="02020603050405020304" pitchFamily="18" charset="0"/>
            <a:cs typeface="Times New Roman" panose="02020603050405020304" pitchFamily="18" charset="0"/>
          </a:endParaRPr>
        </a:p>
      </dgm:t>
    </dgm:pt>
    <dgm:pt modelId="{E2EE4462-318A-450D-A52D-94722A7B1416}" type="parTrans" cxnId="{5EAB823F-6167-4D66-A10E-B2B765C1F9A3}">
      <dgm:prSet/>
      <dgm:spPr/>
      <dgm:t>
        <a:bodyPr/>
        <a:lstStyle/>
        <a:p>
          <a:endParaRPr lang="zh-CN" altLang="en-US">
            <a:latin typeface="Times New Roman" panose="02020603050405020304" pitchFamily="18" charset="0"/>
            <a:cs typeface="Times New Roman" panose="02020603050405020304" pitchFamily="18" charset="0"/>
          </a:endParaRPr>
        </a:p>
      </dgm:t>
    </dgm:pt>
    <dgm:pt modelId="{E145E7BC-14BA-4AC5-83B1-94EED8B7CB70}" type="sibTrans" cxnId="{5EAB823F-6167-4D66-A10E-B2B765C1F9A3}">
      <dgm:prSet/>
      <dgm:spPr/>
      <dgm:t>
        <a:bodyPr/>
        <a:lstStyle/>
        <a:p>
          <a:endParaRPr lang="zh-CN" altLang="en-US">
            <a:latin typeface="Times New Roman" panose="02020603050405020304" pitchFamily="18" charset="0"/>
            <a:cs typeface="Times New Roman" panose="02020603050405020304" pitchFamily="18" charset="0"/>
          </a:endParaRPr>
        </a:p>
      </dgm:t>
    </dgm:pt>
    <dgm:pt modelId="{07B2F289-6C30-4610-A619-B2AD1EF6765D}" type="pres">
      <dgm:prSet presAssocID="{B768953C-BF86-44C6-BEDC-D246693163F0}" presName="diagram" presStyleCnt="0">
        <dgm:presLayoutVars>
          <dgm:chPref val="1"/>
          <dgm:dir/>
          <dgm:animOne val="branch"/>
          <dgm:animLvl val="lvl"/>
          <dgm:resizeHandles val="exact"/>
        </dgm:presLayoutVars>
      </dgm:prSet>
      <dgm:spPr/>
    </dgm:pt>
    <dgm:pt modelId="{C883C0F9-1AAA-417C-8EEB-9802ADEE7823}" type="pres">
      <dgm:prSet presAssocID="{1B52430A-3EDC-4031-A34D-756FEC60BD0F}" presName="root1" presStyleCnt="0"/>
      <dgm:spPr/>
    </dgm:pt>
    <dgm:pt modelId="{7C1C417A-67B2-4455-815E-2CF51725F47E}" type="pres">
      <dgm:prSet presAssocID="{1B52430A-3EDC-4031-A34D-756FEC60BD0F}" presName="LevelOneTextNode" presStyleLbl="node0" presStyleIdx="0" presStyleCnt="1">
        <dgm:presLayoutVars>
          <dgm:chPref val="3"/>
        </dgm:presLayoutVars>
      </dgm:prSet>
      <dgm:spPr/>
    </dgm:pt>
    <dgm:pt modelId="{DE8802DD-FB64-4968-A740-B54BBD23D47C}" type="pres">
      <dgm:prSet presAssocID="{1B52430A-3EDC-4031-A34D-756FEC60BD0F}" presName="level2hierChild" presStyleCnt="0"/>
      <dgm:spPr/>
    </dgm:pt>
    <dgm:pt modelId="{7B4DF7BF-EDD7-488C-8FAA-64B4040F7E76}" type="pres">
      <dgm:prSet presAssocID="{21FB69EE-8542-41FD-9648-B750DC032FB8}" presName="conn2-1" presStyleLbl="parChTrans1D2" presStyleIdx="0" presStyleCnt="2"/>
      <dgm:spPr/>
    </dgm:pt>
    <dgm:pt modelId="{533FB316-E030-44DB-BAD2-5E9B6275E31F}" type="pres">
      <dgm:prSet presAssocID="{21FB69EE-8542-41FD-9648-B750DC032FB8}" presName="connTx" presStyleLbl="parChTrans1D2" presStyleIdx="0" presStyleCnt="2"/>
      <dgm:spPr/>
    </dgm:pt>
    <dgm:pt modelId="{9F4EBC84-05DD-48F9-9861-B48FCAD1B43C}" type="pres">
      <dgm:prSet presAssocID="{CFB412E1-EED9-4145-A69A-E9295A739B31}" presName="root2" presStyleCnt="0"/>
      <dgm:spPr/>
    </dgm:pt>
    <dgm:pt modelId="{883B7DB2-2A34-45EE-A5BD-9CB6122AB228}" type="pres">
      <dgm:prSet presAssocID="{CFB412E1-EED9-4145-A69A-E9295A739B31}" presName="LevelTwoTextNode" presStyleLbl="node2" presStyleIdx="0" presStyleCnt="2">
        <dgm:presLayoutVars>
          <dgm:chPref val="3"/>
        </dgm:presLayoutVars>
      </dgm:prSet>
      <dgm:spPr/>
      <dgm:t>
        <a:bodyPr/>
        <a:lstStyle/>
        <a:p>
          <a:endParaRPr lang="zh-CN" altLang="en-US"/>
        </a:p>
      </dgm:t>
    </dgm:pt>
    <dgm:pt modelId="{A027ECDE-569F-45FB-8432-EB4CC2F4F7F0}" type="pres">
      <dgm:prSet presAssocID="{CFB412E1-EED9-4145-A69A-E9295A739B31}" presName="level3hierChild" presStyleCnt="0"/>
      <dgm:spPr/>
    </dgm:pt>
    <dgm:pt modelId="{FB77602A-E05C-46C3-A7A0-F1BA48B3853F}" type="pres">
      <dgm:prSet presAssocID="{1D91E00D-624F-4D42-950F-AA4CF243B618}" presName="conn2-1" presStyleLbl="parChTrans1D3" presStyleIdx="0" presStyleCnt="6"/>
      <dgm:spPr/>
    </dgm:pt>
    <dgm:pt modelId="{0387ADB1-ED40-4A70-A166-E1AB0B50AA92}" type="pres">
      <dgm:prSet presAssocID="{1D91E00D-624F-4D42-950F-AA4CF243B618}" presName="connTx" presStyleLbl="parChTrans1D3" presStyleIdx="0" presStyleCnt="6"/>
      <dgm:spPr/>
    </dgm:pt>
    <dgm:pt modelId="{92DE121B-A59F-4907-9967-2485E68C99DB}" type="pres">
      <dgm:prSet presAssocID="{D4D22C63-7462-4288-B515-2F36FC370396}" presName="root2" presStyleCnt="0"/>
      <dgm:spPr/>
    </dgm:pt>
    <dgm:pt modelId="{C811F810-AE5E-4C27-8D42-ADB56DA581CD}" type="pres">
      <dgm:prSet presAssocID="{D4D22C63-7462-4288-B515-2F36FC370396}" presName="LevelTwoTextNode" presStyleLbl="node3" presStyleIdx="0" presStyleCnt="6">
        <dgm:presLayoutVars>
          <dgm:chPref val="3"/>
        </dgm:presLayoutVars>
      </dgm:prSet>
      <dgm:spPr/>
    </dgm:pt>
    <dgm:pt modelId="{6C170C72-27AA-46F1-9065-D7723AA681DF}" type="pres">
      <dgm:prSet presAssocID="{D4D22C63-7462-4288-B515-2F36FC370396}" presName="level3hierChild" presStyleCnt="0"/>
      <dgm:spPr/>
    </dgm:pt>
    <dgm:pt modelId="{1AE0EE9E-F610-42A8-B947-0C8AB243DB47}" type="pres">
      <dgm:prSet presAssocID="{CB39A43B-6020-495B-8D25-62B572950F14}" presName="conn2-1" presStyleLbl="parChTrans1D3" presStyleIdx="1" presStyleCnt="6"/>
      <dgm:spPr/>
    </dgm:pt>
    <dgm:pt modelId="{2E47E327-0562-4C90-98CA-C66C328FFCFA}" type="pres">
      <dgm:prSet presAssocID="{CB39A43B-6020-495B-8D25-62B572950F14}" presName="connTx" presStyleLbl="parChTrans1D3" presStyleIdx="1" presStyleCnt="6"/>
      <dgm:spPr/>
    </dgm:pt>
    <dgm:pt modelId="{60AC4116-A53D-4598-83DF-B4AC38E3D915}" type="pres">
      <dgm:prSet presAssocID="{AE467044-E021-4079-917E-3E5D18D2B8B7}" presName="root2" presStyleCnt="0"/>
      <dgm:spPr/>
    </dgm:pt>
    <dgm:pt modelId="{C98CCE94-72B5-4B86-BC70-15FF85F191F9}" type="pres">
      <dgm:prSet presAssocID="{AE467044-E021-4079-917E-3E5D18D2B8B7}" presName="LevelTwoTextNode" presStyleLbl="node3" presStyleIdx="1" presStyleCnt="6">
        <dgm:presLayoutVars>
          <dgm:chPref val="3"/>
        </dgm:presLayoutVars>
      </dgm:prSet>
      <dgm:spPr/>
    </dgm:pt>
    <dgm:pt modelId="{84F39AFE-13F6-4954-A265-AA9E7F1515F6}" type="pres">
      <dgm:prSet presAssocID="{AE467044-E021-4079-917E-3E5D18D2B8B7}" presName="level3hierChild" presStyleCnt="0"/>
      <dgm:spPr/>
    </dgm:pt>
    <dgm:pt modelId="{2848777F-56E4-4EF9-A809-B18DD7282259}" type="pres">
      <dgm:prSet presAssocID="{22DBC00C-F289-4EA6-9F50-46113C951D6B}" presName="conn2-1" presStyleLbl="parChTrans1D3" presStyleIdx="2" presStyleCnt="6"/>
      <dgm:spPr/>
    </dgm:pt>
    <dgm:pt modelId="{9331F651-BE73-400C-BEEA-08EB13C15AB5}" type="pres">
      <dgm:prSet presAssocID="{22DBC00C-F289-4EA6-9F50-46113C951D6B}" presName="connTx" presStyleLbl="parChTrans1D3" presStyleIdx="2" presStyleCnt="6"/>
      <dgm:spPr/>
    </dgm:pt>
    <dgm:pt modelId="{5E7CB41D-EE2B-4C05-AAD0-A79518E06974}" type="pres">
      <dgm:prSet presAssocID="{05D75521-FDEF-49DD-B0FF-378634C8EBB4}" presName="root2" presStyleCnt="0"/>
      <dgm:spPr/>
    </dgm:pt>
    <dgm:pt modelId="{9EB66E87-99FC-4924-A121-90598D4901AA}" type="pres">
      <dgm:prSet presAssocID="{05D75521-FDEF-49DD-B0FF-378634C8EBB4}" presName="LevelTwoTextNode" presStyleLbl="node3" presStyleIdx="2" presStyleCnt="6">
        <dgm:presLayoutVars>
          <dgm:chPref val="3"/>
        </dgm:presLayoutVars>
      </dgm:prSet>
      <dgm:spPr/>
    </dgm:pt>
    <dgm:pt modelId="{2B821909-FF86-46C4-B0EB-3219AAA19A3D}" type="pres">
      <dgm:prSet presAssocID="{05D75521-FDEF-49DD-B0FF-378634C8EBB4}" presName="level3hierChild" presStyleCnt="0"/>
      <dgm:spPr/>
    </dgm:pt>
    <dgm:pt modelId="{64D3F4B3-45BA-4147-9CB1-D787A4DCF1AE}" type="pres">
      <dgm:prSet presAssocID="{D861FA30-DA91-4079-9F68-E5C6FE938BE3}" presName="conn2-1" presStyleLbl="parChTrans1D2" presStyleIdx="1" presStyleCnt="2"/>
      <dgm:spPr/>
    </dgm:pt>
    <dgm:pt modelId="{84BF3C4D-02DE-4E7A-98F3-14418F096588}" type="pres">
      <dgm:prSet presAssocID="{D861FA30-DA91-4079-9F68-E5C6FE938BE3}" presName="connTx" presStyleLbl="parChTrans1D2" presStyleIdx="1" presStyleCnt="2"/>
      <dgm:spPr/>
    </dgm:pt>
    <dgm:pt modelId="{10CEF150-647A-49AB-8BA9-FBB538C072F2}" type="pres">
      <dgm:prSet presAssocID="{147BAB2A-5F4B-4301-B10E-CAFF115500DA}" presName="root2" presStyleCnt="0"/>
      <dgm:spPr/>
    </dgm:pt>
    <dgm:pt modelId="{E9766938-AE4D-4051-B293-6F2A54A6882B}" type="pres">
      <dgm:prSet presAssocID="{147BAB2A-5F4B-4301-B10E-CAFF115500DA}" presName="LevelTwoTextNode" presStyleLbl="node2" presStyleIdx="1" presStyleCnt="2">
        <dgm:presLayoutVars>
          <dgm:chPref val="3"/>
        </dgm:presLayoutVars>
      </dgm:prSet>
      <dgm:spPr/>
    </dgm:pt>
    <dgm:pt modelId="{854F2201-FAA2-4505-AA69-C50A3D84BB1A}" type="pres">
      <dgm:prSet presAssocID="{147BAB2A-5F4B-4301-B10E-CAFF115500DA}" presName="level3hierChild" presStyleCnt="0"/>
      <dgm:spPr/>
    </dgm:pt>
    <dgm:pt modelId="{265A360E-F772-49DC-8B62-8A81CA5C91EF}" type="pres">
      <dgm:prSet presAssocID="{7545B7C6-DA4A-4D26-97C5-AB2C2E16CD8C}" presName="conn2-1" presStyleLbl="parChTrans1D3" presStyleIdx="3" presStyleCnt="6"/>
      <dgm:spPr/>
    </dgm:pt>
    <dgm:pt modelId="{9035B153-DEB8-4FE2-BF86-6BDB9B87009A}" type="pres">
      <dgm:prSet presAssocID="{7545B7C6-DA4A-4D26-97C5-AB2C2E16CD8C}" presName="connTx" presStyleLbl="parChTrans1D3" presStyleIdx="3" presStyleCnt="6"/>
      <dgm:spPr/>
    </dgm:pt>
    <dgm:pt modelId="{CFDB4FDD-7C4F-4371-9235-7674401A5DD7}" type="pres">
      <dgm:prSet presAssocID="{F2878AF9-72B6-4509-8B29-A683BB47BDAD}" presName="root2" presStyleCnt="0"/>
      <dgm:spPr/>
    </dgm:pt>
    <dgm:pt modelId="{B9872965-D69D-4B78-99F9-14B28DFEBA52}" type="pres">
      <dgm:prSet presAssocID="{F2878AF9-72B6-4509-8B29-A683BB47BDAD}" presName="LevelTwoTextNode" presStyleLbl="node3" presStyleIdx="3" presStyleCnt="6">
        <dgm:presLayoutVars>
          <dgm:chPref val="3"/>
        </dgm:presLayoutVars>
      </dgm:prSet>
      <dgm:spPr/>
      <dgm:t>
        <a:bodyPr/>
        <a:lstStyle/>
        <a:p>
          <a:endParaRPr lang="zh-CN" altLang="en-US"/>
        </a:p>
      </dgm:t>
    </dgm:pt>
    <dgm:pt modelId="{DB55516F-CD38-47F6-805B-44B96ED33D99}" type="pres">
      <dgm:prSet presAssocID="{F2878AF9-72B6-4509-8B29-A683BB47BDAD}" presName="level3hierChild" presStyleCnt="0"/>
      <dgm:spPr/>
    </dgm:pt>
    <dgm:pt modelId="{62905BC5-49B4-44D5-8E10-D3B9F0E86013}" type="pres">
      <dgm:prSet presAssocID="{022D75D4-C703-4B6C-8DBE-16CA8DE4E3E4}" presName="conn2-1" presStyleLbl="parChTrans1D3" presStyleIdx="4" presStyleCnt="6"/>
      <dgm:spPr/>
    </dgm:pt>
    <dgm:pt modelId="{D7609028-3CAA-4DE6-BF6E-F920B3F06342}" type="pres">
      <dgm:prSet presAssocID="{022D75D4-C703-4B6C-8DBE-16CA8DE4E3E4}" presName="connTx" presStyleLbl="parChTrans1D3" presStyleIdx="4" presStyleCnt="6"/>
      <dgm:spPr/>
    </dgm:pt>
    <dgm:pt modelId="{88C83FF5-37A4-4A1E-9692-50A2ED85F53D}" type="pres">
      <dgm:prSet presAssocID="{9CD094F8-E745-4654-8C1A-792489261853}" presName="root2" presStyleCnt="0"/>
      <dgm:spPr/>
    </dgm:pt>
    <dgm:pt modelId="{BDFFDB66-0AD1-42A4-8242-334FBA6658F1}" type="pres">
      <dgm:prSet presAssocID="{9CD094F8-E745-4654-8C1A-792489261853}" presName="LevelTwoTextNode" presStyleLbl="node3" presStyleIdx="4" presStyleCnt="6">
        <dgm:presLayoutVars>
          <dgm:chPref val="3"/>
        </dgm:presLayoutVars>
      </dgm:prSet>
      <dgm:spPr/>
    </dgm:pt>
    <dgm:pt modelId="{B8511831-C9E7-4129-B4CF-CCD6FA6F0990}" type="pres">
      <dgm:prSet presAssocID="{9CD094F8-E745-4654-8C1A-792489261853}" presName="level3hierChild" presStyleCnt="0"/>
      <dgm:spPr/>
    </dgm:pt>
    <dgm:pt modelId="{494513C3-EA89-4902-BAFB-42D9E772BBC1}" type="pres">
      <dgm:prSet presAssocID="{E2EE4462-318A-450D-A52D-94722A7B1416}" presName="conn2-1" presStyleLbl="parChTrans1D3" presStyleIdx="5" presStyleCnt="6"/>
      <dgm:spPr/>
    </dgm:pt>
    <dgm:pt modelId="{A30030E8-121A-440A-9768-B34027660F5A}" type="pres">
      <dgm:prSet presAssocID="{E2EE4462-318A-450D-A52D-94722A7B1416}" presName="connTx" presStyleLbl="parChTrans1D3" presStyleIdx="5" presStyleCnt="6"/>
      <dgm:spPr/>
    </dgm:pt>
    <dgm:pt modelId="{EE5C276E-DE29-4417-A723-B353CFB2AC5A}" type="pres">
      <dgm:prSet presAssocID="{24CD429B-A616-40AE-BBB7-958021FA9C83}" presName="root2" presStyleCnt="0"/>
      <dgm:spPr/>
    </dgm:pt>
    <dgm:pt modelId="{C4D9BEDF-006C-4C07-ADB4-613211F361A4}" type="pres">
      <dgm:prSet presAssocID="{24CD429B-A616-40AE-BBB7-958021FA9C83}" presName="LevelTwoTextNode" presStyleLbl="node3" presStyleIdx="5" presStyleCnt="6">
        <dgm:presLayoutVars>
          <dgm:chPref val="3"/>
        </dgm:presLayoutVars>
      </dgm:prSet>
      <dgm:spPr/>
    </dgm:pt>
    <dgm:pt modelId="{B42119A0-E723-4030-B6E0-D7F4B742961A}" type="pres">
      <dgm:prSet presAssocID="{24CD429B-A616-40AE-BBB7-958021FA9C83}" presName="level3hierChild" presStyleCnt="0"/>
      <dgm:spPr/>
    </dgm:pt>
  </dgm:ptLst>
  <dgm:cxnLst>
    <dgm:cxn modelId="{CD8BCCE2-4180-4007-9CDC-C5835CF6E842}" type="presOf" srcId="{CB39A43B-6020-495B-8D25-62B572950F14}" destId="{2E47E327-0562-4C90-98CA-C66C328FFCFA}" srcOrd="1" destOrd="0" presId="urn:microsoft.com/office/officeart/2005/8/layout/hierarchy2"/>
    <dgm:cxn modelId="{065CEFE2-8338-41C7-B15D-01B3E35EA196}" type="presOf" srcId="{D861FA30-DA91-4079-9F68-E5C6FE938BE3}" destId="{64D3F4B3-45BA-4147-9CB1-D787A4DCF1AE}" srcOrd="0" destOrd="0" presId="urn:microsoft.com/office/officeart/2005/8/layout/hierarchy2"/>
    <dgm:cxn modelId="{5384DAF1-EB6D-4293-8113-E18E3C700939}" type="presOf" srcId="{E2EE4462-318A-450D-A52D-94722A7B1416}" destId="{A30030E8-121A-440A-9768-B34027660F5A}" srcOrd="1" destOrd="0" presId="urn:microsoft.com/office/officeart/2005/8/layout/hierarchy2"/>
    <dgm:cxn modelId="{160FFE75-65F4-443A-806C-AA3370E5C757}" srcId="{CFB412E1-EED9-4145-A69A-E9295A739B31}" destId="{05D75521-FDEF-49DD-B0FF-378634C8EBB4}" srcOrd="2" destOrd="0" parTransId="{22DBC00C-F289-4EA6-9F50-46113C951D6B}" sibTransId="{72E3EECC-8DCE-4775-95E1-27E1D3FF124D}"/>
    <dgm:cxn modelId="{C1485604-C7E7-4A22-A425-17200746A524}" srcId="{1B52430A-3EDC-4031-A34D-756FEC60BD0F}" destId="{CFB412E1-EED9-4145-A69A-E9295A739B31}" srcOrd="0" destOrd="0" parTransId="{21FB69EE-8542-41FD-9648-B750DC032FB8}" sibTransId="{BC0C1B11-12DF-43A7-A048-879B01A2C3C1}"/>
    <dgm:cxn modelId="{03AD99C0-131B-40CA-88AD-41290538223D}" type="presOf" srcId="{1D91E00D-624F-4D42-950F-AA4CF243B618}" destId="{FB77602A-E05C-46C3-A7A0-F1BA48B3853F}" srcOrd="0" destOrd="0" presId="urn:microsoft.com/office/officeart/2005/8/layout/hierarchy2"/>
    <dgm:cxn modelId="{9E724623-976C-4996-A1A8-375612EC0E40}" type="presOf" srcId="{022D75D4-C703-4B6C-8DBE-16CA8DE4E3E4}" destId="{D7609028-3CAA-4DE6-BF6E-F920B3F06342}" srcOrd="1" destOrd="0" presId="urn:microsoft.com/office/officeart/2005/8/layout/hierarchy2"/>
    <dgm:cxn modelId="{8BECDEEC-2F19-420E-B863-20E88A8C87AA}" type="presOf" srcId="{B768953C-BF86-44C6-BEDC-D246693163F0}" destId="{07B2F289-6C30-4610-A619-B2AD1EF6765D}" srcOrd="0" destOrd="0" presId="urn:microsoft.com/office/officeart/2005/8/layout/hierarchy2"/>
    <dgm:cxn modelId="{DDC6C3AA-0E4B-4717-86C4-303ADE4FEB5B}" type="presOf" srcId="{1D91E00D-624F-4D42-950F-AA4CF243B618}" destId="{0387ADB1-ED40-4A70-A166-E1AB0B50AA92}" srcOrd="1" destOrd="0" presId="urn:microsoft.com/office/officeart/2005/8/layout/hierarchy2"/>
    <dgm:cxn modelId="{FB1AFB5F-E128-43BC-AA3B-0BEE3B6A54CB}" type="presOf" srcId="{E2EE4462-318A-450D-A52D-94722A7B1416}" destId="{494513C3-EA89-4902-BAFB-42D9E772BBC1}" srcOrd="0" destOrd="0" presId="urn:microsoft.com/office/officeart/2005/8/layout/hierarchy2"/>
    <dgm:cxn modelId="{6E447649-1482-4764-B444-81D5BEE7CBC0}" type="presOf" srcId="{AE467044-E021-4079-917E-3E5D18D2B8B7}" destId="{C98CCE94-72B5-4B86-BC70-15FF85F191F9}" srcOrd="0" destOrd="0" presId="urn:microsoft.com/office/officeart/2005/8/layout/hierarchy2"/>
    <dgm:cxn modelId="{CEF88E22-5A38-4B63-AAA4-25908EE9BDBA}" type="presOf" srcId="{D861FA30-DA91-4079-9F68-E5C6FE938BE3}" destId="{84BF3C4D-02DE-4E7A-98F3-14418F096588}" srcOrd="1" destOrd="0" presId="urn:microsoft.com/office/officeart/2005/8/layout/hierarchy2"/>
    <dgm:cxn modelId="{BD08FF40-93EE-4F38-B46A-57719576D4F0}" srcId="{147BAB2A-5F4B-4301-B10E-CAFF115500DA}" destId="{9CD094F8-E745-4654-8C1A-792489261853}" srcOrd="1" destOrd="0" parTransId="{022D75D4-C703-4B6C-8DBE-16CA8DE4E3E4}" sibTransId="{2AB19C38-D795-4DE5-8AD6-F15FA8A6A1E5}"/>
    <dgm:cxn modelId="{80DB1212-C16D-4CA0-846D-50FB892FBEC4}" type="presOf" srcId="{D4D22C63-7462-4288-B515-2F36FC370396}" destId="{C811F810-AE5E-4C27-8D42-ADB56DA581CD}" srcOrd="0" destOrd="0" presId="urn:microsoft.com/office/officeart/2005/8/layout/hierarchy2"/>
    <dgm:cxn modelId="{3B3658F1-A66E-4E75-800C-716562F86F49}" type="presOf" srcId="{22DBC00C-F289-4EA6-9F50-46113C951D6B}" destId="{9331F651-BE73-400C-BEEA-08EB13C15AB5}" srcOrd="1" destOrd="0" presId="urn:microsoft.com/office/officeart/2005/8/layout/hierarchy2"/>
    <dgm:cxn modelId="{5EAB823F-6167-4D66-A10E-B2B765C1F9A3}" srcId="{147BAB2A-5F4B-4301-B10E-CAFF115500DA}" destId="{24CD429B-A616-40AE-BBB7-958021FA9C83}" srcOrd="2" destOrd="0" parTransId="{E2EE4462-318A-450D-A52D-94722A7B1416}" sibTransId="{E145E7BC-14BA-4AC5-83B1-94EED8B7CB70}"/>
    <dgm:cxn modelId="{0F4E5C85-4140-4F67-BA49-CA6B88A5C863}" srcId="{CFB412E1-EED9-4145-A69A-E9295A739B31}" destId="{D4D22C63-7462-4288-B515-2F36FC370396}" srcOrd="0" destOrd="0" parTransId="{1D91E00D-624F-4D42-950F-AA4CF243B618}" sibTransId="{61E1002B-532F-416E-B55B-17F326D84BAE}"/>
    <dgm:cxn modelId="{6E8E8CF7-9AAE-42C2-9598-1DCE7971F418}" type="presOf" srcId="{7545B7C6-DA4A-4D26-97C5-AB2C2E16CD8C}" destId="{265A360E-F772-49DC-8B62-8A81CA5C91EF}" srcOrd="0" destOrd="0" presId="urn:microsoft.com/office/officeart/2005/8/layout/hierarchy2"/>
    <dgm:cxn modelId="{1A9ABC80-A185-4B08-9B94-1DD6E11F1799}" type="presOf" srcId="{9CD094F8-E745-4654-8C1A-792489261853}" destId="{BDFFDB66-0AD1-42A4-8242-334FBA6658F1}" srcOrd="0" destOrd="0" presId="urn:microsoft.com/office/officeart/2005/8/layout/hierarchy2"/>
    <dgm:cxn modelId="{6B66274B-73E4-41E0-B7C1-72C33605DC8E}" type="presOf" srcId="{7545B7C6-DA4A-4D26-97C5-AB2C2E16CD8C}" destId="{9035B153-DEB8-4FE2-BF86-6BDB9B87009A}" srcOrd="1" destOrd="0" presId="urn:microsoft.com/office/officeart/2005/8/layout/hierarchy2"/>
    <dgm:cxn modelId="{9D5C520E-3CA3-414A-BBE6-226CCDCF0FAF}" type="presOf" srcId="{1B52430A-3EDC-4031-A34D-756FEC60BD0F}" destId="{7C1C417A-67B2-4455-815E-2CF51725F47E}" srcOrd="0" destOrd="0" presId="urn:microsoft.com/office/officeart/2005/8/layout/hierarchy2"/>
    <dgm:cxn modelId="{02188A65-56EF-4B53-B0D3-EEB4D154ECBB}" type="presOf" srcId="{05D75521-FDEF-49DD-B0FF-378634C8EBB4}" destId="{9EB66E87-99FC-4924-A121-90598D4901AA}" srcOrd="0" destOrd="0" presId="urn:microsoft.com/office/officeart/2005/8/layout/hierarchy2"/>
    <dgm:cxn modelId="{C9AEE74C-D4B7-4E0C-B669-CBE6F113A60E}" type="presOf" srcId="{CFB412E1-EED9-4145-A69A-E9295A739B31}" destId="{883B7DB2-2A34-45EE-A5BD-9CB6122AB228}" srcOrd="0" destOrd="0" presId="urn:microsoft.com/office/officeart/2005/8/layout/hierarchy2"/>
    <dgm:cxn modelId="{018C5985-DB5A-4F48-81B0-605615142904}" type="presOf" srcId="{147BAB2A-5F4B-4301-B10E-CAFF115500DA}" destId="{E9766938-AE4D-4051-B293-6F2A54A6882B}" srcOrd="0" destOrd="0" presId="urn:microsoft.com/office/officeart/2005/8/layout/hierarchy2"/>
    <dgm:cxn modelId="{1BC2F724-C908-493B-A316-E8E5FEA85197}" srcId="{1B52430A-3EDC-4031-A34D-756FEC60BD0F}" destId="{147BAB2A-5F4B-4301-B10E-CAFF115500DA}" srcOrd="1" destOrd="0" parTransId="{D861FA30-DA91-4079-9F68-E5C6FE938BE3}" sibTransId="{5EBBFC51-BEE8-4F87-996B-436D91D002C4}"/>
    <dgm:cxn modelId="{3AA762ED-1AF2-4A5B-9351-F20317E4FB47}" type="presOf" srcId="{022D75D4-C703-4B6C-8DBE-16CA8DE4E3E4}" destId="{62905BC5-49B4-44D5-8E10-D3B9F0E86013}" srcOrd="0" destOrd="0" presId="urn:microsoft.com/office/officeart/2005/8/layout/hierarchy2"/>
    <dgm:cxn modelId="{8D0645BC-F656-49C0-B0F1-11B6CC928036}" srcId="{CFB412E1-EED9-4145-A69A-E9295A739B31}" destId="{AE467044-E021-4079-917E-3E5D18D2B8B7}" srcOrd="1" destOrd="0" parTransId="{CB39A43B-6020-495B-8D25-62B572950F14}" sibTransId="{F8D94574-1660-4F55-9074-48C5CEF6F358}"/>
    <dgm:cxn modelId="{40090792-D284-4050-ACF4-0473CE57A956}" type="presOf" srcId="{22DBC00C-F289-4EA6-9F50-46113C951D6B}" destId="{2848777F-56E4-4EF9-A809-B18DD7282259}" srcOrd="0" destOrd="0" presId="urn:microsoft.com/office/officeart/2005/8/layout/hierarchy2"/>
    <dgm:cxn modelId="{EFF84AD4-D0E9-4600-8BC5-B4ED38C51F55}" srcId="{B768953C-BF86-44C6-BEDC-D246693163F0}" destId="{1B52430A-3EDC-4031-A34D-756FEC60BD0F}" srcOrd="0" destOrd="0" parTransId="{3E9D57CD-8021-489D-A76B-50A40F25B080}" sibTransId="{413E8A88-4A1B-4354-A1C7-6527AF40EDCA}"/>
    <dgm:cxn modelId="{059C24C4-322E-4944-A5BE-D8BFC854FA32}" type="presOf" srcId="{24CD429B-A616-40AE-BBB7-958021FA9C83}" destId="{C4D9BEDF-006C-4C07-ADB4-613211F361A4}" srcOrd="0" destOrd="0" presId="urn:microsoft.com/office/officeart/2005/8/layout/hierarchy2"/>
    <dgm:cxn modelId="{477A451D-3AE9-4732-97A6-658C7EA97209}" type="presOf" srcId="{21FB69EE-8542-41FD-9648-B750DC032FB8}" destId="{7B4DF7BF-EDD7-488C-8FAA-64B4040F7E76}" srcOrd="0" destOrd="0" presId="urn:microsoft.com/office/officeart/2005/8/layout/hierarchy2"/>
    <dgm:cxn modelId="{A9541665-4CA6-41B1-B322-8AF10EDCAB58}" type="presOf" srcId="{CB39A43B-6020-495B-8D25-62B572950F14}" destId="{1AE0EE9E-F610-42A8-B947-0C8AB243DB47}" srcOrd="0" destOrd="0" presId="urn:microsoft.com/office/officeart/2005/8/layout/hierarchy2"/>
    <dgm:cxn modelId="{6EA49F3B-864B-4CE9-99CB-9BFA6E8BD78B}" type="presOf" srcId="{F2878AF9-72B6-4509-8B29-A683BB47BDAD}" destId="{B9872965-D69D-4B78-99F9-14B28DFEBA52}" srcOrd="0" destOrd="0" presId="urn:microsoft.com/office/officeart/2005/8/layout/hierarchy2"/>
    <dgm:cxn modelId="{45B77F51-50A0-41CB-9277-EDCBC6605ECB}" type="presOf" srcId="{21FB69EE-8542-41FD-9648-B750DC032FB8}" destId="{533FB316-E030-44DB-BAD2-5E9B6275E31F}" srcOrd="1" destOrd="0" presId="urn:microsoft.com/office/officeart/2005/8/layout/hierarchy2"/>
    <dgm:cxn modelId="{A24D574E-BFE8-4751-B669-8C3200E8BB1E}" srcId="{147BAB2A-5F4B-4301-B10E-CAFF115500DA}" destId="{F2878AF9-72B6-4509-8B29-A683BB47BDAD}" srcOrd="0" destOrd="0" parTransId="{7545B7C6-DA4A-4D26-97C5-AB2C2E16CD8C}" sibTransId="{9383FC20-43C3-4A6B-B58C-D5069898AD16}"/>
    <dgm:cxn modelId="{E513FFB8-618B-45A2-AC72-069FBDDD056E}" type="presParOf" srcId="{07B2F289-6C30-4610-A619-B2AD1EF6765D}" destId="{C883C0F9-1AAA-417C-8EEB-9802ADEE7823}" srcOrd="0" destOrd="0" presId="urn:microsoft.com/office/officeart/2005/8/layout/hierarchy2"/>
    <dgm:cxn modelId="{9B6245EA-B7B6-4D6E-A08B-06DC3B2507DC}" type="presParOf" srcId="{C883C0F9-1AAA-417C-8EEB-9802ADEE7823}" destId="{7C1C417A-67B2-4455-815E-2CF51725F47E}" srcOrd="0" destOrd="0" presId="urn:microsoft.com/office/officeart/2005/8/layout/hierarchy2"/>
    <dgm:cxn modelId="{D4FC2B61-1906-41B3-A099-74D8036E01ED}" type="presParOf" srcId="{C883C0F9-1AAA-417C-8EEB-9802ADEE7823}" destId="{DE8802DD-FB64-4968-A740-B54BBD23D47C}" srcOrd="1" destOrd="0" presId="urn:microsoft.com/office/officeart/2005/8/layout/hierarchy2"/>
    <dgm:cxn modelId="{8075D494-E084-4333-BDC2-62C90564973C}" type="presParOf" srcId="{DE8802DD-FB64-4968-A740-B54BBD23D47C}" destId="{7B4DF7BF-EDD7-488C-8FAA-64B4040F7E76}" srcOrd="0" destOrd="0" presId="urn:microsoft.com/office/officeart/2005/8/layout/hierarchy2"/>
    <dgm:cxn modelId="{8D8468C9-3A3C-4053-800F-24F56D5F1D7D}" type="presParOf" srcId="{7B4DF7BF-EDD7-488C-8FAA-64B4040F7E76}" destId="{533FB316-E030-44DB-BAD2-5E9B6275E31F}" srcOrd="0" destOrd="0" presId="urn:microsoft.com/office/officeart/2005/8/layout/hierarchy2"/>
    <dgm:cxn modelId="{A4AD3ED0-C348-476C-A29F-738E8E4E3000}" type="presParOf" srcId="{DE8802DD-FB64-4968-A740-B54BBD23D47C}" destId="{9F4EBC84-05DD-48F9-9861-B48FCAD1B43C}" srcOrd="1" destOrd="0" presId="urn:microsoft.com/office/officeart/2005/8/layout/hierarchy2"/>
    <dgm:cxn modelId="{99A6472E-0BEF-4278-BE19-EC8E072D85D2}" type="presParOf" srcId="{9F4EBC84-05DD-48F9-9861-B48FCAD1B43C}" destId="{883B7DB2-2A34-45EE-A5BD-9CB6122AB228}" srcOrd="0" destOrd="0" presId="urn:microsoft.com/office/officeart/2005/8/layout/hierarchy2"/>
    <dgm:cxn modelId="{C90924B2-4922-4D06-81EE-63CE0DD009A9}" type="presParOf" srcId="{9F4EBC84-05DD-48F9-9861-B48FCAD1B43C}" destId="{A027ECDE-569F-45FB-8432-EB4CC2F4F7F0}" srcOrd="1" destOrd="0" presId="urn:microsoft.com/office/officeart/2005/8/layout/hierarchy2"/>
    <dgm:cxn modelId="{368CB572-C080-4C3F-804B-50C1C00E2D55}" type="presParOf" srcId="{A027ECDE-569F-45FB-8432-EB4CC2F4F7F0}" destId="{FB77602A-E05C-46C3-A7A0-F1BA48B3853F}" srcOrd="0" destOrd="0" presId="urn:microsoft.com/office/officeart/2005/8/layout/hierarchy2"/>
    <dgm:cxn modelId="{F839708A-5AE4-4B11-BCC5-F1A7A3BEC855}" type="presParOf" srcId="{FB77602A-E05C-46C3-A7A0-F1BA48B3853F}" destId="{0387ADB1-ED40-4A70-A166-E1AB0B50AA92}" srcOrd="0" destOrd="0" presId="urn:microsoft.com/office/officeart/2005/8/layout/hierarchy2"/>
    <dgm:cxn modelId="{B913ED9E-7C78-4911-8814-97DF56361288}" type="presParOf" srcId="{A027ECDE-569F-45FB-8432-EB4CC2F4F7F0}" destId="{92DE121B-A59F-4907-9967-2485E68C99DB}" srcOrd="1" destOrd="0" presId="urn:microsoft.com/office/officeart/2005/8/layout/hierarchy2"/>
    <dgm:cxn modelId="{A50AC481-442A-4492-9B86-7A48FCD93CD7}" type="presParOf" srcId="{92DE121B-A59F-4907-9967-2485E68C99DB}" destId="{C811F810-AE5E-4C27-8D42-ADB56DA581CD}" srcOrd="0" destOrd="0" presId="urn:microsoft.com/office/officeart/2005/8/layout/hierarchy2"/>
    <dgm:cxn modelId="{A92DC6D2-304C-4180-9ECA-9E03FC73E22B}" type="presParOf" srcId="{92DE121B-A59F-4907-9967-2485E68C99DB}" destId="{6C170C72-27AA-46F1-9065-D7723AA681DF}" srcOrd="1" destOrd="0" presId="urn:microsoft.com/office/officeart/2005/8/layout/hierarchy2"/>
    <dgm:cxn modelId="{6AB9656F-C58F-4B0C-BC9D-8555AD39ACE7}" type="presParOf" srcId="{A027ECDE-569F-45FB-8432-EB4CC2F4F7F0}" destId="{1AE0EE9E-F610-42A8-B947-0C8AB243DB47}" srcOrd="2" destOrd="0" presId="urn:microsoft.com/office/officeart/2005/8/layout/hierarchy2"/>
    <dgm:cxn modelId="{C6421E47-ADE0-434C-93F2-1AB2C024BFDA}" type="presParOf" srcId="{1AE0EE9E-F610-42A8-B947-0C8AB243DB47}" destId="{2E47E327-0562-4C90-98CA-C66C328FFCFA}" srcOrd="0" destOrd="0" presId="urn:microsoft.com/office/officeart/2005/8/layout/hierarchy2"/>
    <dgm:cxn modelId="{84869C30-0E0D-423C-B4F6-05870C910BAE}" type="presParOf" srcId="{A027ECDE-569F-45FB-8432-EB4CC2F4F7F0}" destId="{60AC4116-A53D-4598-83DF-B4AC38E3D915}" srcOrd="3" destOrd="0" presId="urn:microsoft.com/office/officeart/2005/8/layout/hierarchy2"/>
    <dgm:cxn modelId="{3F5BBF30-0970-492F-8716-2606679B60C9}" type="presParOf" srcId="{60AC4116-A53D-4598-83DF-B4AC38E3D915}" destId="{C98CCE94-72B5-4B86-BC70-15FF85F191F9}" srcOrd="0" destOrd="0" presId="urn:microsoft.com/office/officeart/2005/8/layout/hierarchy2"/>
    <dgm:cxn modelId="{75F6C34B-E4CC-48E0-815E-DA3C9DE51E3C}" type="presParOf" srcId="{60AC4116-A53D-4598-83DF-B4AC38E3D915}" destId="{84F39AFE-13F6-4954-A265-AA9E7F1515F6}" srcOrd="1" destOrd="0" presId="urn:microsoft.com/office/officeart/2005/8/layout/hierarchy2"/>
    <dgm:cxn modelId="{930979CA-516E-48DB-9DD4-BA670DA95761}" type="presParOf" srcId="{A027ECDE-569F-45FB-8432-EB4CC2F4F7F0}" destId="{2848777F-56E4-4EF9-A809-B18DD7282259}" srcOrd="4" destOrd="0" presId="urn:microsoft.com/office/officeart/2005/8/layout/hierarchy2"/>
    <dgm:cxn modelId="{07EEBD28-CD38-4724-AB87-9EF1804D52BC}" type="presParOf" srcId="{2848777F-56E4-4EF9-A809-B18DD7282259}" destId="{9331F651-BE73-400C-BEEA-08EB13C15AB5}" srcOrd="0" destOrd="0" presId="urn:microsoft.com/office/officeart/2005/8/layout/hierarchy2"/>
    <dgm:cxn modelId="{7B10414A-459D-41AD-BE38-7AC9CE6511BF}" type="presParOf" srcId="{A027ECDE-569F-45FB-8432-EB4CC2F4F7F0}" destId="{5E7CB41D-EE2B-4C05-AAD0-A79518E06974}" srcOrd="5" destOrd="0" presId="urn:microsoft.com/office/officeart/2005/8/layout/hierarchy2"/>
    <dgm:cxn modelId="{18D6C45E-221B-4184-A28F-2EBB55A1D888}" type="presParOf" srcId="{5E7CB41D-EE2B-4C05-AAD0-A79518E06974}" destId="{9EB66E87-99FC-4924-A121-90598D4901AA}" srcOrd="0" destOrd="0" presId="urn:microsoft.com/office/officeart/2005/8/layout/hierarchy2"/>
    <dgm:cxn modelId="{FA18C349-E70B-47A0-AE88-CA4F1BD38EB8}" type="presParOf" srcId="{5E7CB41D-EE2B-4C05-AAD0-A79518E06974}" destId="{2B821909-FF86-46C4-B0EB-3219AAA19A3D}" srcOrd="1" destOrd="0" presId="urn:microsoft.com/office/officeart/2005/8/layout/hierarchy2"/>
    <dgm:cxn modelId="{56E388BC-448B-452E-969D-1DAB3F987BDC}" type="presParOf" srcId="{DE8802DD-FB64-4968-A740-B54BBD23D47C}" destId="{64D3F4B3-45BA-4147-9CB1-D787A4DCF1AE}" srcOrd="2" destOrd="0" presId="urn:microsoft.com/office/officeart/2005/8/layout/hierarchy2"/>
    <dgm:cxn modelId="{6A6D4CF0-CCCB-478D-BA78-5E4DF3FCFA2C}" type="presParOf" srcId="{64D3F4B3-45BA-4147-9CB1-D787A4DCF1AE}" destId="{84BF3C4D-02DE-4E7A-98F3-14418F096588}" srcOrd="0" destOrd="0" presId="urn:microsoft.com/office/officeart/2005/8/layout/hierarchy2"/>
    <dgm:cxn modelId="{6B53FF06-21B1-42FA-AE76-7874992B55ED}" type="presParOf" srcId="{DE8802DD-FB64-4968-A740-B54BBD23D47C}" destId="{10CEF150-647A-49AB-8BA9-FBB538C072F2}" srcOrd="3" destOrd="0" presId="urn:microsoft.com/office/officeart/2005/8/layout/hierarchy2"/>
    <dgm:cxn modelId="{F27D6EF6-78AA-4757-BCAA-CEDB73792579}" type="presParOf" srcId="{10CEF150-647A-49AB-8BA9-FBB538C072F2}" destId="{E9766938-AE4D-4051-B293-6F2A54A6882B}" srcOrd="0" destOrd="0" presId="urn:microsoft.com/office/officeart/2005/8/layout/hierarchy2"/>
    <dgm:cxn modelId="{6671792C-A24E-4406-BE41-0D299DF878C3}" type="presParOf" srcId="{10CEF150-647A-49AB-8BA9-FBB538C072F2}" destId="{854F2201-FAA2-4505-AA69-C50A3D84BB1A}" srcOrd="1" destOrd="0" presId="urn:microsoft.com/office/officeart/2005/8/layout/hierarchy2"/>
    <dgm:cxn modelId="{664898A8-32B1-4353-9B4A-7A7DF1D229C5}" type="presParOf" srcId="{854F2201-FAA2-4505-AA69-C50A3D84BB1A}" destId="{265A360E-F772-49DC-8B62-8A81CA5C91EF}" srcOrd="0" destOrd="0" presId="urn:microsoft.com/office/officeart/2005/8/layout/hierarchy2"/>
    <dgm:cxn modelId="{35F84104-9389-435F-9A2C-31ADF78A7C6B}" type="presParOf" srcId="{265A360E-F772-49DC-8B62-8A81CA5C91EF}" destId="{9035B153-DEB8-4FE2-BF86-6BDB9B87009A}" srcOrd="0" destOrd="0" presId="urn:microsoft.com/office/officeart/2005/8/layout/hierarchy2"/>
    <dgm:cxn modelId="{0B8CE139-5F90-4216-BB33-AC36D98AB0D0}" type="presParOf" srcId="{854F2201-FAA2-4505-AA69-C50A3D84BB1A}" destId="{CFDB4FDD-7C4F-4371-9235-7674401A5DD7}" srcOrd="1" destOrd="0" presId="urn:microsoft.com/office/officeart/2005/8/layout/hierarchy2"/>
    <dgm:cxn modelId="{EF573074-8C7A-44ED-8DDD-FC7F1B0CA7EE}" type="presParOf" srcId="{CFDB4FDD-7C4F-4371-9235-7674401A5DD7}" destId="{B9872965-D69D-4B78-99F9-14B28DFEBA52}" srcOrd="0" destOrd="0" presId="urn:microsoft.com/office/officeart/2005/8/layout/hierarchy2"/>
    <dgm:cxn modelId="{8C34FE04-9A7E-4F4D-A285-ADAFD24F17F8}" type="presParOf" srcId="{CFDB4FDD-7C4F-4371-9235-7674401A5DD7}" destId="{DB55516F-CD38-47F6-805B-44B96ED33D99}" srcOrd="1" destOrd="0" presId="urn:microsoft.com/office/officeart/2005/8/layout/hierarchy2"/>
    <dgm:cxn modelId="{CBC69C40-42DA-4527-871F-9088AFC9B7B1}" type="presParOf" srcId="{854F2201-FAA2-4505-AA69-C50A3D84BB1A}" destId="{62905BC5-49B4-44D5-8E10-D3B9F0E86013}" srcOrd="2" destOrd="0" presId="urn:microsoft.com/office/officeart/2005/8/layout/hierarchy2"/>
    <dgm:cxn modelId="{D1D144B6-142D-4A79-931B-12BBEA75CC2E}" type="presParOf" srcId="{62905BC5-49B4-44D5-8E10-D3B9F0E86013}" destId="{D7609028-3CAA-4DE6-BF6E-F920B3F06342}" srcOrd="0" destOrd="0" presId="urn:microsoft.com/office/officeart/2005/8/layout/hierarchy2"/>
    <dgm:cxn modelId="{CAAE28EF-1F41-4225-8E07-05FF1FE7B68E}" type="presParOf" srcId="{854F2201-FAA2-4505-AA69-C50A3D84BB1A}" destId="{88C83FF5-37A4-4A1E-9692-50A2ED85F53D}" srcOrd="3" destOrd="0" presId="urn:microsoft.com/office/officeart/2005/8/layout/hierarchy2"/>
    <dgm:cxn modelId="{D1ECAA07-FF3C-40CB-9BAE-5235C6DCA976}" type="presParOf" srcId="{88C83FF5-37A4-4A1E-9692-50A2ED85F53D}" destId="{BDFFDB66-0AD1-42A4-8242-334FBA6658F1}" srcOrd="0" destOrd="0" presId="urn:microsoft.com/office/officeart/2005/8/layout/hierarchy2"/>
    <dgm:cxn modelId="{38094E48-F2AB-41B5-BEAA-7103739EDC4F}" type="presParOf" srcId="{88C83FF5-37A4-4A1E-9692-50A2ED85F53D}" destId="{B8511831-C9E7-4129-B4CF-CCD6FA6F0990}" srcOrd="1" destOrd="0" presId="urn:microsoft.com/office/officeart/2005/8/layout/hierarchy2"/>
    <dgm:cxn modelId="{290BB2A3-085B-4E6E-9E57-8AEA1DDBE4F5}" type="presParOf" srcId="{854F2201-FAA2-4505-AA69-C50A3D84BB1A}" destId="{494513C3-EA89-4902-BAFB-42D9E772BBC1}" srcOrd="4" destOrd="0" presId="urn:microsoft.com/office/officeart/2005/8/layout/hierarchy2"/>
    <dgm:cxn modelId="{36CD3B48-7779-4566-89F4-71BD458238B5}" type="presParOf" srcId="{494513C3-EA89-4902-BAFB-42D9E772BBC1}" destId="{A30030E8-121A-440A-9768-B34027660F5A}" srcOrd="0" destOrd="0" presId="urn:microsoft.com/office/officeart/2005/8/layout/hierarchy2"/>
    <dgm:cxn modelId="{258761FD-A31B-4898-924F-AD9DDC78E0CA}" type="presParOf" srcId="{854F2201-FAA2-4505-AA69-C50A3D84BB1A}" destId="{EE5C276E-DE29-4417-A723-B353CFB2AC5A}" srcOrd="5" destOrd="0" presId="urn:microsoft.com/office/officeart/2005/8/layout/hierarchy2"/>
    <dgm:cxn modelId="{E943391F-A083-4383-8606-B9CCA4402C86}" type="presParOf" srcId="{EE5C276E-DE29-4417-A723-B353CFB2AC5A}" destId="{C4D9BEDF-006C-4C07-ADB4-613211F361A4}" srcOrd="0" destOrd="0" presId="urn:microsoft.com/office/officeart/2005/8/layout/hierarchy2"/>
    <dgm:cxn modelId="{BEEEE9E7-6F7F-4E76-9CDD-A00A2C20E95D}" type="presParOf" srcId="{EE5C276E-DE29-4417-A723-B353CFB2AC5A}" destId="{B42119A0-E723-4030-B6E0-D7F4B742961A}" srcOrd="1" destOrd="0" presId="urn:microsoft.com/office/officeart/2005/8/layout/hierarchy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1C417A-67B2-4455-815E-2CF51725F47E}">
      <dsp:nvSpPr>
        <dsp:cNvPr id="0" name=""/>
        <dsp:cNvSpPr/>
      </dsp:nvSpPr>
      <dsp:spPr>
        <a:xfrm>
          <a:off x="1459050" y="892736"/>
          <a:ext cx="620055" cy="3100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CN" sz="1200" kern="1200">
              <a:latin typeface="Times New Roman" panose="02020603050405020304" pitchFamily="18" charset="0"/>
              <a:cs typeface="Times New Roman" panose="02020603050405020304" pitchFamily="18" charset="0"/>
            </a:rPr>
            <a:t>Database</a:t>
          </a:r>
          <a:endParaRPr lang="zh-CN" altLang="en-US" sz="1200" kern="1200">
            <a:latin typeface="Times New Roman" panose="02020603050405020304" pitchFamily="18" charset="0"/>
            <a:cs typeface="Times New Roman" panose="02020603050405020304" pitchFamily="18" charset="0"/>
          </a:endParaRPr>
        </a:p>
      </dsp:txBody>
      <dsp:txXfrm>
        <a:off x="1468130" y="901816"/>
        <a:ext cx="601895" cy="291867"/>
      </dsp:txXfrm>
    </dsp:sp>
    <dsp:sp modelId="{7B4DF7BF-EDD7-488C-8FAA-64B4040F7E76}">
      <dsp:nvSpPr>
        <dsp:cNvPr id="0" name=""/>
        <dsp:cNvSpPr/>
      </dsp:nvSpPr>
      <dsp:spPr>
        <a:xfrm rot="17692822">
          <a:off x="1908360" y="767035"/>
          <a:ext cx="589511" cy="26630"/>
        </a:xfrm>
        <a:custGeom>
          <a:avLst/>
          <a:gdLst/>
          <a:ahLst/>
          <a:cxnLst/>
          <a:rect l="0" t="0" r="0" b="0"/>
          <a:pathLst>
            <a:path>
              <a:moveTo>
                <a:pt x="0" y="13315"/>
              </a:moveTo>
              <a:lnTo>
                <a:pt x="589511" y="1331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latin typeface="Times New Roman" panose="02020603050405020304" pitchFamily="18" charset="0"/>
            <a:cs typeface="Times New Roman" panose="02020603050405020304" pitchFamily="18" charset="0"/>
          </a:endParaRPr>
        </a:p>
      </dsp:txBody>
      <dsp:txXfrm>
        <a:off x="2188378" y="765613"/>
        <a:ext cx="29475" cy="29475"/>
      </dsp:txXfrm>
    </dsp:sp>
    <dsp:sp modelId="{883B7DB2-2A34-45EE-A5BD-9CB6122AB228}">
      <dsp:nvSpPr>
        <dsp:cNvPr id="0" name=""/>
        <dsp:cNvSpPr/>
      </dsp:nvSpPr>
      <dsp:spPr>
        <a:xfrm>
          <a:off x="2327127" y="357938"/>
          <a:ext cx="620055" cy="3100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CN" sz="1200" kern="1200">
              <a:latin typeface="Times New Roman" panose="02020603050405020304" pitchFamily="18" charset="0"/>
              <a:cs typeface="Times New Roman" panose="02020603050405020304" pitchFamily="18" charset="0"/>
            </a:rPr>
            <a:t>Dairy</a:t>
          </a:r>
          <a:endParaRPr lang="zh-CN" altLang="en-US" sz="1200" kern="1200">
            <a:latin typeface="Times New Roman" panose="02020603050405020304" pitchFamily="18" charset="0"/>
            <a:cs typeface="Times New Roman" panose="02020603050405020304" pitchFamily="18" charset="0"/>
          </a:endParaRPr>
        </a:p>
      </dsp:txBody>
      <dsp:txXfrm>
        <a:off x="2336207" y="367018"/>
        <a:ext cx="601895" cy="291867"/>
      </dsp:txXfrm>
    </dsp:sp>
    <dsp:sp modelId="{FB77602A-E05C-46C3-A7A0-F1BA48B3853F}">
      <dsp:nvSpPr>
        <dsp:cNvPr id="0" name=""/>
        <dsp:cNvSpPr/>
      </dsp:nvSpPr>
      <dsp:spPr>
        <a:xfrm rot="18289469">
          <a:off x="2854035" y="321371"/>
          <a:ext cx="434315" cy="26630"/>
        </a:xfrm>
        <a:custGeom>
          <a:avLst/>
          <a:gdLst/>
          <a:ahLst/>
          <a:cxnLst/>
          <a:rect l="0" t="0" r="0" b="0"/>
          <a:pathLst>
            <a:path>
              <a:moveTo>
                <a:pt x="0" y="13315"/>
              </a:moveTo>
              <a:lnTo>
                <a:pt x="434315" y="1331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latin typeface="Times New Roman" panose="02020603050405020304" pitchFamily="18" charset="0"/>
            <a:cs typeface="Times New Roman" panose="02020603050405020304" pitchFamily="18" charset="0"/>
          </a:endParaRPr>
        </a:p>
      </dsp:txBody>
      <dsp:txXfrm>
        <a:off x="3060335" y="323828"/>
        <a:ext cx="21715" cy="21715"/>
      </dsp:txXfrm>
    </dsp:sp>
    <dsp:sp modelId="{C811F810-AE5E-4C27-8D42-ADB56DA581CD}">
      <dsp:nvSpPr>
        <dsp:cNvPr id="0" name=""/>
        <dsp:cNvSpPr/>
      </dsp:nvSpPr>
      <dsp:spPr>
        <a:xfrm>
          <a:off x="3195204" y="1406"/>
          <a:ext cx="620055" cy="3100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CN" sz="1200" kern="1200">
              <a:latin typeface="Times New Roman" panose="02020603050405020304" pitchFamily="18" charset="0"/>
              <a:cs typeface="Times New Roman" panose="02020603050405020304" pitchFamily="18" charset="0"/>
            </a:rPr>
            <a:t>Brazil</a:t>
          </a:r>
          <a:endParaRPr lang="zh-CN" altLang="en-US" sz="1200" kern="1200">
            <a:latin typeface="Times New Roman" panose="02020603050405020304" pitchFamily="18" charset="0"/>
            <a:cs typeface="Times New Roman" panose="02020603050405020304" pitchFamily="18" charset="0"/>
          </a:endParaRPr>
        </a:p>
      </dsp:txBody>
      <dsp:txXfrm>
        <a:off x="3204284" y="10486"/>
        <a:ext cx="601895" cy="291867"/>
      </dsp:txXfrm>
    </dsp:sp>
    <dsp:sp modelId="{1AE0EE9E-F610-42A8-B947-0C8AB243DB47}">
      <dsp:nvSpPr>
        <dsp:cNvPr id="0" name=""/>
        <dsp:cNvSpPr/>
      </dsp:nvSpPr>
      <dsp:spPr>
        <a:xfrm>
          <a:off x="2947182" y="499636"/>
          <a:ext cx="248022" cy="26630"/>
        </a:xfrm>
        <a:custGeom>
          <a:avLst/>
          <a:gdLst/>
          <a:ahLst/>
          <a:cxnLst/>
          <a:rect l="0" t="0" r="0" b="0"/>
          <a:pathLst>
            <a:path>
              <a:moveTo>
                <a:pt x="0" y="13315"/>
              </a:moveTo>
              <a:lnTo>
                <a:pt x="248022" y="1331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latin typeface="Times New Roman" panose="02020603050405020304" pitchFamily="18" charset="0"/>
            <a:cs typeface="Times New Roman" panose="02020603050405020304" pitchFamily="18" charset="0"/>
          </a:endParaRPr>
        </a:p>
      </dsp:txBody>
      <dsp:txXfrm>
        <a:off x="3064993" y="506751"/>
        <a:ext cx="12401" cy="12401"/>
      </dsp:txXfrm>
    </dsp:sp>
    <dsp:sp modelId="{C98CCE94-72B5-4B86-BC70-15FF85F191F9}">
      <dsp:nvSpPr>
        <dsp:cNvPr id="0" name=""/>
        <dsp:cNvSpPr/>
      </dsp:nvSpPr>
      <dsp:spPr>
        <a:xfrm>
          <a:off x="3195204" y="357938"/>
          <a:ext cx="620055" cy="3100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CN" sz="1200" kern="1200">
              <a:latin typeface="Times New Roman" panose="02020603050405020304" pitchFamily="18" charset="0"/>
              <a:cs typeface="Times New Roman" panose="02020603050405020304" pitchFamily="18" charset="0"/>
            </a:rPr>
            <a:t>China</a:t>
          </a:r>
          <a:endParaRPr lang="zh-CN" altLang="en-US" sz="1200" kern="1200">
            <a:latin typeface="Times New Roman" panose="02020603050405020304" pitchFamily="18" charset="0"/>
            <a:cs typeface="Times New Roman" panose="02020603050405020304" pitchFamily="18" charset="0"/>
          </a:endParaRPr>
        </a:p>
      </dsp:txBody>
      <dsp:txXfrm>
        <a:off x="3204284" y="367018"/>
        <a:ext cx="601895" cy="291867"/>
      </dsp:txXfrm>
    </dsp:sp>
    <dsp:sp modelId="{2848777F-56E4-4EF9-A809-B18DD7282259}">
      <dsp:nvSpPr>
        <dsp:cNvPr id="0" name=""/>
        <dsp:cNvSpPr/>
      </dsp:nvSpPr>
      <dsp:spPr>
        <a:xfrm rot="3310531">
          <a:off x="2854035" y="677902"/>
          <a:ext cx="434315" cy="26630"/>
        </a:xfrm>
        <a:custGeom>
          <a:avLst/>
          <a:gdLst/>
          <a:ahLst/>
          <a:cxnLst/>
          <a:rect l="0" t="0" r="0" b="0"/>
          <a:pathLst>
            <a:path>
              <a:moveTo>
                <a:pt x="0" y="13315"/>
              </a:moveTo>
              <a:lnTo>
                <a:pt x="434315" y="1331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latin typeface="Times New Roman" panose="02020603050405020304" pitchFamily="18" charset="0"/>
            <a:cs typeface="Times New Roman" panose="02020603050405020304" pitchFamily="18" charset="0"/>
          </a:endParaRPr>
        </a:p>
      </dsp:txBody>
      <dsp:txXfrm>
        <a:off x="3060335" y="680360"/>
        <a:ext cx="21715" cy="21715"/>
      </dsp:txXfrm>
    </dsp:sp>
    <dsp:sp modelId="{9EB66E87-99FC-4924-A121-90598D4901AA}">
      <dsp:nvSpPr>
        <dsp:cNvPr id="0" name=""/>
        <dsp:cNvSpPr/>
      </dsp:nvSpPr>
      <dsp:spPr>
        <a:xfrm>
          <a:off x="3195204" y="714470"/>
          <a:ext cx="620055" cy="3100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CN" sz="1200" kern="1200">
              <a:latin typeface="Times New Roman" panose="02020603050405020304" pitchFamily="18" charset="0"/>
              <a:cs typeface="Times New Roman" panose="02020603050405020304" pitchFamily="18" charset="0"/>
            </a:rPr>
            <a:t>India</a:t>
          </a:r>
          <a:endParaRPr lang="zh-CN" altLang="en-US" sz="1200" kern="1200">
            <a:latin typeface="Times New Roman" panose="02020603050405020304" pitchFamily="18" charset="0"/>
            <a:cs typeface="Times New Roman" panose="02020603050405020304" pitchFamily="18" charset="0"/>
          </a:endParaRPr>
        </a:p>
      </dsp:txBody>
      <dsp:txXfrm>
        <a:off x="3204284" y="723550"/>
        <a:ext cx="601895" cy="291867"/>
      </dsp:txXfrm>
    </dsp:sp>
    <dsp:sp modelId="{64D3F4B3-45BA-4147-9CB1-D787A4DCF1AE}">
      <dsp:nvSpPr>
        <dsp:cNvPr id="0" name=""/>
        <dsp:cNvSpPr/>
      </dsp:nvSpPr>
      <dsp:spPr>
        <a:xfrm rot="3907178">
          <a:off x="1908360" y="1301833"/>
          <a:ext cx="589511" cy="26630"/>
        </a:xfrm>
        <a:custGeom>
          <a:avLst/>
          <a:gdLst/>
          <a:ahLst/>
          <a:cxnLst/>
          <a:rect l="0" t="0" r="0" b="0"/>
          <a:pathLst>
            <a:path>
              <a:moveTo>
                <a:pt x="0" y="13315"/>
              </a:moveTo>
              <a:lnTo>
                <a:pt x="589511" y="1331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latin typeface="Times New Roman" panose="02020603050405020304" pitchFamily="18" charset="0"/>
            <a:cs typeface="Times New Roman" panose="02020603050405020304" pitchFamily="18" charset="0"/>
          </a:endParaRPr>
        </a:p>
      </dsp:txBody>
      <dsp:txXfrm>
        <a:off x="2188378" y="1300411"/>
        <a:ext cx="29475" cy="29475"/>
      </dsp:txXfrm>
    </dsp:sp>
    <dsp:sp modelId="{E9766938-AE4D-4051-B293-6F2A54A6882B}">
      <dsp:nvSpPr>
        <dsp:cNvPr id="0" name=""/>
        <dsp:cNvSpPr/>
      </dsp:nvSpPr>
      <dsp:spPr>
        <a:xfrm>
          <a:off x="2327127" y="1427533"/>
          <a:ext cx="620055" cy="3100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CN" sz="1200" kern="1200">
              <a:latin typeface="Times New Roman" panose="02020603050405020304" pitchFamily="18" charset="0"/>
              <a:cs typeface="Times New Roman" panose="02020603050405020304" pitchFamily="18" charset="0"/>
            </a:rPr>
            <a:t>Potato</a:t>
          </a:r>
          <a:endParaRPr lang="zh-CN" altLang="en-US" sz="1200" kern="1200">
            <a:latin typeface="Times New Roman" panose="02020603050405020304" pitchFamily="18" charset="0"/>
            <a:cs typeface="Times New Roman" panose="02020603050405020304" pitchFamily="18" charset="0"/>
          </a:endParaRPr>
        </a:p>
      </dsp:txBody>
      <dsp:txXfrm>
        <a:off x="2336207" y="1436613"/>
        <a:ext cx="601895" cy="291867"/>
      </dsp:txXfrm>
    </dsp:sp>
    <dsp:sp modelId="{265A360E-F772-49DC-8B62-8A81CA5C91EF}">
      <dsp:nvSpPr>
        <dsp:cNvPr id="0" name=""/>
        <dsp:cNvSpPr/>
      </dsp:nvSpPr>
      <dsp:spPr>
        <a:xfrm rot="18289469">
          <a:off x="2854035" y="1390966"/>
          <a:ext cx="434315" cy="26630"/>
        </a:xfrm>
        <a:custGeom>
          <a:avLst/>
          <a:gdLst/>
          <a:ahLst/>
          <a:cxnLst/>
          <a:rect l="0" t="0" r="0" b="0"/>
          <a:pathLst>
            <a:path>
              <a:moveTo>
                <a:pt x="0" y="13315"/>
              </a:moveTo>
              <a:lnTo>
                <a:pt x="434315" y="1331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latin typeface="Times New Roman" panose="02020603050405020304" pitchFamily="18" charset="0"/>
            <a:cs typeface="Times New Roman" panose="02020603050405020304" pitchFamily="18" charset="0"/>
          </a:endParaRPr>
        </a:p>
      </dsp:txBody>
      <dsp:txXfrm>
        <a:off x="3060335" y="1393423"/>
        <a:ext cx="21715" cy="21715"/>
      </dsp:txXfrm>
    </dsp:sp>
    <dsp:sp modelId="{B9872965-D69D-4B78-99F9-14B28DFEBA52}">
      <dsp:nvSpPr>
        <dsp:cNvPr id="0" name=""/>
        <dsp:cNvSpPr/>
      </dsp:nvSpPr>
      <dsp:spPr>
        <a:xfrm>
          <a:off x="3195204" y="1071002"/>
          <a:ext cx="620055" cy="3100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CN" sz="1200" kern="1200">
              <a:latin typeface="Times New Roman" panose="02020603050405020304" pitchFamily="18" charset="0"/>
              <a:cs typeface="Times New Roman" panose="02020603050405020304" pitchFamily="18" charset="0"/>
            </a:rPr>
            <a:t>Brazil</a:t>
          </a:r>
          <a:endParaRPr lang="zh-CN" altLang="en-US" sz="1200" kern="1200">
            <a:latin typeface="Times New Roman" panose="02020603050405020304" pitchFamily="18" charset="0"/>
            <a:cs typeface="Times New Roman" panose="02020603050405020304" pitchFamily="18" charset="0"/>
          </a:endParaRPr>
        </a:p>
      </dsp:txBody>
      <dsp:txXfrm>
        <a:off x="3204284" y="1080082"/>
        <a:ext cx="601895" cy="291867"/>
      </dsp:txXfrm>
    </dsp:sp>
    <dsp:sp modelId="{62905BC5-49B4-44D5-8E10-D3B9F0E86013}">
      <dsp:nvSpPr>
        <dsp:cNvPr id="0" name=""/>
        <dsp:cNvSpPr/>
      </dsp:nvSpPr>
      <dsp:spPr>
        <a:xfrm>
          <a:off x="2947182" y="1569232"/>
          <a:ext cx="248022" cy="26630"/>
        </a:xfrm>
        <a:custGeom>
          <a:avLst/>
          <a:gdLst/>
          <a:ahLst/>
          <a:cxnLst/>
          <a:rect l="0" t="0" r="0" b="0"/>
          <a:pathLst>
            <a:path>
              <a:moveTo>
                <a:pt x="0" y="13315"/>
              </a:moveTo>
              <a:lnTo>
                <a:pt x="248022" y="1331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latin typeface="Times New Roman" panose="02020603050405020304" pitchFamily="18" charset="0"/>
            <a:cs typeface="Times New Roman" panose="02020603050405020304" pitchFamily="18" charset="0"/>
          </a:endParaRPr>
        </a:p>
      </dsp:txBody>
      <dsp:txXfrm>
        <a:off x="3064993" y="1576347"/>
        <a:ext cx="12401" cy="12401"/>
      </dsp:txXfrm>
    </dsp:sp>
    <dsp:sp modelId="{BDFFDB66-0AD1-42A4-8242-334FBA6658F1}">
      <dsp:nvSpPr>
        <dsp:cNvPr id="0" name=""/>
        <dsp:cNvSpPr/>
      </dsp:nvSpPr>
      <dsp:spPr>
        <a:xfrm>
          <a:off x="3195204" y="1427533"/>
          <a:ext cx="620055" cy="3100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CN" sz="1200" kern="1200">
              <a:latin typeface="Times New Roman" panose="02020603050405020304" pitchFamily="18" charset="0"/>
              <a:cs typeface="Times New Roman" panose="02020603050405020304" pitchFamily="18" charset="0"/>
            </a:rPr>
            <a:t>China</a:t>
          </a:r>
          <a:endParaRPr lang="zh-CN" altLang="en-US" sz="1200" kern="1200">
            <a:latin typeface="Times New Roman" panose="02020603050405020304" pitchFamily="18" charset="0"/>
            <a:cs typeface="Times New Roman" panose="02020603050405020304" pitchFamily="18" charset="0"/>
          </a:endParaRPr>
        </a:p>
      </dsp:txBody>
      <dsp:txXfrm>
        <a:off x="3204284" y="1436613"/>
        <a:ext cx="601895" cy="291867"/>
      </dsp:txXfrm>
    </dsp:sp>
    <dsp:sp modelId="{494513C3-EA89-4902-BAFB-42D9E772BBC1}">
      <dsp:nvSpPr>
        <dsp:cNvPr id="0" name=""/>
        <dsp:cNvSpPr/>
      </dsp:nvSpPr>
      <dsp:spPr>
        <a:xfrm rot="3310531">
          <a:off x="2854035" y="1747498"/>
          <a:ext cx="434315" cy="26630"/>
        </a:xfrm>
        <a:custGeom>
          <a:avLst/>
          <a:gdLst/>
          <a:ahLst/>
          <a:cxnLst/>
          <a:rect l="0" t="0" r="0" b="0"/>
          <a:pathLst>
            <a:path>
              <a:moveTo>
                <a:pt x="0" y="13315"/>
              </a:moveTo>
              <a:lnTo>
                <a:pt x="434315" y="1331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CN" altLang="en-US" sz="500" kern="1200">
            <a:latin typeface="Times New Roman" panose="02020603050405020304" pitchFamily="18" charset="0"/>
            <a:cs typeface="Times New Roman" panose="02020603050405020304" pitchFamily="18" charset="0"/>
          </a:endParaRPr>
        </a:p>
      </dsp:txBody>
      <dsp:txXfrm>
        <a:off x="3060335" y="1749955"/>
        <a:ext cx="21715" cy="21715"/>
      </dsp:txXfrm>
    </dsp:sp>
    <dsp:sp modelId="{C4D9BEDF-006C-4C07-ADB4-613211F361A4}">
      <dsp:nvSpPr>
        <dsp:cNvPr id="0" name=""/>
        <dsp:cNvSpPr/>
      </dsp:nvSpPr>
      <dsp:spPr>
        <a:xfrm>
          <a:off x="3195204" y="1784065"/>
          <a:ext cx="620055" cy="31002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CN" sz="1200" kern="1200">
              <a:latin typeface="Times New Roman" panose="02020603050405020304" pitchFamily="18" charset="0"/>
              <a:cs typeface="Times New Roman" panose="02020603050405020304" pitchFamily="18" charset="0"/>
            </a:rPr>
            <a:t>India</a:t>
          </a:r>
          <a:endParaRPr lang="zh-CN" altLang="en-US" sz="1200" kern="1200">
            <a:latin typeface="Times New Roman" panose="02020603050405020304" pitchFamily="18" charset="0"/>
            <a:cs typeface="Times New Roman" panose="02020603050405020304" pitchFamily="18" charset="0"/>
          </a:endParaRPr>
        </a:p>
      </dsp:txBody>
      <dsp:txXfrm>
        <a:off x="3204284" y="1793145"/>
        <a:ext cx="601895" cy="2918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dc:creator>
  <cp:keywords/>
  <dc:description/>
  <cp:lastModifiedBy>water</cp:lastModifiedBy>
  <cp:revision>3</cp:revision>
  <dcterms:created xsi:type="dcterms:W3CDTF">2016-04-05T02:00:00Z</dcterms:created>
  <dcterms:modified xsi:type="dcterms:W3CDTF">2016-04-05T02:24:00Z</dcterms:modified>
</cp:coreProperties>
</file>