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6A" w:rsidRDefault="001B576A" w:rsidP="001B576A">
      <w:pPr>
        <w:spacing w:after="0" w:line="240" w:lineRule="auto"/>
        <w:ind w:right="567"/>
        <w:rPr>
          <w:rFonts w:eastAsia="Times New Roman" w:cs="Times New Roman"/>
          <w:b/>
          <w:sz w:val="32"/>
          <w:szCs w:val="32"/>
          <w:u w:val="single"/>
        </w:rPr>
      </w:pPr>
      <w:bookmarkStart w:id="0" w:name="_GoBack"/>
      <w:bookmarkEnd w:id="0"/>
      <w:r w:rsidRPr="00A16328">
        <w:rPr>
          <w:rFonts w:eastAsia="Times New Roman" w:cs="Times New Roman"/>
          <w:b/>
          <w:sz w:val="32"/>
          <w:szCs w:val="32"/>
          <w:u w:val="single"/>
        </w:rPr>
        <w:t>Participants’ Consent Form (</w:t>
      </w:r>
      <w:proofErr w:type="gramStart"/>
      <w:r w:rsidRPr="00A16328">
        <w:rPr>
          <w:rFonts w:eastAsia="Times New Roman" w:cs="Times New Roman"/>
          <w:b/>
          <w:sz w:val="32"/>
          <w:szCs w:val="32"/>
          <w:u w:val="single"/>
        </w:rPr>
        <w:t>Autumn</w:t>
      </w:r>
      <w:proofErr w:type="gramEnd"/>
      <w:r w:rsidRPr="00A16328">
        <w:rPr>
          <w:rFonts w:eastAsia="Times New Roman" w:cs="Times New Roman"/>
          <w:b/>
          <w:sz w:val="32"/>
          <w:szCs w:val="32"/>
          <w:u w:val="single"/>
        </w:rPr>
        <w:t xml:space="preserve"> / Winter 2015-16)</w:t>
      </w:r>
    </w:p>
    <w:p w:rsidR="001B576A" w:rsidRPr="00A16328" w:rsidRDefault="001B576A" w:rsidP="001B576A">
      <w:pPr>
        <w:spacing w:after="0" w:line="240" w:lineRule="auto"/>
        <w:ind w:right="567"/>
        <w:rPr>
          <w:rFonts w:eastAsia="Times New Roman" w:cs="Times New Roman"/>
          <w:b/>
          <w:sz w:val="32"/>
          <w:szCs w:val="32"/>
          <w:u w:val="single"/>
        </w:rPr>
      </w:pPr>
    </w:p>
    <w:p w:rsidR="00D054F3" w:rsidRPr="00A16328" w:rsidRDefault="00D054F3" w:rsidP="00A16328">
      <w:pPr>
        <w:spacing w:after="0" w:line="240" w:lineRule="auto"/>
        <w:ind w:right="567"/>
        <w:rPr>
          <w:rFonts w:eastAsia="Times New Roman" w:cs="Times New Roman"/>
          <w:sz w:val="32"/>
          <w:szCs w:val="32"/>
        </w:rPr>
      </w:pPr>
      <w:r w:rsidRPr="00A16328">
        <w:rPr>
          <w:rFonts w:eastAsia="Times New Roman" w:cs="Times New Roman"/>
          <w:sz w:val="32"/>
          <w:szCs w:val="32"/>
        </w:rPr>
        <w:t xml:space="preserve">At the beginning of the project </w:t>
      </w:r>
      <w:r w:rsidR="00BF26ED" w:rsidRPr="00A16328">
        <w:rPr>
          <w:rFonts w:eastAsia="Times New Roman" w:cs="Times New Roman"/>
          <w:sz w:val="32"/>
          <w:szCs w:val="32"/>
        </w:rPr>
        <w:t xml:space="preserve">we </w:t>
      </w:r>
      <w:r w:rsidRPr="00A16328">
        <w:rPr>
          <w:rFonts w:eastAsia="Times New Roman" w:cs="Times New Roman"/>
          <w:sz w:val="32"/>
          <w:szCs w:val="32"/>
        </w:rPr>
        <w:t xml:space="preserve">asked </w:t>
      </w:r>
      <w:r w:rsidR="00BF26ED" w:rsidRPr="00A16328">
        <w:rPr>
          <w:rFonts w:eastAsia="Times New Roman" w:cs="Times New Roman"/>
          <w:sz w:val="32"/>
          <w:szCs w:val="32"/>
        </w:rPr>
        <w:t xml:space="preserve">you </w:t>
      </w:r>
      <w:r w:rsidRPr="00A16328">
        <w:rPr>
          <w:rFonts w:eastAsia="Times New Roman" w:cs="Times New Roman"/>
          <w:sz w:val="32"/>
          <w:szCs w:val="32"/>
        </w:rPr>
        <w:t>to sign a consent form about taking part in the project</w:t>
      </w:r>
      <w:r w:rsidR="00C824B8">
        <w:rPr>
          <w:rFonts w:eastAsia="Times New Roman" w:cs="Times New Roman"/>
          <w:sz w:val="32"/>
          <w:szCs w:val="32"/>
        </w:rPr>
        <w:t xml:space="preserve"> and for storing the data for 10 years within the University of York data archive</w:t>
      </w:r>
      <w:r w:rsidRPr="00A16328">
        <w:rPr>
          <w:rFonts w:eastAsia="Times New Roman" w:cs="Times New Roman"/>
          <w:sz w:val="32"/>
          <w:szCs w:val="32"/>
        </w:rPr>
        <w:t xml:space="preserve">.  At each telephone interview </w:t>
      </w:r>
      <w:r w:rsidR="00A16328" w:rsidRPr="00A16328">
        <w:rPr>
          <w:rFonts w:eastAsia="Times New Roman" w:cs="Times New Roman"/>
          <w:sz w:val="32"/>
          <w:szCs w:val="32"/>
        </w:rPr>
        <w:t>we</w:t>
      </w:r>
      <w:r w:rsidRPr="00A16328">
        <w:rPr>
          <w:rFonts w:eastAsia="Times New Roman" w:cs="Times New Roman"/>
          <w:sz w:val="32"/>
          <w:szCs w:val="32"/>
        </w:rPr>
        <w:t xml:space="preserve"> also asked if you were happy to continue taking part. We would now like to </w:t>
      </w:r>
      <w:r w:rsidR="00A16328" w:rsidRPr="00A16328">
        <w:rPr>
          <w:rFonts w:eastAsia="Times New Roman" w:cs="Times New Roman"/>
          <w:sz w:val="32"/>
          <w:szCs w:val="32"/>
        </w:rPr>
        <w:t>ask</w:t>
      </w:r>
      <w:r w:rsidRPr="00A16328">
        <w:rPr>
          <w:rFonts w:eastAsia="Times New Roman" w:cs="Times New Roman"/>
          <w:sz w:val="32"/>
          <w:szCs w:val="32"/>
        </w:rPr>
        <w:t xml:space="preserve"> your permission on archiving the findings from the project</w:t>
      </w:r>
      <w:r w:rsidR="00C824B8">
        <w:rPr>
          <w:rFonts w:eastAsia="Times New Roman" w:cs="Times New Roman"/>
          <w:sz w:val="32"/>
          <w:szCs w:val="32"/>
        </w:rPr>
        <w:t xml:space="preserve"> with </w:t>
      </w:r>
      <w:r w:rsidR="006743E4">
        <w:rPr>
          <w:rFonts w:eastAsia="Times New Roman" w:cs="Times New Roman"/>
          <w:sz w:val="32"/>
          <w:szCs w:val="32"/>
        </w:rPr>
        <w:t xml:space="preserve">one of </w:t>
      </w:r>
      <w:r w:rsidR="00C824B8">
        <w:rPr>
          <w:rFonts w:eastAsia="Times New Roman" w:cs="Times New Roman"/>
          <w:sz w:val="32"/>
          <w:szCs w:val="32"/>
        </w:rPr>
        <w:t>the funder</w:t>
      </w:r>
      <w:r w:rsidR="006743E4">
        <w:rPr>
          <w:rFonts w:eastAsia="Times New Roman" w:cs="Times New Roman"/>
          <w:sz w:val="32"/>
          <w:szCs w:val="32"/>
        </w:rPr>
        <w:t>s</w:t>
      </w:r>
      <w:r w:rsidR="00C824B8">
        <w:rPr>
          <w:rFonts w:eastAsia="Times New Roman" w:cs="Times New Roman"/>
          <w:sz w:val="32"/>
          <w:szCs w:val="32"/>
        </w:rPr>
        <w:t xml:space="preserve"> of the research</w:t>
      </w:r>
      <w:r w:rsidRPr="00A16328">
        <w:rPr>
          <w:rFonts w:eastAsia="Times New Roman" w:cs="Times New Roman"/>
          <w:sz w:val="32"/>
          <w:szCs w:val="32"/>
        </w:rPr>
        <w:t xml:space="preserve">.   </w:t>
      </w:r>
    </w:p>
    <w:p w:rsidR="00D054F3" w:rsidRPr="00A16328" w:rsidRDefault="00D054F3" w:rsidP="00A16328">
      <w:pPr>
        <w:spacing w:after="0" w:line="240" w:lineRule="auto"/>
        <w:ind w:right="567"/>
        <w:rPr>
          <w:rFonts w:eastAsia="Times New Roman" w:cs="Times New Roman"/>
          <w:b/>
          <w:sz w:val="32"/>
          <w:szCs w:val="32"/>
          <w:u w:val="single"/>
        </w:rPr>
      </w:pPr>
    </w:p>
    <w:p w:rsidR="00A87D62" w:rsidRPr="00A16328" w:rsidRDefault="00A87D62" w:rsidP="001B576A">
      <w:pPr>
        <w:pBdr>
          <w:top w:val="single" w:sz="4" w:space="1" w:color="auto"/>
          <w:left w:val="single" w:sz="4" w:space="4" w:color="auto"/>
          <w:bottom w:val="single" w:sz="4" w:space="1" w:color="auto"/>
          <w:right w:val="single" w:sz="4" w:space="4" w:color="auto"/>
        </w:pBdr>
        <w:spacing w:after="0" w:line="240" w:lineRule="auto"/>
        <w:ind w:right="567"/>
        <w:jc w:val="both"/>
        <w:rPr>
          <w:rFonts w:eastAsia="Times New Roman" w:cs="Times New Roman"/>
          <w:b/>
          <w:sz w:val="32"/>
          <w:szCs w:val="32"/>
        </w:rPr>
      </w:pPr>
      <w:r w:rsidRPr="00A16328">
        <w:rPr>
          <w:rFonts w:eastAsia="Times New Roman" w:cs="Times New Roman"/>
          <w:b/>
          <w:sz w:val="32"/>
          <w:szCs w:val="32"/>
        </w:rPr>
        <w:t>CO-MOTION: Co-Design of the Built Environment for Later Life</w:t>
      </w:r>
    </w:p>
    <w:p w:rsidR="00A87D62" w:rsidRPr="00A16328" w:rsidRDefault="00A87D62" w:rsidP="001B576A">
      <w:pPr>
        <w:pBdr>
          <w:top w:val="single" w:sz="4" w:space="1" w:color="auto"/>
          <w:left w:val="single" w:sz="4" w:space="4" w:color="auto"/>
          <w:bottom w:val="single" w:sz="4" w:space="1" w:color="auto"/>
          <w:right w:val="single" w:sz="4" w:space="4" w:color="auto"/>
        </w:pBdr>
        <w:spacing w:after="0" w:line="240" w:lineRule="auto"/>
        <w:ind w:right="567"/>
        <w:rPr>
          <w:rFonts w:eastAsia="Times New Roman" w:cs="Times New Roman"/>
          <w:sz w:val="32"/>
          <w:szCs w:val="32"/>
        </w:rPr>
      </w:pPr>
      <w:r w:rsidRPr="00A16328">
        <w:rPr>
          <w:rFonts w:eastAsia="Times New Roman" w:cs="Times New Roman"/>
          <w:sz w:val="32"/>
          <w:szCs w:val="32"/>
        </w:rPr>
        <w:t xml:space="preserve">Name of Principal investigator(s):  </w:t>
      </w:r>
      <w:r w:rsidR="00D054F3" w:rsidRPr="00A16328">
        <w:rPr>
          <w:rFonts w:eastAsia="Times New Roman" w:cs="Times New Roman"/>
          <w:sz w:val="32"/>
          <w:szCs w:val="32"/>
        </w:rPr>
        <w:t xml:space="preserve">Dr Mark Bevan </w:t>
      </w:r>
    </w:p>
    <w:p w:rsidR="00A87D62" w:rsidRPr="00A16328" w:rsidRDefault="00A87D62" w:rsidP="00A87D62">
      <w:pPr>
        <w:spacing w:after="0" w:line="240" w:lineRule="auto"/>
        <w:ind w:left="567" w:right="567"/>
        <w:rPr>
          <w:rFonts w:eastAsia="Times New Roman" w:cs="Times New Roman"/>
          <w:sz w:val="32"/>
          <w:szCs w:val="32"/>
        </w:rPr>
      </w:pPr>
    </w:p>
    <w:p w:rsidR="00A16328" w:rsidRPr="00A16328" w:rsidRDefault="00BF26ED" w:rsidP="00816562">
      <w:pPr>
        <w:rPr>
          <w:rFonts w:cs="Arial"/>
          <w:sz w:val="32"/>
          <w:szCs w:val="32"/>
        </w:rPr>
      </w:pPr>
      <w:r w:rsidRPr="00A16328">
        <w:rPr>
          <w:rFonts w:cs="Arial"/>
          <w:sz w:val="32"/>
          <w:szCs w:val="32"/>
        </w:rPr>
        <w:t xml:space="preserve">The Co-Motion study is </w:t>
      </w:r>
      <w:r w:rsidR="00816562" w:rsidRPr="00A16328">
        <w:rPr>
          <w:rFonts w:cs="Arial"/>
          <w:sz w:val="32"/>
          <w:szCs w:val="32"/>
        </w:rPr>
        <w:t xml:space="preserve">jointly </w:t>
      </w:r>
      <w:r w:rsidRPr="00A16328">
        <w:rPr>
          <w:rFonts w:cs="Arial"/>
          <w:sz w:val="32"/>
          <w:szCs w:val="32"/>
        </w:rPr>
        <w:t xml:space="preserve">funded by the Engineering and Physical Sciences Research Council (EPSRC), the Economic and Social Research Council (ESRC) and the </w:t>
      </w:r>
      <w:r w:rsidR="00816562" w:rsidRPr="00A16328">
        <w:rPr>
          <w:rFonts w:cs="Arial"/>
          <w:sz w:val="32"/>
          <w:szCs w:val="32"/>
        </w:rPr>
        <w:t xml:space="preserve">Arts and Humanities Research Council (AHRC).  As a </w:t>
      </w:r>
      <w:r w:rsidRPr="00A16328">
        <w:rPr>
          <w:rFonts w:cs="Arial"/>
          <w:sz w:val="32"/>
          <w:szCs w:val="32"/>
        </w:rPr>
        <w:t>publicly funded bod</w:t>
      </w:r>
      <w:r w:rsidR="00816562" w:rsidRPr="00A16328">
        <w:rPr>
          <w:rFonts w:cs="Arial"/>
          <w:sz w:val="32"/>
          <w:szCs w:val="32"/>
        </w:rPr>
        <w:t xml:space="preserve">y the ESRC </w:t>
      </w:r>
      <w:r w:rsidRPr="00A16328">
        <w:rPr>
          <w:rFonts w:cs="Arial"/>
          <w:sz w:val="32"/>
          <w:szCs w:val="32"/>
        </w:rPr>
        <w:t xml:space="preserve">has developed ways to share data among academic researchers (subject to strict conditions).  Therefore, we hope you will allow </w:t>
      </w:r>
      <w:r w:rsidR="00A16328" w:rsidRPr="00A16328">
        <w:rPr>
          <w:rFonts w:cs="Arial"/>
          <w:sz w:val="32"/>
          <w:szCs w:val="32"/>
        </w:rPr>
        <w:t>the</w:t>
      </w:r>
      <w:r w:rsidR="00816562" w:rsidRPr="00A16328">
        <w:rPr>
          <w:rFonts w:cs="Arial"/>
          <w:sz w:val="32"/>
          <w:szCs w:val="32"/>
        </w:rPr>
        <w:t xml:space="preserve"> following</w:t>
      </w:r>
      <w:r w:rsidRPr="00A16328">
        <w:rPr>
          <w:rFonts w:cs="Arial"/>
          <w:sz w:val="32"/>
          <w:szCs w:val="32"/>
        </w:rPr>
        <w:t xml:space="preserve"> anonymised </w:t>
      </w:r>
      <w:r w:rsidR="00816562" w:rsidRPr="00A16328">
        <w:rPr>
          <w:rFonts w:cs="Arial"/>
          <w:sz w:val="32"/>
          <w:szCs w:val="32"/>
        </w:rPr>
        <w:t>data</w:t>
      </w:r>
      <w:r w:rsidRPr="00A16328">
        <w:rPr>
          <w:rFonts w:cs="Arial"/>
          <w:sz w:val="32"/>
          <w:szCs w:val="32"/>
        </w:rPr>
        <w:t xml:space="preserve"> to be stored </w:t>
      </w:r>
      <w:r w:rsidR="00242FB7">
        <w:rPr>
          <w:rFonts w:cs="Arial"/>
          <w:sz w:val="32"/>
          <w:szCs w:val="32"/>
        </w:rPr>
        <w:t xml:space="preserve">online </w:t>
      </w:r>
      <w:r w:rsidRPr="00A16328">
        <w:rPr>
          <w:rFonts w:cs="Arial"/>
          <w:sz w:val="32"/>
          <w:szCs w:val="32"/>
        </w:rPr>
        <w:t xml:space="preserve">as part </w:t>
      </w:r>
      <w:r w:rsidR="00816562" w:rsidRPr="00A16328">
        <w:rPr>
          <w:rFonts w:cs="Arial"/>
          <w:sz w:val="32"/>
          <w:szCs w:val="32"/>
        </w:rPr>
        <w:t xml:space="preserve">of the </w:t>
      </w:r>
      <w:r w:rsidR="00963B89">
        <w:rPr>
          <w:rFonts w:cs="Arial"/>
          <w:sz w:val="32"/>
          <w:szCs w:val="32"/>
        </w:rPr>
        <w:t xml:space="preserve">ESRC supported </w:t>
      </w:r>
      <w:r w:rsidR="00816562" w:rsidRPr="00A16328">
        <w:rPr>
          <w:rFonts w:cs="Arial"/>
          <w:sz w:val="32"/>
          <w:szCs w:val="32"/>
        </w:rPr>
        <w:t>UK Data Archive</w:t>
      </w:r>
      <w:r w:rsidR="000936D9" w:rsidRPr="00A16328">
        <w:rPr>
          <w:rFonts w:cs="Arial"/>
          <w:sz w:val="32"/>
          <w:szCs w:val="32"/>
        </w:rPr>
        <w:t xml:space="preserve"> </w:t>
      </w:r>
      <w:hyperlink r:id="rId8" w:history="1">
        <w:r w:rsidR="00A16328" w:rsidRPr="00A16328">
          <w:rPr>
            <w:rStyle w:val="Hyperlink"/>
            <w:rFonts w:cs="Arial"/>
            <w:sz w:val="32"/>
            <w:szCs w:val="32"/>
          </w:rPr>
          <w:t>http://www.data-archive.ac.uk/</w:t>
        </w:r>
      </w:hyperlink>
      <w:r w:rsidR="00C824B8">
        <w:rPr>
          <w:rStyle w:val="Hyperlink"/>
          <w:rFonts w:cs="Arial"/>
          <w:sz w:val="32"/>
          <w:szCs w:val="32"/>
        </w:rPr>
        <w:t xml:space="preserve"> </w:t>
      </w:r>
    </w:p>
    <w:p w:rsidR="00C824B8" w:rsidRDefault="00C824B8" w:rsidP="00816562">
      <w:pPr>
        <w:rPr>
          <w:rFonts w:cs="Arial"/>
          <w:sz w:val="32"/>
          <w:szCs w:val="32"/>
        </w:rPr>
      </w:pPr>
      <w:r w:rsidRPr="00A16328">
        <w:rPr>
          <w:rFonts w:cs="Arial"/>
          <w:sz w:val="32"/>
          <w:szCs w:val="32"/>
        </w:rPr>
        <w:t>Th</w:t>
      </w:r>
      <w:r>
        <w:rPr>
          <w:rFonts w:cs="Arial"/>
          <w:sz w:val="32"/>
          <w:szCs w:val="32"/>
        </w:rPr>
        <w:t xml:space="preserve">is archive </w:t>
      </w:r>
      <w:r w:rsidR="001B576A">
        <w:rPr>
          <w:rFonts w:cs="Arial"/>
          <w:sz w:val="32"/>
          <w:szCs w:val="32"/>
        </w:rPr>
        <w:t>is a secure place where data is stored and looked after</w:t>
      </w:r>
      <w:r w:rsidR="00864B68">
        <w:rPr>
          <w:rFonts w:cs="Arial"/>
          <w:sz w:val="32"/>
          <w:szCs w:val="32"/>
        </w:rPr>
        <w:t xml:space="preserve"> indefinitely</w:t>
      </w:r>
      <w:r w:rsidR="001B576A">
        <w:rPr>
          <w:rFonts w:cs="Arial"/>
          <w:sz w:val="32"/>
          <w:szCs w:val="32"/>
        </w:rPr>
        <w:t xml:space="preserve">.  It </w:t>
      </w:r>
      <w:r>
        <w:rPr>
          <w:rFonts w:cs="Arial"/>
          <w:sz w:val="32"/>
          <w:szCs w:val="32"/>
        </w:rPr>
        <w:t>houses several thousand datasets of interest to researchers who work in the social sciences.</w:t>
      </w:r>
    </w:p>
    <w:p w:rsidR="000936D9" w:rsidRDefault="00A16328" w:rsidP="00816562">
      <w:pPr>
        <w:rPr>
          <w:rFonts w:cs="Arial"/>
          <w:color w:val="000000"/>
          <w:sz w:val="32"/>
          <w:szCs w:val="32"/>
        </w:rPr>
      </w:pPr>
      <w:r w:rsidRPr="00A16328">
        <w:rPr>
          <w:rFonts w:eastAsia="Times New Roman" w:cs="Times New Roman"/>
          <w:b/>
          <w:sz w:val="32"/>
          <w:szCs w:val="32"/>
        </w:rPr>
        <w:t>Please tick the box</w:t>
      </w:r>
      <w:r w:rsidR="001D2A31">
        <w:rPr>
          <w:rFonts w:eastAsia="Times New Roman" w:cs="Times New Roman"/>
          <w:b/>
          <w:sz w:val="32"/>
          <w:szCs w:val="32"/>
        </w:rPr>
        <w:t>es</w:t>
      </w:r>
      <w:r w:rsidRPr="00A16328">
        <w:rPr>
          <w:rFonts w:eastAsia="Times New Roman" w:cs="Times New Roman"/>
          <w:b/>
          <w:sz w:val="32"/>
          <w:szCs w:val="32"/>
        </w:rPr>
        <w:t xml:space="preserve"> </w:t>
      </w:r>
      <w:r w:rsidR="001B576A">
        <w:rPr>
          <w:rFonts w:eastAsia="Times New Roman" w:cs="Times New Roman"/>
          <w:b/>
          <w:sz w:val="32"/>
          <w:szCs w:val="32"/>
        </w:rPr>
        <w:t>overleaf</w:t>
      </w:r>
      <w:r w:rsidR="00816562" w:rsidRPr="00A16328">
        <w:rPr>
          <w:rFonts w:eastAsia="Times New Roman" w:cs="Times New Roman"/>
          <w:i/>
          <w:sz w:val="32"/>
          <w:szCs w:val="32"/>
        </w:rPr>
        <w:t xml:space="preserve"> </w:t>
      </w:r>
      <w:r w:rsidR="00816562" w:rsidRPr="00A16328">
        <w:rPr>
          <w:rFonts w:eastAsia="Times New Roman" w:cs="Times New Roman"/>
          <w:sz w:val="32"/>
          <w:szCs w:val="32"/>
        </w:rPr>
        <w:t>to</w:t>
      </w:r>
      <w:r w:rsidR="00816562" w:rsidRPr="00A16328">
        <w:rPr>
          <w:rFonts w:eastAsia="Times New Roman" w:cs="Times New Roman"/>
          <w:i/>
          <w:sz w:val="32"/>
          <w:szCs w:val="32"/>
        </w:rPr>
        <w:t xml:space="preserve"> </w:t>
      </w:r>
      <w:r w:rsidR="00816562" w:rsidRPr="00A16328">
        <w:rPr>
          <w:rFonts w:cs="Arial"/>
          <w:color w:val="000000"/>
          <w:sz w:val="32"/>
          <w:szCs w:val="32"/>
        </w:rPr>
        <w:t>let us know whether we can include your</w:t>
      </w:r>
      <w:r w:rsidR="000936D9" w:rsidRPr="00A16328">
        <w:rPr>
          <w:rFonts w:cs="Arial"/>
          <w:color w:val="000000"/>
          <w:sz w:val="32"/>
          <w:szCs w:val="32"/>
        </w:rPr>
        <w:t xml:space="preserve"> responses to the postal questionnaires and the numerical responses you gave during your telephone interviews. We will not include the conversations that we have had with you in the UK Data Archive. </w:t>
      </w:r>
      <w:r w:rsidRPr="00A16328">
        <w:rPr>
          <w:rFonts w:cs="Arial"/>
          <w:color w:val="000000"/>
          <w:sz w:val="32"/>
          <w:szCs w:val="32"/>
        </w:rPr>
        <w:t xml:space="preserve"> </w:t>
      </w:r>
      <w:r w:rsidR="001B576A">
        <w:rPr>
          <w:rFonts w:cs="Arial"/>
          <w:color w:val="000000"/>
          <w:sz w:val="32"/>
          <w:szCs w:val="32"/>
        </w:rPr>
        <w:t xml:space="preserve">The data we archive will be anonymised.  </w:t>
      </w:r>
      <w:r w:rsidRPr="00A16328">
        <w:rPr>
          <w:rFonts w:cs="Arial"/>
          <w:color w:val="000000"/>
          <w:sz w:val="32"/>
          <w:szCs w:val="32"/>
        </w:rPr>
        <w:t>We</w:t>
      </w:r>
      <w:r w:rsidR="000936D9" w:rsidRPr="00A16328">
        <w:rPr>
          <w:rFonts w:cs="Arial"/>
          <w:color w:val="000000"/>
          <w:sz w:val="32"/>
          <w:szCs w:val="32"/>
        </w:rPr>
        <w:t xml:space="preserve"> would like to stress that you are under no obligation to give your consent.</w:t>
      </w:r>
    </w:p>
    <w:p w:rsidR="001B576A" w:rsidRDefault="001B576A" w:rsidP="00816562">
      <w:pPr>
        <w:rPr>
          <w:rFonts w:cs="Arial"/>
          <w:color w:val="000000"/>
          <w:sz w:val="32"/>
          <w:szCs w:val="32"/>
        </w:rPr>
      </w:pPr>
    </w:p>
    <w:p w:rsidR="001B576A" w:rsidRDefault="001B576A" w:rsidP="00816562">
      <w:pPr>
        <w:rPr>
          <w:rFonts w:cs="Arial"/>
          <w:color w:val="000000"/>
          <w:sz w:val="32"/>
          <w:szCs w:val="32"/>
        </w:rPr>
      </w:pPr>
    </w:p>
    <w:p w:rsidR="001B576A" w:rsidRDefault="001B576A" w:rsidP="00816562">
      <w:pPr>
        <w:rPr>
          <w:rFonts w:cs="Arial"/>
          <w:color w:val="000000"/>
          <w:sz w:val="32"/>
          <w:szCs w:val="32"/>
        </w:rPr>
      </w:pPr>
    </w:p>
    <w:p w:rsidR="001B576A" w:rsidRDefault="001B576A" w:rsidP="00816562">
      <w:pPr>
        <w:rPr>
          <w:rFonts w:cs="Arial"/>
          <w:color w:val="000000"/>
          <w:sz w:val="32"/>
          <w:szCs w:val="32"/>
        </w:rPr>
      </w:pPr>
    </w:p>
    <w:p w:rsidR="006743E4" w:rsidRPr="00A16328" w:rsidRDefault="006743E4" w:rsidP="00816562">
      <w:pPr>
        <w:rPr>
          <w:rFonts w:cs="Arial"/>
          <w:color w:val="000000"/>
          <w:sz w:val="32"/>
          <w:szCs w:val="32"/>
        </w:rPr>
      </w:pPr>
    </w:p>
    <w:tbl>
      <w:tblPr>
        <w:tblStyle w:val="TableGrid"/>
        <w:tblW w:w="0" w:type="auto"/>
        <w:jc w:val="center"/>
        <w:tblInd w:w="446" w:type="dxa"/>
        <w:tblLook w:val="04A0" w:firstRow="1" w:lastRow="0" w:firstColumn="1" w:lastColumn="0" w:noHBand="0" w:noVBand="1"/>
      </w:tblPr>
      <w:tblGrid>
        <w:gridCol w:w="8330"/>
        <w:gridCol w:w="857"/>
        <w:gridCol w:w="787"/>
      </w:tblGrid>
      <w:tr w:rsidR="00910CF5" w:rsidRPr="00A16328" w:rsidTr="00A16328">
        <w:trPr>
          <w:jc w:val="center"/>
        </w:trPr>
        <w:tc>
          <w:tcPr>
            <w:tcW w:w="8734" w:type="dxa"/>
          </w:tcPr>
          <w:p w:rsidR="00910CF5" w:rsidRPr="00A16328" w:rsidRDefault="00910CF5" w:rsidP="00816562">
            <w:pPr>
              <w:rPr>
                <w:rFonts w:cs="Arial"/>
                <w:sz w:val="32"/>
                <w:szCs w:val="32"/>
              </w:rPr>
            </w:pPr>
          </w:p>
        </w:tc>
        <w:tc>
          <w:tcPr>
            <w:tcW w:w="709" w:type="dxa"/>
          </w:tcPr>
          <w:p w:rsidR="00910CF5" w:rsidRPr="00A16328" w:rsidRDefault="00910CF5" w:rsidP="00D054F3">
            <w:pPr>
              <w:jc w:val="center"/>
              <w:rPr>
                <w:rFonts w:eastAsia="Times New Roman" w:cs="Times New Roman"/>
                <w:b/>
                <w:i/>
                <w:sz w:val="32"/>
                <w:szCs w:val="32"/>
              </w:rPr>
            </w:pPr>
            <w:r w:rsidRPr="00A16328">
              <w:rPr>
                <w:rFonts w:eastAsia="Times New Roman" w:cs="Times New Roman"/>
                <w:b/>
                <w:i/>
                <w:sz w:val="32"/>
                <w:szCs w:val="32"/>
              </w:rPr>
              <w:t>YES</w:t>
            </w:r>
          </w:p>
        </w:tc>
        <w:tc>
          <w:tcPr>
            <w:tcW w:w="793" w:type="dxa"/>
          </w:tcPr>
          <w:p w:rsidR="00910CF5" w:rsidRPr="00A16328" w:rsidRDefault="00910CF5" w:rsidP="00D054F3">
            <w:pPr>
              <w:jc w:val="center"/>
              <w:rPr>
                <w:rFonts w:eastAsia="Times New Roman" w:cs="Times New Roman"/>
                <w:b/>
                <w:i/>
                <w:sz w:val="32"/>
                <w:szCs w:val="32"/>
              </w:rPr>
            </w:pPr>
            <w:r w:rsidRPr="00A16328">
              <w:rPr>
                <w:rFonts w:eastAsia="Times New Roman" w:cs="Times New Roman"/>
                <w:b/>
                <w:i/>
                <w:sz w:val="32"/>
                <w:szCs w:val="32"/>
              </w:rPr>
              <w:t>NO</w:t>
            </w:r>
          </w:p>
        </w:tc>
      </w:tr>
      <w:tr w:rsidR="00BF26ED" w:rsidRPr="00A16328" w:rsidTr="00A16328">
        <w:trPr>
          <w:jc w:val="center"/>
        </w:trPr>
        <w:tc>
          <w:tcPr>
            <w:tcW w:w="8734" w:type="dxa"/>
          </w:tcPr>
          <w:p w:rsidR="00BF26ED" w:rsidRDefault="00816562" w:rsidP="000936D9">
            <w:pPr>
              <w:rPr>
                <w:rFonts w:cs="Arial"/>
                <w:sz w:val="32"/>
                <w:szCs w:val="32"/>
              </w:rPr>
            </w:pPr>
            <w:r w:rsidRPr="00A16328">
              <w:rPr>
                <w:rFonts w:cs="Arial"/>
                <w:sz w:val="32"/>
                <w:szCs w:val="32"/>
              </w:rPr>
              <w:t xml:space="preserve">I agree to my </w:t>
            </w:r>
            <w:r w:rsidR="006743E4">
              <w:rPr>
                <w:rFonts w:cs="Arial"/>
                <w:sz w:val="32"/>
                <w:szCs w:val="32"/>
              </w:rPr>
              <w:t xml:space="preserve">anonymised </w:t>
            </w:r>
            <w:r w:rsidR="000936D9" w:rsidRPr="00A16328">
              <w:rPr>
                <w:rFonts w:cs="Arial"/>
                <w:sz w:val="32"/>
                <w:szCs w:val="32"/>
              </w:rPr>
              <w:t>responses</w:t>
            </w:r>
            <w:r w:rsidRPr="00A16328">
              <w:rPr>
                <w:rFonts w:cs="Arial"/>
                <w:sz w:val="32"/>
                <w:szCs w:val="32"/>
              </w:rPr>
              <w:t xml:space="preserve"> being archived</w:t>
            </w:r>
            <w:r w:rsidR="00A16328" w:rsidRPr="00A16328">
              <w:rPr>
                <w:rFonts w:cs="Arial"/>
                <w:sz w:val="32"/>
                <w:szCs w:val="32"/>
              </w:rPr>
              <w:t xml:space="preserve"> in the </w:t>
            </w:r>
            <w:r w:rsidR="00242FB7">
              <w:rPr>
                <w:rFonts w:cs="Arial"/>
                <w:sz w:val="32"/>
                <w:szCs w:val="32"/>
              </w:rPr>
              <w:t xml:space="preserve">online </w:t>
            </w:r>
            <w:r w:rsidR="00A16328" w:rsidRPr="00A16328">
              <w:rPr>
                <w:rFonts w:cs="Arial"/>
                <w:sz w:val="32"/>
                <w:szCs w:val="32"/>
              </w:rPr>
              <w:t>UK Data Archive</w:t>
            </w:r>
          </w:p>
          <w:p w:rsidR="006743E4" w:rsidRPr="00A16328" w:rsidRDefault="006743E4" w:rsidP="000936D9">
            <w:pPr>
              <w:rPr>
                <w:rFonts w:cs="Arial"/>
                <w:sz w:val="32"/>
                <w:szCs w:val="32"/>
                <w:u w:val="single"/>
              </w:rPr>
            </w:pPr>
          </w:p>
        </w:tc>
        <w:tc>
          <w:tcPr>
            <w:tcW w:w="709" w:type="dxa"/>
          </w:tcPr>
          <w:p w:rsidR="00BF26ED" w:rsidRPr="00A16328" w:rsidRDefault="00BF26ED" w:rsidP="00D054F3">
            <w:pPr>
              <w:jc w:val="center"/>
              <w:rPr>
                <w:rFonts w:eastAsia="Times New Roman" w:cs="Times New Roman"/>
                <w:b/>
                <w:i/>
                <w:sz w:val="32"/>
                <w:szCs w:val="32"/>
              </w:rPr>
            </w:pPr>
          </w:p>
        </w:tc>
        <w:tc>
          <w:tcPr>
            <w:tcW w:w="793" w:type="dxa"/>
          </w:tcPr>
          <w:p w:rsidR="00BF26ED" w:rsidRPr="00A16328" w:rsidRDefault="00BF26ED" w:rsidP="00D054F3">
            <w:pPr>
              <w:jc w:val="center"/>
              <w:rPr>
                <w:rFonts w:eastAsia="Times New Roman" w:cs="Times New Roman"/>
                <w:b/>
                <w:i/>
                <w:sz w:val="32"/>
                <w:szCs w:val="32"/>
              </w:rPr>
            </w:pPr>
          </w:p>
        </w:tc>
      </w:tr>
      <w:tr w:rsidR="00864B68" w:rsidRPr="00A16328" w:rsidTr="00A16328">
        <w:trPr>
          <w:jc w:val="center"/>
        </w:trPr>
        <w:tc>
          <w:tcPr>
            <w:tcW w:w="8734" w:type="dxa"/>
          </w:tcPr>
          <w:p w:rsidR="00864B68" w:rsidRPr="00864B68" w:rsidRDefault="00864B68" w:rsidP="00864B68">
            <w:pPr>
              <w:rPr>
                <w:rFonts w:cs="Arial"/>
                <w:sz w:val="32"/>
                <w:szCs w:val="32"/>
              </w:rPr>
            </w:pPr>
            <w:r w:rsidRPr="00864B68">
              <w:rPr>
                <w:rFonts w:cs="Arial"/>
                <w:sz w:val="32"/>
                <w:szCs w:val="32"/>
              </w:rPr>
              <w:t xml:space="preserve">I understand that other genuine researchers will have access to </w:t>
            </w:r>
            <w:r w:rsidR="00116B65">
              <w:rPr>
                <w:rFonts w:cs="Arial"/>
                <w:sz w:val="32"/>
                <w:szCs w:val="32"/>
              </w:rPr>
              <w:t>my anonymised data</w:t>
            </w:r>
          </w:p>
          <w:p w:rsidR="00864B68" w:rsidRPr="00A16328" w:rsidRDefault="00864B68" w:rsidP="000936D9">
            <w:pPr>
              <w:rPr>
                <w:rFonts w:cs="Arial"/>
                <w:sz w:val="32"/>
                <w:szCs w:val="32"/>
              </w:rPr>
            </w:pPr>
          </w:p>
        </w:tc>
        <w:tc>
          <w:tcPr>
            <w:tcW w:w="709" w:type="dxa"/>
          </w:tcPr>
          <w:p w:rsidR="00864B68" w:rsidRPr="00A16328" w:rsidRDefault="00864B68" w:rsidP="00D054F3">
            <w:pPr>
              <w:jc w:val="center"/>
              <w:rPr>
                <w:rFonts w:eastAsia="Times New Roman" w:cs="Times New Roman"/>
                <w:b/>
                <w:i/>
                <w:sz w:val="32"/>
                <w:szCs w:val="32"/>
              </w:rPr>
            </w:pPr>
          </w:p>
        </w:tc>
        <w:tc>
          <w:tcPr>
            <w:tcW w:w="793" w:type="dxa"/>
          </w:tcPr>
          <w:p w:rsidR="00864B68" w:rsidRPr="00A16328" w:rsidRDefault="00864B68" w:rsidP="00D054F3">
            <w:pPr>
              <w:jc w:val="center"/>
              <w:rPr>
                <w:rFonts w:eastAsia="Times New Roman" w:cs="Times New Roman"/>
                <w:b/>
                <w:i/>
                <w:sz w:val="32"/>
                <w:szCs w:val="32"/>
              </w:rPr>
            </w:pPr>
          </w:p>
        </w:tc>
      </w:tr>
      <w:tr w:rsidR="00864B68" w:rsidRPr="00A16328" w:rsidTr="00A16328">
        <w:trPr>
          <w:jc w:val="center"/>
        </w:trPr>
        <w:tc>
          <w:tcPr>
            <w:tcW w:w="8734" w:type="dxa"/>
          </w:tcPr>
          <w:p w:rsidR="00864B68" w:rsidRDefault="00864B68" w:rsidP="00116B65">
            <w:pPr>
              <w:rPr>
                <w:rFonts w:cs="Arial"/>
                <w:sz w:val="32"/>
                <w:szCs w:val="32"/>
              </w:rPr>
            </w:pPr>
            <w:r w:rsidRPr="00864B68">
              <w:rPr>
                <w:rFonts w:cs="Arial"/>
                <w:sz w:val="32"/>
                <w:szCs w:val="32"/>
              </w:rPr>
              <w:t xml:space="preserve">I understand that other genuine researchers may use my </w:t>
            </w:r>
            <w:r w:rsidR="00116B65">
              <w:rPr>
                <w:rFonts w:cs="Arial"/>
                <w:sz w:val="32"/>
                <w:szCs w:val="32"/>
              </w:rPr>
              <w:t>anonymised data</w:t>
            </w:r>
            <w:r w:rsidRPr="00864B68">
              <w:rPr>
                <w:rFonts w:cs="Arial"/>
                <w:sz w:val="32"/>
                <w:szCs w:val="32"/>
              </w:rPr>
              <w:t xml:space="preserve"> in publications, reports, web pag</w:t>
            </w:r>
            <w:r w:rsidR="00116B65">
              <w:rPr>
                <w:rFonts w:cs="Arial"/>
                <w:sz w:val="32"/>
                <w:szCs w:val="32"/>
              </w:rPr>
              <w:t>es, and other research outputs</w:t>
            </w:r>
          </w:p>
          <w:p w:rsidR="004E2BCD" w:rsidRPr="00864B68" w:rsidRDefault="004E2BCD" w:rsidP="00116B65">
            <w:pPr>
              <w:rPr>
                <w:rFonts w:cs="Arial"/>
                <w:sz w:val="32"/>
                <w:szCs w:val="32"/>
              </w:rPr>
            </w:pPr>
          </w:p>
        </w:tc>
        <w:tc>
          <w:tcPr>
            <w:tcW w:w="709" w:type="dxa"/>
          </w:tcPr>
          <w:p w:rsidR="00864B68" w:rsidRPr="00A16328" w:rsidRDefault="00864B68" w:rsidP="00D054F3">
            <w:pPr>
              <w:jc w:val="center"/>
              <w:rPr>
                <w:rFonts w:eastAsia="Times New Roman" w:cs="Times New Roman"/>
                <w:b/>
                <w:i/>
                <w:sz w:val="32"/>
                <w:szCs w:val="32"/>
              </w:rPr>
            </w:pPr>
          </w:p>
        </w:tc>
        <w:tc>
          <w:tcPr>
            <w:tcW w:w="793" w:type="dxa"/>
          </w:tcPr>
          <w:p w:rsidR="00864B68" w:rsidRPr="00A16328" w:rsidRDefault="00864B68" w:rsidP="00D054F3">
            <w:pPr>
              <w:jc w:val="center"/>
              <w:rPr>
                <w:rFonts w:eastAsia="Times New Roman" w:cs="Times New Roman"/>
                <w:b/>
                <w:i/>
                <w:sz w:val="32"/>
                <w:szCs w:val="32"/>
              </w:rPr>
            </w:pPr>
          </w:p>
        </w:tc>
      </w:tr>
    </w:tbl>
    <w:p w:rsidR="00A87D62" w:rsidRDefault="00A87D62" w:rsidP="007E64CF">
      <w:pPr>
        <w:spacing w:after="0" w:line="240" w:lineRule="auto"/>
        <w:ind w:right="567"/>
        <w:rPr>
          <w:rFonts w:eastAsia="Times New Roman" w:cs="Arial"/>
          <w:sz w:val="32"/>
          <w:szCs w:val="32"/>
        </w:rPr>
      </w:pPr>
    </w:p>
    <w:p w:rsidR="00864B68" w:rsidRDefault="00864B68" w:rsidP="007E64CF">
      <w:pPr>
        <w:spacing w:after="0" w:line="240" w:lineRule="auto"/>
        <w:ind w:right="567"/>
        <w:rPr>
          <w:rFonts w:eastAsia="Times New Roman" w:cs="Arial"/>
          <w:sz w:val="32"/>
          <w:szCs w:val="32"/>
        </w:rPr>
      </w:pPr>
    </w:p>
    <w:p w:rsidR="00A87D62" w:rsidRPr="00A16328" w:rsidRDefault="00864B68" w:rsidP="00A16328">
      <w:pPr>
        <w:spacing w:after="0" w:line="240" w:lineRule="auto"/>
        <w:ind w:right="567"/>
        <w:rPr>
          <w:rFonts w:eastAsia="Times New Roman" w:cs="Arial"/>
          <w:sz w:val="32"/>
          <w:szCs w:val="32"/>
        </w:rPr>
      </w:pPr>
      <w:r>
        <w:rPr>
          <w:rFonts w:eastAsia="Times New Roman" w:cs="Arial"/>
          <w:sz w:val="32"/>
          <w:szCs w:val="32"/>
        </w:rPr>
        <w:t xml:space="preserve">Name of participant (print name) </w:t>
      </w:r>
      <w:r w:rsidR="00A87D62" w:rsidRPr="00A16328">
        <w:rPr>
          <w:rFonts w:eastAsia="Times New Roman" w:cs="Arial"/>
          <w:sz w:val="32"/>
          <w:szCs w:val="32"/>
        </w:rPr>
        <w:t xml:space="preserve">_________________________________________     </w:t>
      </w:r>
    </w:p>
    <w:p w:rsidR="001B576A" w:rsidRDefault="001B576A" w:rsidP="00A16328">
      <w:pPr>
        <w:spacing w:after="0" w:line="240" w:lineRule="auto"/>
        <w:ind w:right="567"/>
        <w:rPr>
          <w:rFonts w:eastAsia="Times New Roman" w:cs="Arial"/>
          <w:sz w:val="32"/>
          <w:szCs w:val="32"/>
        </w:rPr>
      </w:pPr>
    </w:p>
    <w:p w:rsidR="00A87D62" w:rsidRDefault="001B576A" w:rsidP="00A16328">
      <w:pPr>
        <w:spacing w:after="0" w:line="240" w:lineRule="auto"/>
        <w:ind w:right="567"/>
        <w:rPr>
          <w:rFonts w:eastAsia="Times New Roman" w:cs="Arial"/>
          <w:sz w:val="32"/>
          <w:szCs w:val="32"/>
        </w:rPr>
      </w:pPr>
      <w:r w:rsidRPr="00A16328">
        <w:rPr>
          <w:rFonts w:eastAsia="Times New Roman" w:cs="Arial"/>
          <w:sz w:val="32"/>
          <w:szCs w:val="32"/>
        </w:rPr>
        <w:t>Signature</w:t>
      </w:r>
      <w:r w:rsidR="006743E4">
        <w:rPr>
          <w:rFonts w:eastAsia="Times New Roman" w:cs="Arial"/>
          <w:sz w:val="32"/>
          <w:szCs w:val="32"/>
        </w:rPr>
        <w:t xml:space="preserve"> of participant</w:t>
      </w:r>
      <w:r w:rsidRPr="00A16328">
        <w:rPr>
          <w:rFonts w:eastAsia="Times New Roman" w:cs="Arial"/>
          <w:sz w:val="32"/>
          <w:szCs w:val="32"/>
        </w:rPr>
        <w:t xml:space="preserve"> __________________________</w:t>
      </w:r>
    </w:p>
    <w:p w:rsidR="001B576A" w:rsidRPr="00A16328" w:rsidRDefault="001B576A" w:rsidP="00A16328">
      <w:pPr>
        <w:spacing w:after="0" w:line="240" w:lineRule="auto"/>
        <w:ind w:right="567"/>
        <w:rPr>
          <w:rFonts w:eastAsia="Times New Roman" w:cs="Arial"/>
          <w:sz w:val="32"/>
          <w:szCs w:val="32"/>
        </w:rPr>
      </w:pPr>
    </w:p>
    <w:p w:rsidR="00A87D62" w:rsidRPr="00A16328" w:rsidRDefault="00A87D62" w:rsidP="00A16328">
      <w:pPr>
        <w:spacing w:after="0" w:line="240" w:lineRule="auto"/>
        <w:ind w:right="567"/>
        <w:rPr>
          <w:rFonts w:eastAsia="Times New Roman" w:cs="Arial"/>
          <w:sz w:val="32"/>
          <w:szCs w:val="32"/>
        </w:rPr>
      </w:pPr>
      <w:r w:rsidRPr="00A16328">
        <w:rPr>
          <w:rFonts w:eastAsia="Times New Roman" w:cs="Arial"/>
          <w:sz w:val="32"/>
          <w:szCs w:val="32"/>
        </w:rPr>
        <w:t>Date__________________</w:t>
      </w:r>
      <w:r w:rsidRPr="00A16328">
        <w:rPr>
          <w:rFonts w:eastAsia="Times New Roman" w:cs="Arial"/>
          <w:sz w:val="32"/>
          <w:szCs w:val="32"/>
        </w:rPr>
        <w:tab/>
      </w:r>
    </w:p>
    <w:p w:rsidR="00A87D62" w:rsidRDefault="00A87D62" w:rsidP="00A16328">
      <w:pPr>
        <w:spacing w:after="0" w:line="240" w:lineRule="auto"/>
        <w:ind w:right="567"/>
        <w:rPr>
          <w:rFonts w:eastAsia="Times New Roman" w:cs="Arial"/>
          <w:sz w:val="32"/>
          <w:szCs w:val="32"/>
        </w:rPr>
      </w:pPr>
    </w:p>
    <w:p w:rsidR="001B576A" w:rsidRPr="00A16328" w:rsidRDefault="001B576A" w:rsidP="00A16328">
      <w:pPr>
        <w:spacing w:after="0" w:line="240" w:lineRule="auto"/>
        <w:ind w:right="567"/>
        <w:rPr>
          <w:rFonts w:eastAsia="Times New Roman" w:cs="Arial"/>
          <w:sz w:val="32"/>
          <w:szCs w:val="32"/>
        </w:rPr>
      </w:pPr>
      <w:r>
        <w:rPr>
          <w:rFonts w:eastAsia="Times New Roman" w:cs="Arial"/>
          <w:sz w:val="32"/>
          <w:szCs w:val="32"/>
        </w:rPr>
        <w:t>………………………………………………………………………………</w:t>
      </w:r>
    </w:p>
    <w:p w:rsidR="00864B68" w:rsidRDefault="00864B68" w:rsidP="001B576A">
      <w:pPr>
        <w:spacing w:after="0" w:line="240" w:lineRule="auto"/>
        <w:ind w:right="567"/>
        <w:rPr>
          <w:rFonts w:eastAsia="Times New Roman" w:cs="Arial"/>
          <w:sz w:val="32"/>
          <w:szCs w:val="32"/>
        </w:rPr>
      </w:pPr>
    </w:p>
    <w:p w:rsidR="00A87D62" w:rsidRPr="00A16328" w:rsidRDefault="00A87D62" w:rsidP="001B576A">
      <w:pPr>
        <w:spacing w:after="0" w:line="240" w:lineRule="auto"/>
        <w:ind w:right="567"/>
        <w:rPr>
          <w:rFonts w:eastAsia="Times New Roman" w:cs="Arial"/>
          <w:sz w:val="32"/>
          <w:szCs w:val="32"/>
        </w:rPr>
      </w:pPr>
      <w:r w:rsidRPr="00A16328">
        <w:rPr>
          <w:rFonts w:eastAsia="Times New Roman" w:cs="Arial"/>
          <w:sz w:val="32"/>
          <w:szCs w:val="32"/>
        </w:rPr>
        <w:t xml:space="preserve">Name of </w:t>
      </w:r>
      <w:r w:rsidR="001B576A">
        <w:rPr>
          <w:rFonts w:eastAsia="Times New Roman" w:cs="Arial"/>
          <w:sz w:val="32"/>
          <w:szCs w:val="32"/>
        </w:rPr>
        <w:t>researcher</w:t>
      </w:r>
      <w:r w:rsidRPr="00A16328">
        <w:rPr>
          <w:rFonts w:eastAsia="Times New Roman" w:cs="Arial"/>
          <w:sz w:val="32"/>
          <w:szCs w:val="32"/>
        </w:rPr>
        <w:t xml:space="preserve"> taking consent </w:t>
      </w:r>
      <w:r w:rsidR="00864B68">
        <w:rPr>
          <w:rFonts w:eastAsia="Times New Roman" w:cs="Arial"/>
          <w:sz w:val="32"/>
          <w:szCs w:val="32"/>
        </w:rPr>
        <w:t xml:space="preserve">(print name) </w:t>
      </w:r>
      <w:r w:rsidRPr="00A16328">
        <w:rPr>
          <w:rFonts w:eastAsia="Times New Roman" w:cs="Arial"/>
          <w:sz w:val="32"/>
          <w:szCs w:val="32"/>
        </w:rPr>
        <w:t xml:space="preserve">  ________________________________</w:t>
      </w:r>
    </w:p>
    <w:p w:rsidR="001B576A" w:rsidRDefault="001B576A" w:rsidP="00A16328">
      <w:pPr>
        <w:spacing w:after="0" w:line="240" w:lineRule="auto"/>
        <w:ind w:right="567"/>
        <w:rPr>
          <w:rFonts w:eastAsia="Times New Roman" w:cs="Arial"/>
          <w:sz w:val="32"/>
          <w:szCs w:val="32"/>
        </w:rPr>
      </w:pPr>
    </w:p>
    <w:p w:rsidR="00A87D62" w:rsidRPr="00A16328" w:rsidRDefault="001B576A" w:rsidP="00A16328">
      <w:pPr>
        <w:spacing w:after="0" w:line="240" w:lineRule="auto"/>
        <w:ind w:right="567"/>
        <w:rPr>
          <w:rFonts w:eastAsia="Times New Roman" w:cs="Arial"/>
          <w:sz w:val="32"/>
          <w:szCs w:val="32"/>
        </w:rPr>
      </w:pPr>
      <w:r w:rsidRPr="00A16328">
        <w:rPr>
          <w:rFonts w:eastAsia="Times New Roman" w:cs="Arial"/>
          <w:sz w:val="32"/>
          <w:szCs w:val="32"/>
        </w:rPr>
        <w:t xml:space="preserve">Signature </w:t>
      </w:r>
      <w:r w:rsidR="006743E4">
        <w:rPr>
          <w:rFonts w:eastAsia="Times New Roman" w:cs="Arial"/>
          <w:sz w:val="32"/>
          <w:szCs w:val="32"/>
        </w:rPr>
        <w:t xml:space="preserve">of researcher </w:t>
      </w:r>
      <w:r w:rsidRPr="00A16328">
        <w:rPr>
          <w:rFonts w:eastAsia="Times New Roman" w:cs="Arial"/>
          <w:sz w:val="32"/>
          <w:szCs w:val="32"/>
        </w:rPr>
        <w:t>___________________________</w:t>
      </w:r>
    </w:p>
    <w:p w:rsidR="001B576A" w:rsidRDefault="001B576A" w:rsidP="00A16328">
      <w:pPr>
        <w:spacing w:after="0" w:line="240" w:lineRule="auto"/>
        <w:ind w:right="567"/>
        <w:rPr>
          <w:rFonts w:eastAsia="Times New Roman" w:cs="Arial"/>
          <w:sz w:val="32"/>
          <w:szCs w:val="32"/>
        </w:rPr>
      </w:pPr>
    </w:p>
    <w:p w:rsidR="00A87D62" w:rsidRDefault="00A87D62" w:rsidP="00A16328">
      <w:pPr>
        <w:spacing w:after="0" w:line="240" w:lineRule="auto"/>
        <w:ind w:right="567"/>
        <w:rPr>
          <w:rFonts w:eastAsia="Times New Roman" w:cs="Arial"/>
          <w:sz w:val="32"/>
          <w:szCs w:val="32"/>
        </w:rPr>
      </w:pPr>
      <w:r w:rsidRPr="00A16328">
        <w:rPr>
          <w:rFonts w:eastAsia="Times New Roman" w:cs="Arial"/>
          <w:sz w:val="32"/>
          <w:szCs w:val="32"/>
        </w:rPr>
        <w:t>Date__________________</w:t>
      </w:r>
      <w:r w:rsidRPr="00A16328">
        <w:rPr>
          <w:rFonts w:eastAsia="Times New Roman" w:cs="Arial"/>
          <w:sz w:val="32"/>
          <w:szCs w:val="32"/>
        </w:rPr>
        <w:tab/>
      </w:r>
    </w:p>
    <w:p w:rsidR="00C77D5D" w:rsidRDefault="00C77D5D" w:rsidP="00A16328">
      <w:pPr>
        <w:spacing w:after="0" w:line="240" w:lineRule="auto"/>
        <w:ind w:right="567"/>
        <w:rPr>
          <w:rFonts w:eastAsia="Times New Roman" w:cs="Arial"/>
          <w:sz w:val="32"/>
          <w:szCs w:val="32"/>
        </w:rPr>
      </w:pPr>
    </w:p>
    <w:p w:rsidR="00C77D5D" w:rsidRPr="00A16328" w:rsidRDefault="00C77D5D" w:rsidP="00A16328">
      <w:pPr>
        <w:spacing w:after="0" w:line="240" w:lineRule="auto"/>
        <w:ind w:right="567"/>
        <w:rPr>
          <w:rFonts w:eastAsia="Times New Roman" w:cs="Arial"/>
          <w:sz w:val="32"/>
          <w:szCs w:val="32"/>
        </w:rPr>
      </w:pPr>
      <w:r>
        <w:rPr>
          <w:rFonts w:eastAsia="Times New Roman" w:cs="Arial"/>
          <w:sz w:val="32"/>
          <w:szCs w:val="32"/>
        </w:rPr>
        <w:t>Participant ID _________</w:t>
      </w:r>
    </w:p>
    <w:p w:rsidR="00A87D62" w:rsidRPr="00A16328" w:rsidRDefault="00A87D62" w:rsidP="00A16328">
      <w:pPr>
        <w:spacing w:after="0" w:line="240" w:lineRule="auto"/>
        <w:ind w:right="567"/>
        <w:rPr>
          <w:rFonts w:eastAsia="Times New Roman" w:cs="Arial"/>
          <w:sz w:val="32"/>
          <w:szCs w:val="32"/>
        </w:rPr>
      </w:pPr>
    </w:p>
    <w:tbl>
      <w:tblPr>
        <w:tblW w:w="0" w:type="auto"/>
        <w:tblInd w:w="108" w:type="dxa"/>
        <w:tblLook w:val="04A0" w:firstRow="1" w:lastRow="0" w:firstColumn="1" w:lastColumn="0" w:noHBand="0" w:noVBand="1"/>
      </w:tblPr>
      <w:tblGrid>
        <w:gridCol w:w="5529"/>
        <w:gridCol w:w="4677"/>
      </w:tblGrid>
      <w:tr w:rsidR="004A1C3B" w:rsidRPr="00A16328" w:rsidTr="001B576A">
        <w:tc>
          <w:tcPr>
            <w:tcW w:w="5529" w:type="dxa"/>
            <w:shd w:val="clear" w:color="auto" w:fill="auto"/>
          </w:tcPr>
          <w:p w:rsidR="004A1C3B" w:rsidRPr="00A16328" w:rsidRDefault="00407379" w:rsidP="00D054F3">
            <w:pPr>
              <w:pStyle w:val="BodyText"/>
              <w:ind w:right="-514"/>
              <w:jc w:val="left"/>
              <w:rPr>
                <w:rFonts w:cs="Arial"/>
                <w:sz w:val="32"/>
                <w:szCs w:val="32"/>
                <w:lang w:val="en-GB"/>
              </w:rPr>
            </w:pPr>
            <w:hyperlink r:id="rId9" w:history="1">
              <w:r w:rsidR="004A1C3B" w:rsidRPr="00A16328">
                <w:rPr>
                  <w:rStyle w:val="Hyperlink"/>
                  <w:rFonts w:cs="Arial"/>
                  <w:sz w:val="32"/>
                  <w:szCs w:val="32"/>
                  <w:lang w:val="en-GB"/>
                </w:rPr>
                <w:t>www.york.ac.uk/co-motion</w:t>
              </w:r>
            </w:hyperlink>
          </w:p>
        </w:tc>
        <w:tc>
          <w:tcPr>
            <w:tcW w:w="4677" w:type="dxa"/>
            <w:shd w:val="clear" w:color="auto" w:fill="auto"/>
          </w:tcPr>
          <w:p w:rsidR="004A1C3B" w:rsidRPr="00A16328" w:rsidRDefault="004A1C3B" w:rsidP="00A16328">
            <w:pPr>
              <w:pStyle w:val="BodyText"/>
              <w:ind w:left="-180" w:right="-514"/>
              <w:jc w:val="left"/>
              <w:rPr>
                <w:rFonts w:cs="Arial"/>
                <w:sz w:val="32"/>
                <w:szCs w:val="32"/>
                <w:lang w:val="en-GB"/>
              </w:rPr>
            </w:pPr>
            <w:r w:rsidRPr="00A16328">
              <w:rPr>
                <w:noProof/>
                <w:sz w:val="32"/>
                <w:szCs w:val="32"/>
                <w:lang w:val="en-GB" w:eastAsia="en-GB"/>
              </w:rPr>
              <w:drawing>
                <wp:anchor distT="0" distB="0" distL="114300" distR="114300" simplePos="0" relativeHeight="251677696" behindDoc="0" locked="0" layoutInCell="1" allowOverlap="1" wp14:anchorId="5B524484" wp14:editId="7E1B56D6">
                  <wp:simplePos x="0" y="0"/>
                  <wp:positionH relativeFrom="margin">
                    <wp:align>left</wp:align>
                  </wp:positionH>
                  <wp:positionV relativeFrom="margin">
                    <wp:align>bottom</wp:align>
                  </wp:positionV>
                  <wp:extent cx="409575" cy="342900"/>
                  <wp:effectExtent l="0" t="0" r="9525" b="0"/>
                  <wp:wrapSquare wrapText="bothSides"/>
                  <wp:docPr id="4" name="Picture 4"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logo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328">
              <w:rPr>
                <w:noProof/>
                <w:sz w:val="32"/>
                <w:szCs w:val="32"/>
                <w:lang w:val="en-GB" w:eastAsia="en-GB"/>
              </w:rPr>
              <w:drawing>
                <wp:anchor distT="36576" distB="36576" distL="36576" distR="36576" simplePos="0" relativeHeight="251676672" behindDoc="0" locked="0" layoutInCell="1" allowOverlap="1" wp14:anchorId="79DF5C9B" wp14:editId="08F092BC">
                  <wp:simplePos x="0" y="0"/>
                  <wp:positionH relativeFrom="column">
                    <wp:posOffset>1992630</wp:posOffset>
                  </wp:positionH>
                  <wp:positionV relativeFrom="paragraph">
                    <wp:posOffset>9682480</wp:posOffset>
                  </wp:positionV>
                  <wp:extent cx="504825" cy="410210"/>
                  <wp:effectExtent l="0" t="0" r="9525" b="8890"/>
                  <wp:wrapNone/>
                  <wp:docPr id="5" name="Picture 5"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logo_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10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16328">
              <w:rPr>
                <w:sz w:val="32"/>
                <w:szCs w:val="32"/>
                <w:lang w:val="en-GB"/>
              </w:rPr>
              <w:t>@</w:t>
            </w:r>
            <w:proofErr w:type="spellStart"/>
            <w:r w:rsidR="00A16328" w:rsidRPr="00A16328">
              <w:rPr>
                <w:sz w:val="32"/>
                <w:szCs w:val="32"/>
                <w:lang w:val="en-GB"/>
              </w:rPr>
              <w:t>CoMotionYork</w:t>
            </w:r>
            <w:proofErr w:type="spellEnd"/>
          </w:p>
        </w:tc>
      </w:tr>
    </w:tbl>
    <w:p w:rsidR="00D054F3" w:rsidRPr="00A16328" w:rsidRDefault="00D054F3">
      <w:pPr>
        <w:rPr>
          <w:sz w:val="32"/>
          <w:szCs w:val="32"/>
        </w:rPr>
      </w:pPr>
    </w:p>
    <w:p w:rsidR="000936D9" w:rsidRPr="00A16328" w:rsidRDefault="000936D9">
      <w:pPr>
        <w:rPr>
          <w:sz w:val="32"/>
          <w:szCs w:val="32"/>
        </w:rPr>
      </w:pPr>
    </w:p>
    <w:sectPr w:rsidR="000936D9" w:rsidRPr="00A16328" w:rsidSect="00A16328">
      <w:headerReference w:type="default" r:id="rId12"/>
      <w:footerReference w:type="even" r:id="rId13"/>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68" w:rsidRDefault="00864B68" w:rsidP="00A87D62">
      <w:pPr>
        <w:spacing w:after="0" w:line="240" w:lineRule="auto"/>
      </w:pPr>
      <w:r>
        <w:separator/>
      </w:r>
    </w:p>
  </w:endnote>
  <w:endnote w:type="continuationSeparator" w:id="0">
    <w:p w:rsidR="00864B68" w:rsidRDefault="00864B68" w:rsidP="00A8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CD" w:rsidRDefault="004E2BCD" w:rsidP="004E2B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68" w:rsidRDefault="00864B68" w:rsidP="00A87D62">
      <w:pPr>
        <w:spacing w:after="0" w:line="240" w:lineRule="auto"/>
      </w:pPr>
      <w:r>
        <w:separator/>
      </w:r>
    </w:p>
  </w:footnote>
  <w:footnote w:type="continuationSeparator" w:id="0">
    <w:p w:rsidR="00864B68" w:rsidRDefault="00864B68" w:rsidP="00A87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68" w:rsidRDefault="00864B68" w:rsidP="00566A60">
    <w:pPr>
      <w:pStyle w:val="Header"/>
      <w:jc w:val="center"/>
    </w:pPr>
    <w:r>
      <w:rPr>
        <w:noProof/>
        <w:lang w:eastAsia="en-GB"/>
      </w:rPr>
      <w:drawing>
        <wp:inline distT="0" distB="0" distL="0" distR="0" wp14:anchorId="3012C879" wp14:editId="5BA1A12C">
          <wp:extent cx="1605600" cy="684000"/>
          <wp:effectExtent l="0" t="0" r="0" b="1905"/>
          <wp:docPr id="3" name="Picture 3" descr="Co-motion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tion 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68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A640D"/>
    <w:multiLevelType w:val="hybridMultilevel"/>
    <w:tmpl w:val="329E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62"/>
    <w:rsid w:val="000936D9"/>
    <w:rsid w:val="00116B65"/>
    <w:rsid w:val="001802C9"/>
    <w:rsid w:val="00186C22"/>
    <w:rsid w:val="001B48C1"/>
    <w:rsid w:val="001B576A"/>
    <w:rsid w:val="001C0320"/>
    <w:rsid w:val="001D2A31"/>
    <w:rsid w:val="00242FB7"/>
    <w:rsid w:val="00272609"/>
    <w:rsid w:val="002C7216"/>
    <w:rsid w:val="002F5836"/>
    <w:rsid w:val="00375626"/>
    <w:rsid w:val="003B45F8"/>
    <w:rsid w:val="004049FF"/>
    <w:rsid w:val="00407379"/>
    <w:rsid w:val="004A1C3B"/>
    <w:rsid w:val="004E2BCD"/>
    <w:rsid w:val="004E5479"/>
    <w:rsid w:val="00566A60"/>
    <w:rsid w:val="006478D6"/>
    <w:rsid w:val="006743E4"/>
    <w:rsid w:val="006A6257"/>
    <w:rsid w:val="006A7F97"/>
    <w:rsid w:val="007A259C"/>
    <w:rsid w:val="007E64CF"/>
    <w:rsid w:val="00816562"/>
    <w:rsid w:val="00864B68"/>
    <w:rsid w:val="0087539E"/>
    <w:rsid w:val="008F7501"/>
    <w:rsid w:val="00910CF5"/>
    <w:rsid w:val="00923476"/>
    <w:rsid w:val="00963B89"/>
    <w:rsid w:val="009A5583"/>
    <w:rsid w:val="009B68AF"/>
    <w:rsid w:val="00A16328"/>
    <w:rsid w:val="00A87D62"/>
    <w:rsid w:val="00AA49C2"/>
    <w:rsid w:val="00AF34B9"/>
    <w:rsid w:val="00B80DE7"/>
    <w:rsid w:val="00B82CAF"/>
    <w:rsid w:val="00B8429D"/>
    <w:rsid w:val="00BA2997"/>
    <w:rsid w:val="00BD652C"/>
    <w:rsid w:val="00BD7560"/>
    <w:rsid w:val="00BF26ED"/>
    <w:rsid w:val="00C77D5D"/>
    <w:rsid w:val="00C824B8"/>
    <w:rsid w:val="00D01D0F"/>
    <w:rsid w:val="00D054F3"/>
    <w:rsid w:val="00D8673E"/>
    <w:rsid w:val="00E11E19"/>
    <w:rsid w:val="00F017A8"/>
    <w:rsid w:val="00FF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62"/>
    <w:pPr>
      <w:tabs>
        <w:tab w:val="center" w:pos="4513"/>
        <w:tab w:val="right" w:pos="9026"/>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A87D62"/>
    <w:rPr>
      <w:rFonts w:eastAsia="Times New Roman" w:cs="Times New Roman"/>
      <w:szCs w:val="24"/>
    </w:rPr>
  </w:style>
  <w:style w:type="paragraph" w:styleId="Footer">
    <w:name w:val="footer"/>
    <w:basedOn w:val="Normal"/>
    <w:link w:val="FooterChar"/>
    <w:uiPriority w:val="99"/>
    <w:unhideWhenUsed/>
    <w:rsid w:val="00A87D62"/>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A87D62"/>
    <w:rPr>
      <w:rFonts w:eastAsia="Times New Roman" w:cs="Times New Roman"/>
      <w:szCs w:val="24"/>
    </w:rPr>
  </w:style>
  <w:style w:type="paragraph" w:styleId="BalloonText">
    <w:name w:val="Balloon Text"/>
    <w:basedOn w:val="Normal"/>
    <w:link w:val="BalloonTextChar"/>
    <w:uiPriority w:val="99"/>
    <w:semiHidden/>
    <w:unhideWhenUsed/>
    <w:rsid w:val="00A8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62"/>
    <w:rPr>
      <w:rFonts w:ascii="Tahoma" w:hAnsi="Tahoma" w:cs="Tahoma"/>
      <w:sz w:val="16"/>
      <w:szCs w:val="16"/>
    </w:rPr>
  </w:style>
  <w:style w:type="paragraph" w:styleId="BodyText">
    <w:name w:val="Body Text"/>
    <w:basedOn w:val="Normal"/>
    <w:link w:val="BodyTextChar"/>
    <w:rsid w:val="004A1C3B"/>
    <w:pPr>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rsid w:val="004A1C3B"/>
    <w:rPr>
      <w:rFonts w:eastAsia="Times New Roman" w:cs="Times New Roman"/>
      <w:szCs w:val="24"/>
      <w:lang w:val="x-none" w:eastAsia="x-none"/>
    </w:rPr>
  </w:style>
  <w:style w:type="character" w:styleId="Hyperlink">
    <w:name w:val="Hyperlink"/>
    <w:uiPriority w:val="99"/>
    <w:rsid w:val="004A1C3B"/>
    <w:rPr>
      <w:color w:val="0000FF"/>
      <w:u w:val="single"/>
    </w:rPr>
  </w:style>
  <w:style w:type="table" w:styleId="TableGrid">
    <w:name w:val="Table Grid"/>
    <w:basedOn w:val="TableNormal"/>
    <w:uiPriority w:val="59"/>
    <w:rsid w:val="00D05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562"/>
    <w:pPr>
      <w:ind w:left="720"/>
      <w:contextualSpacing/>
    </w:pPr>
  </w:style>
  <w:style w:type="character" w:styleId="FollowedHyperlink">
    <w:name w:val="FollowedHyperlink"/>
    <w:basedOn w:val="DefaultParagraphFont"/>
    <w:uiPriority w:val="99"/>
    <w:semiHidden/>
    <w:unhideWhenUsed/>
    <w:rsid w:val="00A16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D62"/>
    <w:pPr>
      <w:tabs>
        <w:tab w:val="center" w:pos="4513"/>
        <w:tab w:val="right" w:pos="9026"/>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A87D62"/>
    <w:rPr>
      <w:rFonts w:eastAsia="Times New Roman" w:cs="Times New Roman"/>
      <w:szCs w:val="24"/>
    </w:rPr>
  </w:style>
  <w:style w:type="paragraph" w:styleId="Footer">
    <w:name w:val="footer"/>
    <w:basedOn w:val="Normal"/>
    <w:link w:val="FooterChar"/>
    <w:uiPriority w:val="99"/>
    <w:unhideWhenUsed/>
    <w:rsid w:val="00A87D62"/>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A87D62"/>
    <w:rPr>
      <w:rFonts w:eastAsia="Times New Roman" w:cs="Times New Roman"/>
      <w:szCs w:val="24"/>
    </w:rPr>
  </w:style>
  <w:style w:type="paragraph" w:styleId="BalloonText">
    <w:name w:val="Balloon Text"/>
    <w:basedOn w:val="Normal"/>
    <w:link w:val="BalloonTextChar"/>
    <w:uiPriority w:val="99"/>
    <w:semiHidden/>
    <w:unhideWhenUsed/>
    <w:rsid w:val="00A8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62"/>
    <w:rPr>
      <w:rFonts w:ascii="Tahoma" w:hAnsi="Tahoma" w:cs="Tahoma"/>
      <w:sz w:val="16"/>
      <w:szCs w:val="16"/>
    </w:rPr>
  </w:style>
  <w:style w:type="paragraph" w:styleId="BodyText">
    <w:name w:val="Body Text"/>
    <w:basedOn w:val="Normal"/>
    <w:link w:val="BodyTextChar"/>
    <w:rsid w:val="004A1C3B"/>
    <w:pPr>
      <w:spacing w:after="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rsid w:val="004A1C3B"/>
    <w:rPr>
      <w:rFonts w:eastAsia="Times New Roman" w:cs="Times New Roman"/>
      <w:szCs w:val="24"/>
      <w:lang w:val="x-none" w:eastAsia="x-none"/>
    </w:rPr>
  </w:style>
  <w:style w:type="character" w:styleId="Hyperlink">
    <w:name w:val="Hyperlink"/>
    <w:uiPriority w:val="99"/>
    <w:rsid w:val="004A1C3B"/>
    <w:rPr>
      <w:color w:val="0000FF"/>
      <w:u w:val="single"/>
    </w:rPr>
  </w:style>
  <w:style w:type="table" w:styleId="TableGrid">
    <w:name w:val="Table Grid"/>
    <w:basedOn w:val="TableNormal"/>
    <w:uiPriority w:val="59"/>
    <w:rsid w:val="00D05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562"/>
    <w:pPr>
      <w:ind w:left="720"/>
      <w:contextualSpacing/>
    </w:pPr>
  </w:style>
  <w:style w:type="character" w:styleId="FollowedHyperlink">
    <w:name w:val="FollowedHyperlink"/>
    <w:basedOn w:val="DefaultParagraphFont"/>
    <w:uiPriority w:val="99"/>
    <w:semiHidden/>
    <w:unhideWhenUsed/>
    <w:rsid w:val="00A16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chive.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york.ac.uk/co-mo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C16C0C52.dotm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Croucher</dc:creator>
  <cp:lastModifiedBy>Sophie Gibson</cp:lastModifiedBy>
  <cp:revision>2</cp:revision>
  <cp:lastPrinted>2015-11-26T15:19:00Z</cp:lastPrinted>
  <dcterms:created xsi:type="dcterms:W3CDTF">2017-03-14T13:48:00Z</dcterms:created>
  <dcterms:modified xsi:type="dcterms:W3CDTF">2017-03-14T13:48:00Z</dcterms:modified>
</cp:coreProperties>
</file>