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3" w:rsidRDefault="00493223" w:rsidP="00493223">
      <w:r>
        <w:t xml:space="preserve">This archive contains files containing data and analysis from </w:t>
      </w:r>
    </w:p>
    <w:p w:rsidR="00493223" w:rsidRDefault="00493223" w:rsidP="00493223">
      <w:r w:rsidRPr="00493223">
        <w:t xml:space="preserve">Project ES/1034242/1 </w:t>
      </w:r>
    </w:p>
    <w:p w:rsidR="00493223" w:rsidRPr="00515DC4" w:rsidRDefault="00493223" w:rsidP="00493223">
      <w:pPr>
        <w:rPr>
          <w:b/>
        </w:rPr>
      </w:pPr>
      <w:proofErr w:type="gramStart"/>
      <w:r w:rsidRPr="00515DC4">
        <w:rPr>
          <w:b/>
        </w:rPr>
        <w:t>Farm Scale and Viability.</w:t>
      </w:r>
      <w:proofErr w:type="gramEnd"/>
      <w:r w:rsidRPr="00515DC4">
        <w:rPr>
          <w:b/>
        </w:rPr>
        <w:t xml:space="preserve"> Black Economic Empowerment in sugar production in Mpumalanga, South Africa. 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3223" w:rsidRPr="00493223" w:rsidTr="003563FB">
        <w:tc>
          <w:tcPr>
            <w:tcW w:w="3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3563FB">
        <w:tc>
          <w:tcPr>
            <w:tcW w:w="3936" w:type="dxa"/>
          </w:tcPr>
          <w:p w:rsidR="00493223" w:rsidRDefault="00C40F35" w:rsidP="00493223">
            <w:bookmarkStart w:id="0" w:name="OLE_LINK1"/>
            <w:bookmarkStart w:id="1" w:name="OLE_LINK2"/>
            <w:r>
              <w:t>FarmS</w:t>
            </w:r>
            <w:r w:rsidR="00493223" w:rsidRPr="00493223">
              <w:t xml:space="preserve">urvey2013.sav  </w:t>
            </w:r>
            <w:bookmarkEnd w:id="0"/>
            <w:bookmarkEnd w:id="1"/>
          </w:p>
        </w:tc>
        <w:tc>
          <w:tcPr>
            <w:tcW w:w="5306" w:type="dxa"/>
          </w:tcPr>
          <w:p w:rsidR="00493223" w:rsidRDefault="00493223" w:rsidP="00493223">
            <w:r>
              <w:t>SPSS file containing a dataset generated by a questionnaire survey of small-scale sugarcane growers in Nkomazi, South Africa, in 2013. The dataset contains 104 cases (questionnaires) and 106 variables.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C40F35" w:rsidP="00493223">
            <w:r>
              <w:t>V</w:t>
            </w:r>
            <w:r w:rsidR="003563FB">
              <w:t>ariab</w:t>
            </w:r>
            <w:r>
              <w:t>leD</w:t>
            </w:r>
            <w:r w:rsidR="003563FB">
              <w:t xml:space="preserve">escriptions.docx </w:t>
            </w:r>
          </w:p>
        </w:tc>
        <w:tc>
          <w:tcPr>
            <w:tcW w:w="5306" w:type="dxa"/>
          </w:tcPr>
          <w:p w:rsidR="00493223" w:rsidRDefault="003563FB" w:rsidP="00493223">
            <w:r>
              <w:t xml:space="preserve">This file contains descriptions, including </w:t>
            </w:r>
            <w:r w:rsidR="00EC1A5A">
              <w:t>explanations of how some variables have been calculated from others,</w:t>
            </w:r>
            <w:r>
              <w:t xml:space="preserve"> for the variables in file </w:t>
            </w:r>
            <w:r w:rsidR="007115D8">
              <w:t>F</w:t>
            </w:r>
            <w:r w:rsidRPr="003563FB">
              <w:t xml:space="preserve">arm survey2013.sav  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C40F35" w:rsidP="00493223">
            <w:r>
              <w:t>SampleD</w:t>
            </w:r>
            <w:r w:rsidR="00EC1A5A">
              <w:t>esign.docx</w:t>
            </w:r>
          </w:p>
        </w:tc>
        <w:tc>
          <w:tcPr>
            <w:tcW w:w="5306" w:type="dxa"/>
          </w:tcPr>
          <w:p w:rsidR="00493223" w:rsidRDefault="00EC1A5A" w:rsidP="00493223">
            <w:r>
              <w:t xml:space="preserve">This file contains an explanation of the design of the sample used in the questionnaire survey that generated the data in file </w:t>
            </w:r>
            <w:r w:rsidR="007115D8">
              <w:t>F</w:t>
            </w:r>
            <w:r w:rsidRPr="00EC1A5A">
              <w:t xml:space="preserve">arm survey2013.sav  </w:t>
            </w:r>
          </w:p>
          <w:p w:rsidR="00EC1A5A" w:rsidRDefault="00EC1A5A" w:rsidP="00493223"/>
        </w:tc>
      </w:tr>
      <w:tr w:rsidR="00493223" w:rsidTr="003563FB">
        <w:tc>
          <w:tcPr>
            <w:tcW w:w="3936" w:type="dxa"/>
          </w:tcPr>
          <w:p w:rsidR="00493223" w:rsidRDefault="00C40F35" w:rsidP="00493223">
            <w:proofErr w:type="spellStart"/>
            <w:r>
              <w:t>QuestionnaireP</w:t>
            </w:r>
            <w:r w:rsidR="00445326" w:rsidRPr="00445326">
              <w:t>rint.xps</w:t>
            </w:r>
            <w:proofErr w:type="spellEnd"/>
          </w:p>
        </w:tc>
        <w:tc>
          <w:tcPr>
            <w:tcW w:w="5306" w:type="dxa"/>
          </w:tcPr>
          <w:p w:rsidR="00493223" w:rsidRDefault="00445326" w:rsidP="00445326">
            <w:r>
              <w:t xml:space="preserve">This file shows the questionnaire form constructed using SPSS software and filled in by typing responses </w:t>
            </w:r>
            <w:proofErr w:type="gramStart"/>
            <w:r>
              <w:t>into  a</w:t>
            </w:r>
            <w:proofErr w:type="gramEnd"/>
            <w:r>
              <w:t xml:space="preserve"> laptop.</w:t>
            </w:r>
            <w:r w:rsidR="00BC25E4">
              <w:t xml:space="preserve"> These data generated the dataset  contained in file </w:t>
            </w:r>
            <w:r w:rsidR="007115D8">
              <w:t>F</w:t>
            </w:r>
            <w:r w:rsidR="00BC25E4" w:rsidRPr="00BC25E4">
              <w:t xml:space="preserve">arm survey2013.sav  </w:t>
            </w:r>
          </w:p>
          <w:p w:rsidR="00936C87" w:rsidRDefault="00936C87" w:rsidP="00445326"/>
        </w:tc>
      </w:tr>
      <w:tr w:rsidR="00493223" w:rsidTr="003563FB">
        <w:tc>
          <w:tcPr>
            <w:tcW w:w="3936" w:type="dxa"/>
          </w:tcPr>
          <w:p w:rsidR="00493223" w:rsidRDefault="00C40F35" w:rsidP="00493223">
            <w:r>
              <w:t>Interview</w:t>
            </w:r>
            <w:r w:rsidR="00936C87">
              <w:t>Transcripts.docx</w:t>
            </w:r>
          </w:p>
        </w:tc>
        <w:tc>
          <w:tcPr>
            <w:tcW w:w="5306" w:type="dxa"/>
          </w:tcPr>
          <w:p w:rsidR="00493223" w:rsidRDefault="00936C87" w:rsidP="00F54F26">
            <w:r>
              <w:t xml:space="preserve">This file contains transcripts of 15 semi-structured interviews undertaken with small-scale sugarcane growers in Nkomazi in 2013. The interviews examine interviewees’ life histories and explore the impacts of sugarcane cultivation on their livelihoods. Those </w:t>
            </w:r>
            <w:r w:rsidR="00F54F26">
              <w:t xml:space="preserve">interviewed include some of </w:t>
            </w:r>
            <w:r>
              <w:t xml:space="preserve">those in the </w:t>
            </w:r>
            <w:r w:rsidR="00F54F26">
              <w:t xml:space="preserve">sample used for the </w:t>
            </w:r>
            <w:r>
              <w:t>questionnaire survey</w:t>
            </w:r>
            <w:r w:rsidR="00F54F26">
              <w:t>.</w:t>
            </w:r>
            <w:r>
              <w:t xml:space="preserve"> </w:t>
            </w:r>
          </w:p>
          <w:p w:rsidR="00BC25E4" w:rsidRDefault="00BC25E4" w:rsidP="00F54F26"/>
        </w:tc>
      </w:tr>
      <w:tr w:rsidR="00493223" w:rsidTr="003563FB">
        <w:tc>
          <w:tcPr>
            <w:tcW w:w="3936" w:type="dxa"/>
          </w:tcPr>
          <w:p w:rsidR="00493223" w:rsidRDefault="00C40F35" w:rsidP="00493223">
            <w:r>
              <w:t>ConsentF</w:t>
            </w:r>
            <w:r w:rsidR="00BC25E4" w:rsidRPr="00BC25E4">
              <w:t>orm.doc</w:t>
            </w:r>
          </w:p>
          <w:p w:rsidR="00C40F35" w:rsidRDefault="00C40F35" w:rsidP="00493223"/>
        </w:tc>
        <w:tc>
          <w:tcPr>
            <w:tcW w:w="5306" w:type="dxa"/>
          </w:tcPr>
          <w:p w:rsidR="00493223" w:rsidRDefault="00BC25E4" w:rsidP="00493223">
            <w:r>
              <w:t>Consent form for participants in questionnaire survey</w:t>
            </w:r>
          </w:p>
          <w:p w:rsidR="00BC25E4" w:rsidRDefault="00BC25E4" w:rsidP="00493223"/>
        </w:tc>
      </w:tr>
      <w:tr w:rsidR="00493223" w:rsidTr="003563FB">
        <w:tc>
          <w:tcPr>
            <w:tcW w:w="3936" w:type="dxa"/>
          </w:tcPr>
          <w:p w:rsidR="00493223" w:rsidRDefault="00BC25E4" w:rsidP="00C40F35">
            <w:r w:rsidRPr="00BC25E4">
              <w:t>P</w:t>
            </w:r>
            <w:r w:rsidR="00C40F35">
              <w:t>articipantInformationSheet</w:t>
            </w:r>
            <w:r w:rsidRPr="00BC25E4">
              <w:t>.doc</w:t>
            </w:r>
          </w:p>
          <w:p w:rsidR="00C40F35" w:rsidRDefault="00C40F35" w:rsidP="00C40F35"/>
        </w:tc>
        <w:tc>
          <w:tcPr>
            <w:tcW w:w="5306" w:type="dxa"/>
          </w:tcPr>
          <w:p w:rsidR="00493223" w:rsidRDefault="00BC25E4" w:rsidP="00493223">
            <w:r>
              <w:t>Project information sheet given to participants in questionnaire survey.</w:t>
            </w:r>
          </w:p>
          <w:p w:rsidR="00BC25E4" w:rsidRDefault="00BC25E4" w:rsidP="00493223"/>
        </w:tc>
      </w:tr>
      <w:tr w:rsidR="00BC25E4" w:rsidTr="003563FB">
        <w:tc>
          <w:tcPr>
            <w:tcW w:w="3936" w:type="dxa"/>
          </w:tcPr>
          <w:p w:rsidR="00BC25E4" w:rsidRPr="00BC25E4" w:rsidRDefault="00C40F35" w:rsidP="00493223">
            <w:r>
              <w:t>WorkingPaper1</w:t>
            </w:r>
            <w:r w:rsidR="00BC25E4" w:rsidRPr="00BC25E4">
              <w:t>.pdf</w:t>
            </w:r>
          </w:p>
        </w:tc>
        <w:tc>
          <w:tcPr>
            <w:tcW w:w="5306" w:type="dxa"/>
          </w:tcPr>
          <w:p w:rsidR="00BC25E4" w:rsidRDefault="00BC25E4" w:rsidP="00493223">
            <w:r>
              <w:t xml:space="preserve">Working paper that presents an analysis of the questionnaire survey dataset in file </w:t>
            </w:r>
            <w:r w:rsidR="007115D8">
              <w:t>F</w:t>
            </w:r>
            <w:r w:rsidRPr="00BC25E4">
              <w:t xml:space="preserve">arm survey2013.sav  </w:t>
            </w:r>
          </w:p>
          <w:p w:rsidR="00BC25E4" w:rsidRDefault="00BC25E4" w:rsidP="00493223"/>
        </w:tc>
      </w:tr>
      <w:tr w:rsidR="00BC25E4" w:rsidTr="003563FB">
        <w:tc>
          <w:tcPr>
            <w:tcW w:w="3936" w:type="dxa"/>
          </w:tcPr>
          <w:p w:rsidR="00BC25E4" w:rsidRPr="00BC25E4" w:rsidRDefault="00C40F35" w:rsidP="00493223">
            <w:r>
              <w:t>WorkingPaper2</w:t>
            </w:r>
            <w:r w:rsidR="00BC25E4" w:rsidRPr="00BC25E4">
              <w:t>.pdf</w:t>
            </w:r>
          </w:p>
        </w:tc>
        <w:tc>
          <w:tcPr>
            <w:tcW w:w="5306" w:type="dxa"/>
          </w:tcPr>
          <w:p w:rsidR="00BC25E4" w:rsidRDefault="00BC25E4" w:rsidP="00493223">
            <w:r>
              <w:t xml:space="preserve">Working paper that combines the findings of Working Paper 1 with additional material from secondary sources and from the interview transcripts in file </w:t>
            </w:r>
            <w:r w:rsidRPr="00BC25E4">
              <w:t>Interview Transcripts.docx</w:t>
            </w:r>
          </w:p>
          <w:p w:rsidR="00BC25E4" w:rsidRDefault="00BC25E4" w:rsidP="00493223">
            <w:bookmarkStart w:id="2" w:name="_GoBack"/>
            <w:bookmarkEnd w:id="2"/>
          </w:p>
        </w:tc>
      </w:tr>
      <w:tr w:rsidR="00BC25E4" w:rsidTr="003563FB">
        <w:tc>
          <w:tcPr>
            <w:tcW w:w="3936" w:type="dxa"/>
          </w:tcPr>
          <w:p w:rsidR="00BC25E4" w:rsidRPr="00BC25E4" w:rsidRDefault="00C40F35" w:rsidP="00493223">
            <w:r>
              <w:t>WorkingPaper3</w:t>
            </w:r>
            <w:r w:rsidR="00BC25E4" w:rsidRPr="00BC25E4">
              <w:t>.pdf</w:t>
            </w:r>
          </w:p>
        </w:tc>
        <w:tc>
          <w:tcPr>
            <w:tcW w:w="5306" w:type="dxa"/>
          </w:tcPr>
          <w:p w:rsidR="00BC25E4" w:rsidRDefault="00BC25E4" w:rsidP="00493223">
            <w:r>
              <w:t xml:space="preserve">Working Paper that summarises the land reform context </w:t>
            </w:r>
            <w:r>
              <w:lastRenderedPageBreak/>
              <w:t>on the Nkomazi area.</w:t>
            </w:r>
          </w:p>
        </w:tc>
      </w:tr>
    </w:tbl>
    <w:p w:rsidR="00493223" w:rsidRPr="00493223" w:rsidRDefault="00493223" w:rsidP="00493223"/>
    <w:p w:rsidR="00493223" w:rsidRPr="00493223" w:rsidRDefault="00493223" w:rsidP="00493223">
      <w:r w:rsidRPr="00493223">
        <w:t xml:space="preserve">Working papers for this project can </w:t>
      </w:r>
      <w:r w:rsidR="00BC25E4">
        <w:t xml:space="preserve">also </w:t>
      </w:r>
      <w:r w:rsidRPr="00493223">
        <w:t xml:space="preserve">be found at: </w:t>
      </w:r>
      <w:hyperlink r:id="rId5" w:history="1">
        <w:r w:rsidR="00C40F35" w:rsidRPr="006F3399">
          <w:rPr>
            <w:rStyle w:val="Hyperlink"/>
          </w:rPr>
          <w:t>http://www.seed.manchester.ac.uk/subjects/idpm/research/themes/ed/currentprojects/farm-scale/publications/</w:t>
        </w:r>
      </w:hyperlink>
      <w:r w:rsidR="00C40F35">
        <w:t xml:space="preserve"> </w:t>
      </w:r>
    </w:p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3563FB"/>
    <w:rsid w:val="00445326"/>
    <w:rsid w:val="00493223"/>
    <w:rsid w:val="00515DC4"/>
    <w:rsid w:val="0054608F"/>
    <w:rsid w:val="007115D8"/>
    <w:rsid w:val="008635A4"/>
    <w:rsid w:val="00936C87"/>
    <w:rsid w:val="00BC25E4"/>
    <w:rsid w:val="00C40F35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d.manchester.ac.uk/subjects/idpm/research/themes/ed/currentprojects/farm-scale/pub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Vlad, Anca D</cp:lastModifiedBy>
  <cp:revision>5</cp:revision>
  <dcterms:created xsi:type="dcterms:W3CDTF">2015-11-13T15:58:00Z</dcterms:created>
  <dcterms:modified xsi:type="dcterms:W3CDTF">2015-11-24T15:35:00Z</dcterms:modified>
</cp:coreProperties>
</file>