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66976" w14:textId="77777777" w:rsidR="001F256A" w:rsidRPr="00373266" w:rsidRDefault="00AA37D8" w:rsidP="00E7498D">
      <w:pPr>
        <w:ind w:left="-630"/>
        <w:rPr>
          <w:b/>
          <w:sz w:val="28"/>
        </w:rPr>
      </w:pPr>
      <w:r w:rsidRPr="00373266">
        <w:rPr>
          <w:b/>
          <w:sz w:val="28"/>
        </w:rPr>
        <w:t>Parent re-</w:t>
      </w:r>
      <w:r w:rsidR="00342411" w:rsidRPr="00373266">
        <w:rPr>
          <w:b/>
          <w:sz w:val="28"/>
        </w:rPr>
        <w:t xml:space="preserve">interviews </w:t>
      </w:r>
    </w:p>
    <w:p w14:paraId="3858AC49" w14:textId="77777777" w:rsidR="00342411" w:rsidRDefault="00342411" w:rsidP="00E7498D">
      <w:pPr>
        <w:ind w:left="-630"/>
      </w:pPr>
    </w:p>
    <w:p w14:paraId="3CD62CE2" w14:textId="77777777" w:rsidR="00342411" w:rsidRPr="00E62EA2" w:rsidRDefault="00342411" w:rsidP="00E7498D">
      <w:pPr>
        <w:ind w:left="-630"/>
        <w:rPr>
          <w:b/>
        </w:rPr>
      </w:pPr>
      <w:r w:rsidRPr="00E62EA2">
        <w:rPr>
          <w:b/>
        </w:rPr>
        <w:t>Explain that as we have done some more interviews – other issues have come up in discussion with other parents and that is why we are talking with them again.</w:t>
      </w:r>
    </w:p>
    <w:p w14:paraId="7F84B510" w14:textId="77777777" w:rsidR="00342411" w:rsidRPr="00E62EA2" w:rsidRDefault="00342411" w:rsidP="00E7498D">
      <w:pPr>
        <w:ind w:left="-630"/>
      </w:pPr>
    </w:p>
    <w:p w14:paraId="21231449" w14:textId="77777777" w:rsidR="00342411" w:rsidRDefault="00342411" w:rsidP="00E7498D">
      <w:pPr>
        <w:pStyle w:val="ListParagraph"/>
        <w:numPr>
          <w:ilvl w:val="0"/>
          <w:numId w:val="1"/>
        </w:numPr>
        <w:ind w:left="-630"/>
      </w:pPr>
      <w:r w:rsidRPr="00E62EA2">
        <w:t>Catch up on children and any particular events in their lives which they mention. Who does child spend most time with now in terms of peers? Who comes home/ does child visit (</w:t>
      </w:r>
      <w:r w:rsidRPr="00E62EA2">
        <w:rPr>
          <w:i/>
        </w:rPr>
        <w:t>if they do</w:t>
      </w:r>
      <w:r w:rsidRPr="00E62EA2">
        <w:t>)</w:t>
      </w:r>
      <w:r w:rsidR="000250A8" w:rsidRPr="00E62EA2">
        <w:t>, changes in friendship groups</w:t>
      </w:r>
      <w:r w:rsidR="00B613B5" w:rsidRPr="00E62EA2">
        <w:t>, how have they adjusted in new class</w:t>
      </w:r>
      <w:r w:rsidR="004A7C4C">
        <w:t xml:space="preserve"> (if relevant).</w:t>
      </w:r>
    </w:p>
    <w:p w14:paraId="59CDF688" w14:textId="77777777" w:rsidR="00E62EA2" w:rsidRDefault="00E62EA2" w:rsidP="00E62EA2">
      <w:pPr>
        <w:pStyle w:val="ListParagraph"/>
        <w:ind w:left="-630"/>
      </w:pPr>
    </w:p>
    <w:p w14:paraId="4D779A38" w14:textId="77777777" w:rsidR="00E62EA2" w:rsidRPr="00E62EA2" w:rsidRDefault="00E62EA2" w:rsidP="00E62EA2">
      <w:pPr>
        <w:pStyle w:val="ListParagraph"/>
        <w:numPr>
          <w:ilvl w:val="0"/>
          <w:numId w:val="1"/>
        </w:numPr>
        <w:ind w:left="-630"/>
      </w:pPr>
      <w:r w:rsidRPr="00E62EA2">
        <w:t>What did they do when they went into the playground in the morning or yesterday morning/afternoon?  Who do they talk to, do they routinely talk to the same people, who else do they see around the playground , are there particular groups</w:t>
      </w:r>
    </w:p>
    <w:p w14:paraId="006435E2" w14:textId="77777777" w:rsidR="00E7498D" w:rsidRPr="00E62EA2" w:rsidRDefault="00E7498D" w:rsidP="002B6F66"/>
    <w:p w14:paraId="1F73C2EB" w14:textId="77777777" w:rsidR="00342411" w:rsidRPr="004A7C4C" w:rsidRDefault="00342411" w:rsidP="00E7498D">
      <w:pPr>
        <w:pStyle w:val="ListParagraph"/>
        <w:numPr>
          <w:ilvl w:val="0"/>
          <w:numId w:val="1"/>
        </w:numPr>
        <w:ind w:left="-630"/>
      </w:pPr>
      <w:r w:rsidRPr="009800BF">
        <w:t>Ask them for more detailed description of school as a whole and what they like about it (</w:t>
      </w:r>
      <w:r w:rsidRPr="009800BF">
        <w:rPr>
          <w:i/>
        </w:rPr>
        <w:t>to see how much they stress pupil diversity</w:t>
      </w:r>
      <w:r w:rsidRPr="004A7C4C">
        <w:t>).</w:t>
      </w:r>
      <w:r w:rsidR="00DD5692" w:rsidRPr="004A7C4C">
        <w:t xml:space="preserve"> Role of </w:t>
      </w:r>
      <w:r w:rsidR="000E31C8" w:rsidRPr="004A7C4C">
        <w:t>Parents Association</w:t>
      </w:r>
      <w:r w:rsidR="00DD5692" w:rsidRPr="004A7C4C">
        <w:t xml:space="preserve"> in the school. </w:t>
      </w:r>
    </w:p>
    <w:p w14:paraId="37098478" w14:textId="77777777" w:rsidR="00E7498D" w:rsidRPr="00E62EA2" w:rsidRDefault="00E7498D" w:rsidP="00E7498D">
      <w:pPr>
        <w:pStyle w:val="ListParagraph"/>
        <w:ind w:left="-630"/>
      </w:pPr>
    </w:p>
    <w:p w14:paraId="032BC252" w14:textId="77777777" w:rsidR="00DD5692" w:rsidRPr="00E62EA2" w:rsidRDefault="00342411" w:rsidP="00DD5692">
      <w:pPr>
        <w:pStyle w:val="ListParagraph"/>
        <w:numPr>
          <w:ilvl w:val="0"/>
          <w:numId w:val="1"/>
        </w:numPr>
        <w:ind w:left="-630"/>
      </w:pPr>
      <w:r w:rsidRPr="00E62EA2">
        <w:t>How is school different to their own school/ (</w:t>
      </w:r>
      <w:r w:rsidRPr="00E62EA2">
        <w:rPr>
          <w:i/>
        </w:rPr>
        <w:t>importance of personal histories in determining their priorities for their kids – an education like they had or one determinedly different?)</w:t>
      </w:r>
    </w:p>
    <w:p w14:paraId="40CA6548" w14:textId="77777777" w:rsidR="00E7498D" w:rsidRPr="00E62EA2" w:rsidRDefault="00E7498D" w:rsidP="00E7498D">
      <w:pPr>
        <w:ind w:left="-630"/>
      </w:pPr>
    </w:p>
    <w:p w14:paraId="2F9C5C6B" w14:textId="77777777" w:rsidR="00293F6E" w:rsidRPr="004A7C4C" w:rsidRDefault="00344D3E" w:rsidP="00E7498D">
      <w:pPr>
        <w:pStyle w:val="ListParagraph"/>
        <w:numPr>
          <w:ilvl w:val="0"/>
          <w:numId w:val="1"/>
        </w:numPr>
        <w:ind w:left="-630"/>
      </w:pPr>
      <w:r w:rsidRPr="004A7C4C">
        <w:t>In your first interview</w:t>
      </w:r>
      <w:r w:rsidR="004A7C4C">
        <w:t>,</w:t>
      </w:r>
      <w:r w:rsidRPr="004A7C4C">
        <w:t xml:space="preserve"> you mentioned the cultural mix of the friendships of yourself and your children – can you tell us a bit more about why you think this happens, why you value this, why you would like to have a more mixed friendship group or why it is not something that you really think about. </w:t>
      </w:r>
    </w:p>
    <w:p w14:paraId="1C923683" w14:textId="77777777" w:rsidR="00E7498D" w:rsidRPr="00E62EA2" w:rsidRDefault="00E7498D" w:rsidP="00E7498D">
      <w:pPr>
        <w:pStyle w:val="ListParagraph"/>
        <w:ind w:left="-630"/>
      </w:pPr>
    </w:p>
    <w:p w14:paraId="3041F790" w14:textId="77777777" w:rsidR="00E7498D" w:rsidRPr="00E62EA2" w:rsidRDefault="00344D3E" w:rsidP="004A7C4C">
      <w:pPr>
        <w:pStyle w:val="ListParagraph"/>
        <w:numPr>
          <w:ilvl w:val="0"/>
          <w:numId w:val="1"/>
        </w:numPr>
        <w:ind w:left="-630"/>
      </w:pPr>
      <w:r w:rsidRPr="00E62EA2">
        <w:t>In our first interview</w:t>
      </w:r>
      <w:r w:rsidR="004A7C4C">
        <w:t>,</w:t>
      </w:r>
      <w:r w:rsidRPr="00E62EA2">
        <w:t xml:space="preserve"> kids’ friendship got lots of discussion </w:t>
      </w:r>
      <w:r w:rsidR="0048423B" w:rsidRPr="00E62EA2">
        <w:t xml:space="preserve">and adults less! You said some really interesting things about your own friendships though so can we talk about those a bit more? </w:t>
      </w:r>
      <w:r w:rsidR="004A7C4C">
        <w:t>(</w:t>
      </w:r>
      <w:r w:rsidR="0048423B" w:rsidRPr="00E62EA2">
        <w:t>C</w:t>
      </w:r>
      <w:r w:rsidR="00342411" w:rsidRPr="00E62EA2">
        <w:t xml:space="preserve">an you tell me </w:t>
      </w:r>
      <w:r w:rsidR="0048423B" w:rsidRPr="00E62EA2">
        <w:t xml:space="preserve">more about who you count as </w:t>
      </w:r>
      <w:r w:rsidR="00342411" w:rsidRPr="00E62EA2">
        <w:t>close friend</w:t>
      </w:r>
      <w:r w:rsidR="0048423B" w:rsidRPr="00E62EA2">
        <w:t>/s</w:t>
      </w:r>
      <w:r w:rsidR="00342411" w:rsidRPr="00E62EA2">
        <w:t xml:space="preserve"> of yours</w:t>
      </w:r>
      <w:r w:rsidR="0048423B" w:rsidRPr="00E62EA2">
        <w:t xml:space="preserve">: </w:t>
      </w:r>
      <w:r w:rsidR="00342411" w:rsidRPr="00E62EA2">
        <w:t xml:space="preserve">where do you know them from, how often do you see them, </w:t>
      </w:r>
      <w:r w:rsidR="0048423B" w:rsidRPr="00E62EA2">
        <w:t>what sort of things do you do together, where do you tend to go as friends; what do you rely on them for, how do you maintain the friendship</w:t>
      </w:r>
      <w:r w:rsidR="004A7C4C">
        <w:t>). A</w:t>
      </w:r>
      <w:bookmarkStart w:id="0" w:name="_GoBack"/>
      <w:bookmarkEnd w:id="0"/>
      <w:r w:rsidR="0048423B" w:rsidRPr="00E62EA2">
        <w:t>re friendships (your own; your children’s) ever difficult?</w:t>
      </w:r>
      <w:r w:rsidR="004C7678">
        <w:t xml:space="preserve"> </w:t>
      </w:r>
      <w:r w:rsidR="004C7678" w:rsidRPr="004A7C4C">
        <w:t>(</w:t>
      </w:r>
      <w:proofErr w:type="gramStart"/>
      <w:r w:rsidR="004C7678" w:rsidRPr="004A7C4C">
        <w:rPr>
          <w:i/>
        </w:rPr>
        <w:t>give</w:t>
      </w:r>
      <w:proofErr w:type="gramEnd"/>
      <w:r w:rsidR="004C7678" w:rsidRPr="004A7C4C">
        <w:rPr>
          <w:i/>
        </w:rPr>
        <w:t xml:space="preserve"> at least one example</w:t>
      </w:r>
      <w:r w:rsidR="004C7678" w:rsidRPr="004A7C4C">
        <w:t>)</w:t>
      </w:r>
    </w:p>
    <w:p w14:paraId="6DC31D16" w14:textId="77777777" w:rsidR="00E7498D" w:rsidRPr="00E62EA2" w:rsidRDefault="00E7498D" w:rsidP="00E7498D">
      <w:pPr>
        <w:pStyle w:val="ListParagraph"/>
        <w:ind w:left="-630"/>
      </w:pPr>
    </w:p>
    <w:p w14:paraId="713FC3A9" w14:textId="77777777" w:rsidR="00293F6E" w:rsidRPr="00E62EA2" w:rsidRDefault="00293F6E" w:rsidP="00E7498D">
      <w:pPr>
        <w:pStyle w:val="ListParagraph"/>
        <w:numPr>
          <w:ilvl w:val="0"/>
          <w:numId w:val="1"/>
        </w:numPr>
        <w:ind w:left="-630"/>
      </w:pPr>
      <w:r w:rsidRPr="00E62EA2">
        <w:t>Locality: feelings of belonging in this part of London</w:t>
      </w:r>
      <w:r w:rsidR="0048423B" w:rsidRPr="00E62EA2">
        <w:t xml:space="preserve"> and its continuing changes</w:t>
      </w:r>
      <w:r w:rsidRPr="00E62EA2">
        <w:t xml:space="preserve">? </w:t>
      </w:r>
      <w:r w:rsidRPr="00E62EA2">
        <w:rPr>
          <w:i/>
        </w:rPr>
        <w:t>Also or alternatively</w:t>
      </w:r>
      <w:r w:rsidRPr="00E62EA2">
        <w:t xml:space="preserve"> feelings of belonging elsewhere? (</w:t>
      </w:r>
      <w:proofErr w:type="gramStart"/>
      <w:r w:rsidR="00AA37D8" w:rsidRPr="00E62EA2">
        <w:t>e</w:t>
      </w:r>
      <w:proofErr w:type="gramEnd"/>
      <w:r w:rsidR="00AA37D8" w:rsidRPr="00E62EA2">
        <w:t>.g.</w:t>
      </w:r>
      <w:r w:rsidRPr="00E62EA2">
        <w:t xml:space="preserve"> place of origin?)</w:t>
      </w:r>
      <w:r w:rsidR="000250A8" w:rsidRPr="00E62EA2">
        <w:t xml:space="preserve"> </w:t>
      </w:r>
    </w:p>
    <w:p w14:paraId="36420F2D" w14:textId="77777777" w:rsidR="003B6D16" w:rsidRDefault="003B6D16" w:rsidP="003B6D16"/>
    <w:p w14:paraId="1F4CF0AA" w14:textId="77777777" w:rsidR="00CF0ACA" w:rsidRPr="00CF0ACA" w:rsidRDefault="00CF0ACA" w:rsidP="00CF0ACA">
      <w:pPr>
        <w:ind w:left="-709"/>
        <w:rPr>
          <w:b/>
        </w:rPr>
      </w:pPr>
    </w:p>
    <w:sectPr w:rsidR="00CF0ACA" w:rsidRPr="00CF0ACA" w:rsidSect="00E62EA2">
      <w:pgSz w:w="11899" w:h="16838"/>
      <w:pgMar w:top="1170" w:right="1800" w:bottom="108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9072B"/>
    <w:multiLevelType w:val="hybridMultilevel"/>
    <w:tmpl w:val="578AE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544B0"/>
    <w:multiLevelType w:val="hybridMultilevel"/>
    <w:tmpl w:val="58344EAE"/>
    <w:lvl w:ilvl="0" w:tplc="AB045FD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0579F8"/>
    <w:multiLevelType w:val="hybridMultilevel"/>
    <w:tmpl w:val="7304C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2"/>
  </w:compat>
  <w:rsids>
    <w:rsidRoot w:val="00342411"/>
    <w:rsid w:val="000250A8"/>
    <w:rsid w:val="000955D3"/>
    <w:rsid w:val="000C1B11"/>
    <w:rsid w:val="000E31C8"/>
    <w:rsid w:val="000F5837"/>
    <w:rsid w:val="001F256A"/>
    <w:rsid w:val="00232092"/>
    <w:rsid w:val="00293F6E"/>
    <w:rsid w:val="002B6F66"/>
    <w:rsid w:val="00342411"/>
    <w:rsid w:val="00344D3E"/>
    <w:rsid w:val="00366A28"/>
    <w:rsid w:val="00373266"/>
    <w:rsid w:val="003B6D16"/>
    <w:rsid w:val="0048423B"/>
    <w:rsid w:val="00490171"/>
    <w:rsid w:val="004A7C4C"/>
    <w:rsid w:val="004C7678"/>
    <w:rsid w:val="00525F98"/>
    <w:rsid w:val="00616917"/>
    <w:rsid w:val="00633536"/>
    <w:rsid w:val="00691233"/>
    <w:rsid w:val="007C24DC"/>
    <w:rsid w:val="007E79B0"/>
    <w:rsid w:val="00940915"/>
    <w:rsid w:val="009800BF"/>
    <w:rsid w:val="00AA37D8"/>
    <w:rsid w:val="00B613B5"/>
    <w:rsid w:val="00BD150C"/>
    <w:rsid w:val="00CF0ACA"/>
    <w:rsid w:val="00DC5900"/>
    <w:rsid w:val="00DD5692"/>
    <w:rsid w:val="00E41040"/>
    <w:rsid w:val="00E62EA2"/>
    <w:rsid w:val="00E7498D"/>
    <w:rsid w:val="00F00434"/>
    <w:rsid w:val="00F2671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0658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91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4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50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50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50A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0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0A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0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0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310</Words>
  <Characters>1769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Vincent</dc:creator>
  <cp:lastModifiedBy>Carol Vincent</cp:lastModifiedBy>
  <cp:revision>6</cp:revision>
  <dcterms:created xsi:type="dcterms:W3CDTF">2014-01-12T11:40:00Z</dcterms:created>
  <dcterms:modified xsi:type="dcterms:W3CDTF">2015-09-23T13:35:00Z</dcterms:modified>
</cp:coreProperties>
</file>