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67D7" w:rsidRDefault="00AB67D7" w:rsidP="00184F36">
      <w:pPr>
        <w:ind w:left="-360" w:right="-341"/>
        <w:rPr>
          <w:rFonts w:ascii="Chalkboard" w:hAnsi="Chalkboard"/>
          <w:b/>
          <w:sz w:val="32"/>
          <w:szCs w:val="32"/>
        </w:rPr>
      </w:pPr>
      <w:r w:rsidRPr="00AB67D7">
        <w:rPr>
          <w:rFonts w:ascii="Chalkboard" w:hAnsi="Chalkboard"/>
          <w:b/>
          <w:noProof/>
          <w:sz w:val="32"/>
          <w:szCs w:val="32"/>
          <w:lang w:eastAsia="en-GB"/>
        </w:rPr>
        <w:drawing>
          <wp:inline distT="0" distB="0" distL="0" distR="0">
            <wp:extent cx="1917326" cy="737567"/>
            <wp:effectExtent l="19050" t="0" r="6724" b="0"/>
            <wp:docPr id="9" name="Picture 5" descr="IO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OE Logo"/>
                    <pic:cNvPicPr>
                      <a:picLocks noChangeAspect="1" noChangeArrowheads="1"/>
                    </pic:cNvPicPr>
                  </pic:nvPicPr>
                  <pic:blipFill>
                    <a:blip r:embed="rId5"/>
                    <a:srcRect/>
                    <a:stretch>
                      <a:fillRect/>
                    </a:stretch>
                  </pic:blipFill>
                  <pic:spPr bwMode="auto">
                    <a:xfrm>
                      <a:off x="0" y="0"/>
                      <a:ext cx="1922735" cy="739648"/>
                    </a:xfrm>
                    <a:prstGeom prst="rect">
                      <a:avLst/>
                    </a:prstGeom>
                    <a:noFill/>
                    <a:ln w="9525">
                      <a:noFill/>
                      <a:miter lim="800000"/>
                      <a:headEnd/>
                      <a:tailEnd/>
                    </a:ln>
                  </pic:spPr>
                </pic:pic>
              </a:graphicData>
            </a:graphic>
          </wp:inline>
        </w:drawing>
      </w:r>
      <w:r>
        <w:rPr>
          <w:rFonts w:ascii="Chalkboard" w:hAnsi="Chalkboard"/>
          <w:b/>
          <w:noProof/>
          <w:sz w:val="32"/>
          <w:szCs w:val="32"/>
          <w:lang w:val="en-US" w:eastAsia="en-US"/>
        </w:rPr>
        <w:t xml:space="preserve">                   </w:t>
      </w:r>
      <w:r w:rsidR="00184F36">
        <w:rPr>
          <w:rFonts w:ascii="Chalkboard" w:hAnsi="Chalkboard"/>
          <w:b/>
          <w:noProof/>
          <w:sz w:val="32"/>
          <w:szCs w:val="32"/>
          <w:lang w:val="en-US" w:eastAsia="en-US"/>
        </w:rPr>
        <w:t xml:space="preserve">  </w:t>
      </w:r>
      <w:r>
        <w:rPr>
          <w:rFonts w:ascii="Chalkboard" w:hAnsi="Chalkboard"/>
          <w:b/>
          <w:noProof/>
          <w:sz w:val="32"/>
          <w:szCs w:val="32"/>
          <w:lang w:val="en-US" w:eastAsia="en-US"/>
        </w:rPr>
        <w:t xml:space="preserve"> </w:t>
      </w:r>
      <w:r w:rsidR="00184F36">
        <w:rPr>
          <w:rFonts w:ascii="Chalkboard" w:hAnsi="Chalkboard"/>
          <w:b/>
          <w:noProof/>
          <w:sz w:val="32"/>
          <w:szCs w:val="32"/>
          <w:lang w:val="en-US" w:eastAsia="en-US"/>
        </w:rPr>
        <w:t xml:space="preserve">    </w:t>
      </w:r>
      <w:r>
        <w:rPr>
          <w:rFonts w:ascii="Chalkboard" w:hAnsi="Chalkboard"/>
          <w:b/>
          <w:noProof/>
          <w:sz w:val="32"/>
          <w:szCs w:val="32"/>
          <w:lang w:val="en-US" w:eastAsia="en-US"/>
        </w:rPr>
        <w:t xml:space="preserve"> </w:t>
      </w:r>
      <w:r>
        <w:rPr>
          <w:rFonts w:ascii="Chalkboard" w:hAnsi="Chalkboard"/>
          <w:b/>
          <w:noProof/>
          <w:sz w:val="32"/>
          <w:szCs w:val="32"/>
          <w:lang w:eastAsia="en-GB"/>
        </w:rPr>
        <w:drawing>
          <wp:inline distT="0" distB="0" distL="0" distR="0">
            <wp:extent cx="2078691" cy="617989"/>
            <wp:effectExtent l="19050" t="0" r="0" b="0"/>
            <wp:docPr id="8" name="Picture 0" descr="uni_logo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_logo_small.jpg"/>
                    <pic:cNvPicPr/>
                  </pic:nvPicPr>
                  <pic:blipFill>
                    <a:blip r:embed="rId6"/>
                    <a:stretch>
                      <a:fillRect/>
                    </a:stretch>
                  </pic:blipFill>
                  <pic:spPr>
                    <a:xfrm>
                      <a:off x="0" y="0"/>
                      <a:ext cx="2095835" cy="623086"/>
                    </a:xfrm>
                    <a:prstGeom prst="rect">
                      <a:avLst/>
                    </a:prstGeom>
                  </pic:spPr>
                </pic:pic>
              </a:graphicData>
            </a:graphic>
          </wp:inline>
        </w:drawing>
      </w:r>
    </w:p>
    <w:p w:rsidR="00B4499F" w:rsidRDefault="00B4499F" w:rsidP="00586FD9">
      <w:pPr>
        <w:jc w:val="both"/>
        <w:rPr>
          <w:rFonts w:ascii="Chalkboard" w:hAnsi="Chalkboard"/>
          <w:b/>
          <w:sz w:val="32"/>
          <w:szCs w:val="32"/>
        </w:rPr>
      </w:pPr>
    </w:p>
    <w:p w:rsidR="00AB67D7" w:rsidRPr="00B4499F" w:rsidRDefault="00AB67D7" w:rsidP="00586FD9">
      <w:pPr>
        <w:jc w:val="both"/>
        <w:rPr>
          <w:rFonts w:ascii="Chalkboard" w:hAnsi="Chalkboard"/>
          <w:b/>
          <w:sz w:val="32"/>
          <w:szCs w:val="32"/>
        </w:rPr>
      </w:pPr>
      <w:r>
        <w:rPr>
          <w:rFonts w:ascii="Chalkboard" w:hAnsi="Chalkboard"/>
          <w:b/>
          <w:sz w:val="32"/>
          <w:szCs w:val="32"/>
        </w:rPr>
        <w:tab/>
      </w:r>
      <w:r>
        <w:rPr>
          <w:rFonts w:ascii="Chalkboard" w:hAnsi="Chalkboard"/>
          <w:b/>
          <w:sz w:val="32"/>
          <w:szCs w:val="32"/>
        </w:rPr>
        <w:tab/>
      </w:r>
      <w:r>
        <w:rPr>
          <w:rFonts w:ascii="Chalkboard" w:hAnsi="Chalkboard"/>
          <w:b/>
          <w:sz w:val="32"/>
          <w:szCs w:val="32"/>
        </w:rPr>
        <w:tab/>
      </w:r>
      <w:r>
        <w:rPr>
          <w:rFonts w:ascii="Chalkboard" w:hAnsi="Chalkboard"/>
          <w:b/>
          <w:sz w:val="32"/>
          <w:szCs w:val="32"/>
        </w:rPr>
        <w:tab/>
      </w:r>
      <w:r>
        <w:rPr>
          <w:rFonts w:ascii="Chalkboard" w:hAnsi="Chalkboard"/>
          <w:b/>
          <w:sz w:val="32"/>
          <w:szCs w:val="32"/>
        </w:rPr>
        <w:tab/>
      </w:r>
      <w:r>
        <w:rPr>
          <w:rFonts w:ascii="Chalkboard" w:hAnsi="Chalkboard"/>
          <w:b/>
          <w:sz w:val="32"/>
          <w:szCs w:val="32"/>
        </w:rPr>
        <w:tab/>
      </w:r>
    </w:p>
    <w:p w:rsidR="00E61A24" w:rsidRPr="00785B90" w:rsidRDefault="00E61A24" w:rsidP="00AB67D7">
      <w:pPr>
        <w:jc w:val="center"/>
        <w:rPr>
          <w:rFonts w:ascii="Chalkboard" w:hAnsi="Chalkboard"/>
          <w:b/>
          <w:sz w:val="30"/>
          <w:szCs w:val="32"/>
        </w:rPr>
      </w:pPr>
      <w:r w:rsidRPr="00785B90">
        <w:rPr>
          <w:rFonts w:ascii="Chalkboard" w:hAnsi="Chalkboard"/>
          <w:b/>
          <w:sz w:val="30"/>
          <w:szCs w:val="32"/>
        </w:rPr>
        <w:t xml:space="preserve">Children </w:t>
      </w:r>
      <w:r w:rsidR="00AB67D7" w:rsidRPr="00785B90">
        <w:rPr>
          <w:rFonts w:ascii="Chalkboard" w:hAnsi="Chalkboard"/>
          <w:b/>
          <w:sz w:val="30"/>
          <w:szCs w:val="32"/>
        </w:rPr>
        <w:t>&amp; Adults’ Friendships: A Research P</w:t>
      </w:r>
      <w:r w:rsidRPr="00785B90">
        <w:rPr>
          <w:rFonts w:ascii="Chalkboard" w:hAnsi="Chalkboard"/>
          <w:b/>
          <w:sz w:val="30"/>
          <w:szCs w:val="32"/>
        </w:rPr>
        <w:t>roject</w:t>
      </w:r>
    </w:p>
    <w:p w:rsidR="00AB67D7" w:rsidRPr="00785B90" w:rsidRDefault="00AB67D7" w:rsidP="00AB67D7">
      <w:pPr>
        <w:jc w:val="center"/>
        <w:rPr>
          <w:rFonts w:ascii="Chalkboard" w:hAnsi="Chalkboard"/>
          <w:sz w:val="22"/>
        </w:rPr>
      </w:pPr>
      <w:r w:rsidRPr="00785B90">
        <w:rPr>
          <w:rFonts w:ascii="Chalkboard" w:hAnsi="Chalkboard"/>
          <w:b/>
          <w:sz w:val="30"/>
          <w:szCs w:val="32"/>
        </w:rPr>
        <w:t>Information Sheet</w:t>
      </w:r>
    </w:p>
    <w:p w:rsidR="00D61871" w:rsidRPr="00184F36" w:rsidRDefault="00D61871" w:rsidP="00B4499F">
      <w:pPr>
        <w:ind w:right="-341"/>
        <w:rPr>
          <w:rFonts w:ascii="Times New Roman" w:hAnsi="Times New Roman" w:cs="Times New Roman"/>
          <w:sz w:val="28"/>
        </w:rPr>
      </w:pPr>
    </w:p>
    <w:p w:rsidR="00D61871" w:rsidRPr="00184F36" w:rsidRDefault="00D61871" w:rsidP="00184F36">
      <w:pPr>
        <w:ind w:left="-360" w:right="-341"/>
        <w:jc w:val="both"/>
        <w:rPr>
          <w:rFonts w:ascii="Times New Roman" w:hAnsi="Times New Roman" w:cs="Times New Roman"/>
          <w:sz w:val="28"/>
        </w:rPr>
      </w:pPr>
      <w:r w:rsidRPr="00184F36">
        <w:rPr>
          <w:rFonts w:ascii="Times New Roman" w:hAnsi="Times New Roman" w:cs="Times New Roman"/>
          <w:sz w:val="28"/>
          <w:lang w:val="en-US"/>
        </w:rPr>
        <w:t xml:space="preserve">Thank you for your interest in this study of </w:t>
      </w:r>
      <w:r w:rsidRPr="00184F36">
        <w:rPr>
          <w:rFonts w:ascii="Times New Roman" w:hAnsi="Times New Roman" w:cs="Times New Roman"/>
          <w:sz w:val="28"/>
        </w:rPr>
        <w:t>how children and adults</w:t>
      </w:r>
      <w:r w:rsidR="00184F36">
        <w:rPr>
          <w:rFonts w:ascii="Times New Roman" w:hAnsi="Times New Roman" w:cs="Times New Roman"/>
          <w:sz w:val="28"/>
        </w:rPr>
        <w:t xml:space="preserve"> living in diverse communities </w:t>
      </w:r>
      <w:r w:rsidRPr="00184F36">
        <w:rPr>
          <w:rFonts w:ascii="Times New Roman" w:hAnsi="Times New Roman" w:cs="Times New Roman"/>
          <w:sz w:val="28"/>
        </w:rPr>
        <w:t xml:space="preserve">get to know other people and make friends. Understanding more about how friendships work is important, as friendships are central to the well-being of children and adults. </w:t>
      </w:r>
      <w:r w:rsidR="00184F36">
        <w:rPr>
          <w:rFonts w:ascii="Times New Roman" w:hAnsi="Times New Roman" w:cs="Times New Roman"/>
          <w:sz w:val="28"/>
        </w:rPr>
        <w:t>They also tell us more about</w:t>
      </w:r>
      <w:r w:rsidRPr="00184F36">
        <w:rPr>
          <w:rFonts w:ascii="Times New Roman" w:hAnsi="Times New Roman" w:cs="Times New Roman"/>
          <w:sz w:val="28"/>
        </w:rPr>
        <w:t xml:space="preserve"> lo</w:t>
      </w:r>
      <w:r w:rsidR="003D13FB">
        <w:rPr>
          <w:rFonts w:ascii="Times New Roman" w:hAnsi="Times New Roman" w:cs="Times New Roman"/>
          <w:sz w:val="28"/>
        </w:rPr>
        <w:t xml:space="preserve">cal communities; social mixing and </w:t>
      </w:r>
      <w:r w:rsidRPr="00184F36">
        <w:rPr>
          <w:rFonts w:ascii="Times New Roman" w:hAnsi="Times New Roman" w:cs="Times New Roman"/>
          <w:sz w:val="28"/>
        </w:rPr>
        <w:t>home-school relations.</w:t>
      </w:r>
    </w:p>
    <w:p w:rsidR="00D61871" w:rsidRPr="00184F36" w:rsidRDefault="00D61871" w:rsidP="00184F36">
      <w:pPr>
        <w:widowControl w:val="0"/>
        <w:suppressAutoHyphens/>
        <w:ind w:right="-341"/>
        <w:jc w:val="both"/>
        <w:rPr>
          <w:rFonts w:ascii="Times New Roman" w:hAnsi="Times New Roman" w:cs="Times New Roman"/>
          <w:sz w:val="28"/>
          <w:lang w:val="en-US"/>
        </w:rPr>
      </w:pPr>
    </w:p>
    <w:p w:rsidR="00D61871" w:rsidRPr="00184F36" w:rsidRDefault="00D61871" w:rsidP="00184F36">
      <w:pPr>
        <w:widowControl w:val="0"/>
        <w:suppressAutoHyphens/>
        <w:ind w:left="-360" w:right="-341"/>
        <w:jc w:val="both"/>
        <w:rPr>
          <w:rFonts w:ascii="Times New Roman" w:hAnsi="Times New Roman" w:cs="Times New Roman"/>
          <w:sz w:val="28"/>
          <w:lang w:val="en-US"/>
        </w:rPr>
      </w:pPr>
      <w:r w:rsidRPr="00184F36">
        <w:rPr>
          <w:rFonts w:ascii="Times New Roman" w:hAnsi="Times New Roman" w:cs="Times New Roman"/>
          <w:sz w:val="28"/>
          <w:lang w:val="en-US"/>
        </w:rPr>
        <w:t>As part of the study you will be interviewed and asked to fill out a short form</w:t>
      </w:r>
      <w:r w:rsidR="00184F36">
        <w:rPr>
          <w:rFonts w:ascii="Times New Roman" w:hAnsi="Times New Roman" w:cs="Times New Roman"/>
          <w:sz w:val="28"/>
          <w:lang w:val="en-US"/>
        </w:rPr>
        <w:t xml:space="preserve"> about </w:t>
      </w:r>
      <w:r w:rsidRPr="00184F36">
        <w:rPr>
          <w:rFonts w:ascii="Times New Roman" w:hAnsi="Times New Roman" w:cs="Times New Roman"/>
          <w:sz w:val="28"/>
          <w:lang w:val="en-US"/>
        </w:rPr>
        <w:t>your personal details. The interview will last approximately 40-50 minutes to complete and the form will take about 5 minutes</w:t>
      </w:r>
      <w:r w:rsidR="00833BFC">
        <w:rPr>
          <w:rFonts w:ascii="Times New Roman" w:hAnsi="Times New Roman" w:cs="Times New Roman"/>
          <w:sz w:val="28"/>
          <w:lang w:val="en-US"/>
        </w:rPr>
        <w:t xml:space="preserve"> to complete</w:t>
      </w:r>
      <w:r w:rsidRPr="00184F36">
        <w:rPr>
          <w:rFonts w:ascii="Times New Roman" w:hAnsi="Times New Roman" w:cs="Times New Roman"/>
          <w:sz w:val="28"/>
          <w:lang w:val="en-US"/>
        </w:rPr>
        <w:t>.</w:t>
      </w:r>
    </w:p>
    <w:p w:rsidR="00D61871" w:rsidRDefault="00D61871" w:rsidP="00833BFC">
      <w:pPr>
        <w:widowControl w:val="0"/>
        <w:suppressAutoHyphens/>
        <w:ind w:right="-341"/>
        <w:jc w:val="both"/>
        <w:rPr>
          <w:rFonts w:ascii="Times New Roman" w:hAnsi="Times New Roman" w:cs="Times New Roman"/>
          <w:sz w:val="28"/>
          <w:lang w:val="en-US"/>
        </w:rPr>
      </w:pPr>
    </w:p>
    <w:p w:rsidR="00833BFC" w:rsidRPr="00184F36" w:rsidRDefault="00833BFC" w:rsidP="00833BFC">
      <w:pPr>
        <w:widowControl w:val="0"/>
        <w:suppressAutoHyphens/>
        <w:ind w:right="-341"/>
        <w:jc w:val="both"/>
        <w:rPr>
          <w:rFonts w:ascii="Times New Roman" w:hAnsi="Times New Roman" w:cs="Times New Roman"/>
          <w:sz w:val="28"/>
          <w:lang w:val="en-US"/>
        </w:rPr>
      </w:pPr>
    </w:p>
    <w:p w:rsidR="00D61871" w:rsidRPr="00184F36" w:rsidRDefault="00D61871" w:rsidP="00184F36">
      <w:pPr>
        <w:widowControl w:val="0"/>
        <w:suppressAutoHyphens/>
        <w:ind w:left="-360" w:right="-341"/>
        <w:jc w:val="both"/>
        <w:rPr>
          <w:rFonts w:ascii="Times New Roman" w:hAnsi="Times New Roman" w:cs="Times New Roman"/>
          <w:sz w:val="28"/>
          <w:lang w:val="en-US"/>
        </w:rPr>
      </w:pPr>
      <w:r w:rsidRPr="00184F36">
        <w:rPr>
          <w:rFonts w:ascii="Times New Roman" w:hAnsi="Times New Roman" w:cs="Times New Roman"/>
          <w:sz w:val="28"/>
          <w:lang w:val="en-US"/>
        </w:rPr>
        <w:t xml:space="preserve">If you are happy to give consent to take part in this project your results will be completely confidential. This means that: </w:t>
      </w:r>
    </w:p>
    <w:p w:rsidR="00D61871" w:rsidRPr="00184F36" w:rsidRDefault="00D61871" w:rsidP="00184F36">
      <w:pPr>
        <w:widowControl w:val="0"/>
        <w:suppressAutoHyphens/>
        <w:ind w:left="-360" w:right="-341"/>
        <w:jc w:val="both"/>
        <w:rPr>
          <w:rFonts w:ascii="Times New Roman" w:hAnsi="Times New Roman" w:cs="Times New Roman"/>
          <w:sz w:val="28"/>
          <w:lang w:val="en-US"/>
        </w:rPr>
      </w:pPr>
    </w:p>
    <w:p w:rsidR="00184F36" w:rsidRDefault="00D61871" w:rsidP="00184F36">
      <w:pPr>
        <w:widowControl w:val="0"/>
        <w:numPr>
          <w:ilvl w:val="0"/>
          <w:numId w:val="1"/>
        </w:numPr>
        <w:tabs>
          <w:tab w:val="clear" w:pos="720"/>
          <w:tab w:val="num" w:pos="142"/>
        </w:tabs>
        <w:suppressAutoHyphens/>
        <w:ind w:left="-360" w:right="-341" w:hanging="11"/>
        <w:jc w:val="both"/>
        <w:rPr>
          <w:rFonts w:ascii="Times New Roman" w:hAnsi="Times New Roman" w:cs="Times New Roman"/>
          <w:sz w:val="28"/>
          <w:lang w:val="en-US"/>
        </w:rPr>
      </w:pPr>
      <w:r w:rsidRPr="00184F36">
        <w:rPr>
          <w:rFonts w:ascii="Times New Roman" w:hAnsi="Times New Roman" w:cs="Times New Roman"/>
          <w:sz w:val="28"/>
          <w:lang w:val="en-US"/>
        </w:rPr>
        <w:t xml:space="preserve">Your personal data will be held in a locked </w:t>
      </w:r>
      <w:r w:rsidR="00833BFC" w:rsidRPr="00184F36">
        <w:rPr>
          <w:rFonts w:ascii="Times New Roman" w:hAnsi="Times New Roman" w:cs="Times New Roman"/>
          <w:sz w:val="28"/>
          <w:lang w:val="en-US"/>
        </w:rPr>
        <w:t>filing cabinet</w:t>
      </w:r>
      <w:r w:rsidRPr="00184F36">
        <w:rPr>
          <w:rFonts w:ascii="Times New Roman" w:hAnsi="Times New Roman" w:cs="Times New Roman"/>
          <w:sz w:val="28"/>
          <w:lang w:val="en-US"/>
        </w:rPr>
        <w:t xml:space="preserve"> at the Institute of Education and kept </w:t>
      </w:r>
      <w:r w:rsidR="00833BFC" w:rsidRPr="00184F36">
        <w:rPr>
          <w:rFonts w:ascii="Times New Roman" w:hAnsi="Times New Roman" w:cs="Times New Roman"/>
          <w:sz w:val="28"/>
          <w:lang w:val="en-US"/>
        </w:rPr>
        <w:t>digitally in</w:t>
      </w:r>
      <w:r w:rsidRPr="00184F36">
        <w:rPr>
          <w:rFonts w:ascii="Times New Roman" w:hAnsi="Times New Roman" w:cs="Times New Roman"/>
          <w:sz w:val="28"/>
          <w:lang w:val="en-US"/>
        </w:rPr>
        <w:t xml:space="preserve"> password protected files.</w:t>
      </w:r>
    </w:p>
    <w:p w:rsidR="00184F36" w:rsidRDefault="00184F36" w:rsidP="00184F36">
      <w:pPr>
        <w:widowControl w:val="0"/>
        <w:suppressAutoHyphens/>
        <w:ind w:left="-360" w:right="-341"/>
        <w:jc w:val="both"/>
        <w:rPr>
          <w:rFonts w:ascii="Times New Roman" w:hAnsi="Times New Roman" w:cs="Times New Roman"/>
          <w:sz w:val="28"/>
          <w:lang w:val="en-US"/>
        </w:rPr>
      </w:pPr>
    </w:p>
    <w:p w:rsidR="00184F36" w:rsidRDefault="00D61871" w:rsidP="00184F36">
      <w:pPr>
        <w:widowControl w:val="0"/>
        <w:numPr>
          <w:ilvl w:val="0"/>
          <w:numId w:val="1"/>
        </w:numPr>
        <w:tabs>
          <w:tab w:val="clear" w:pos="720"/>
          <w:tab w:val="num" w:pos="142"/>
        </w:tabs>
        <w:suppressAutoHyphens/>
        <w:ind w:left="-360" w:right="-341" w:hanging="11"/>
        <w:jc w:val="both"/>
        <w:rPr>
          <w:rFonts w:ascii="Times New Roman" w:hAnsi="Times New Roman" w:cs="Times New Roman"/>
          <w:sz w:val="28"/>
          <w:lang w:val="en-US"/>
        </w:rPr>
      </w:pPr>
      <w:r w:rsidRPr="00184F36">
        <w:rPr>
          <w:rFonts w:ascii="Times New Roman" w:hAnsi="Times New Roman" w:cs="Times New Roman"/>
          <w:sz w:val="28"/>
          <w:lang w:val="en-US"/>
        </w:rPr>
        <w:t>Any personal details of your family will only be known to the researchers working on the study and will be kept in a secure manner.</w:t>
      </w:r>
    </w:p>
    <w:p w:rsidR="00184F36" w:rsidRDefault="00184F36" w:rsidP="00184F36">
      <w:pPr>
        <w:pStyle w:val="ListParagraph"/>
        <w:rPr>
          <w:rFonts w:ascii="Times New Roman" w:hAnsi="Times New Roman" w:cs="Times New Roman"/>
          <w:sz w:val="28"/>
          <w:lang w:val="en-US"/>
        </w:rPr>
      </w:pPr>
    </w:p>
    <w:p w:rsidR="00184F36" w:rsidRDefault="00D61871" w:rsidP="00184F36">
      <w:pPr>
        <w:widowControl w:val="0"/>
        <w:numPr>
          <w:ilvl w:val="0"/>
          <w:numId w:val="1"/>
        </w:numPr>
        <w:tabs>
          <w:tab w:val="clear" w:pos="720"/>
          <w:tab w:val="num" w:pos="142"/>
        </w:tabs>
        <w:suppressAutoHyphens/>
        <w:ind w:left="-360" w:right="-341" w:hanging="11"/>
        <w:jc w:val="both"/>
        <w:rPr>
          <w:rFonts w:ascii="Times New Roman" w:hAnsi="Times New Roman" w:cs="Times New Roman"/>
          <w:sz w:val="28"/>
          <w:lang w:val="en-US"/>
        </w:rPr>
      </w:pPr>
      <w:r w:rsidRPr="00184F36">
        <w:rPr>
          <w:rFonts w:ascii="Times New Roman" w:hAnsi="Times New Roman" w:cs="Times New Roman"/>
          <w:sz w:val="28"/>
          <w:lang w:val="en-US"/>
        </w:rPr>
        <w:t xml:space="preserve">When the results of the research are written up, you will not be identified as having taken part in the study. Neither will information which might make you identifiable be reported. </w:t>
      </w:r>
    </w:p>
    <w:p w:rsidR="00184F36" w:rsidRDefault="00184F36" w:rsidP="00184F36">
      <w:pPr>
        <w:pStyle w:val="ListParagraph"/>
        <w:rPr>
          <w:rFonts w:ascii="Times New Roman" w:hAnsi="Times New Roman" w:cs="Times New Roman"/>
          <w:sz w:val="28"/>
          <w:lang w:val="en-US"/>
        </w:rPr>
      </w:pPr>
    </w:p>
    <w:p w:rsidR="00D61871" w:rsidRPr="00184F36" w:rsidRDefault="00D61871" w:rsidP="00184F36">
      <w:pPr>
        <w:widowControl w:val="0"/>
        <w:numPr>
          <w:ilvl w:val="0"/>
          <w:numId w:val="1"/>
        </w:numPr>
        <w:tabs>
          <w:tab w:val="clear" w:pos="720"/>
          <w:tab w:val="num" w:pos="142"/>
        </w:tabs>
        <w:suppressAutoHyphens/>
        <w:ind w:left="-360" w:right="-341" w:hanging="11"/>
        <w:jc w:val="both"/>
        <w:rPr>
          <w:rFonts w:ascii="Times New Roman" w:hAnsi="Times New Roman" w:cs="Times New Roman"/>
          <w:sz w:val="28"/>
          <w:lang w:val="en-US"/>
        </w:rPr>
      </w:pPr>
      <w:r w:rsidRPr="00184F36">
        <w:rPr>
          <w:rFonts w:ascii="Times New Roman" w:hAnsi="Times New Roman" w:cs="Times New Roman"/>
          <w:sz w:val="28"/>
          <w:lang w:val="en-US"/>
        </w:rPr>
        <w:t>We will protect the confidentiality of the information you provide within the limitations of the law</w:t>
      </w:r>
    </w:p>
    <w:p w:rsidR="00D61871" w:rsidRPr="00184F36" w:rsidRDefault="00D61871" w:rsidP="00184F36">
      <w:pPr>
        <w:widowControl w:val="0"/>
        <w:suppressAutoHyphens/>
        <w:ind w:left="-360" w:right="-341"/>
        <w:jc w:val="both"/>
        <w:rPr>
          <w:rFonts w:ascii="Times New Roman" w:hAnsi="Times New Roman" w:cs="Times New Roman"/>
          <w:sz w:val="28"/>
          <w:lang w:val="en-US"/>
        </w:rPr>
      </w:pPr>
    </w:p>
    <w:p w:rsidR="00D61871" w:rsidRPr="00184F36" w:rsidRDefault="00D61871" w:rsidP="00184F36">
      <w:pPr>
        <w:widowControl w:val="0"/>
        <w:suppressAutoHyphens/>
        <w:ind w:left="-360" w:right="-341"/>
        <w:jc w:val="both"/>
        <w:rPr>
          <w:rFonts w:ascii="Times New Roman" w:hAnsi="Times New Roman" w:cs="Times New Roman"/>
          <w:sz w:val="28"/>
          <w:lang w:val="en-US"/>
        </w:rPr>
      </w:pPr>
    </w:p>
    <w:p w:rsidR="007850AA" w:rsidRDefault="00D61871" w:rsidP="007850AA">
      <w:pPr>
        <w:widowControl w:val="0"/>
        <w:suppressAutoHyphens/>
        <w:ind w:left="-360" w:right="-341"/>
        <w:jc w:val="both"/>
        <w:rPr>
          <w:rFonts w:ascii="Times New Roman" w:hAnsi="Times New Roman" w:cs="Times New Roman"/>
          <w:sz w:val="28"/>
          <w:lang w:val="en-US"/>
        </w:rPr>
      </w:pPr>
      <w:r w:rsidRPr="00184F36">
        <w:rPr>
          <w:rFonts w:ascii="Times New Roman" w:hAnsi="Times New Roman" w:cs="Times New Roman"/>
          <w:sz w:val="28"/>
          <w:lang w:val="en-US"/>
        </w:rPr>
        <w:t xml:space="preserve">The project has been reviewed by the Ethics Committee </w:t>
      </w:r>
      <w:r w:rsidR="00184F36" w:rsidRPr="00184F36">
        <w:rPr>
          <w:rFonts w:ascii="Times New Roman" w:hAnsi="Times New Roman" w:cs="Times New Roman"/>
          <w:sz w:val="28"/>
          <w:lang w:val="en-US"/>
        </w:rPr>
        <w:t>of the Institute of Education</w:t>
      </w:r>
      <w:r w:rsidRPr="00184F36">
        <w:rPr>
          <w:rFonts w:ascii="Times New Roman" w:hAnsi="Times New Roman" w:cs="Times New Roman"/>
          <w:sz w:val="28"/>
          <w:lang w:val="en-US"/>
        </w:rPr>
        <w:t xml:space="preserve"> and has received ethical approval. </w:t>
      </w:r>
    </w:p>
    <w:p w:rsidR="007850AA" w:rsidRDefault="007850AA" w:rsidP="007850AA">
      <w:pPr>
        <w:widowControl w:val="0"/>
        <w:suppressAutoHyphens/>
        <w:ind w:left="-360" w:right="-341"/>
        <w:jc w:val="both"/>
        <w:rPr>
          <w:rFonts w:ascii="Times New Roman" w:hAnsi="Times New Roman" w:cs="Times New Roman"/>
          <w:sz w:val="28"/>
          <w:lang w:val="en-US"/>
        </w:rPr>
      </w:pPr>
    </w:p>
    <w:p w:rsidR="00184F36" w:rsidRPr="007850AA" w:rsidRDefault="007850AA" w:rsidP="007850AA">
      <w:pPr>
        <w:widowControl w:val="0"/>
        <w:suppressAutoHyphens/>
        <w:ind w:left="-360" w:right="-341"/>
        <w:jc w:val="both"/>
        <w:rPr>
          <w:rFonts w:ascii="Times New Roman" w:hAnsi="Times New Roman" w:cs="Times New Roman"/>
          <w:sz w:val="28"/>
          <w:lang w:val="en-US"/>
        </w:rPr>
      </w:pPr>
      <w:r>
        <w:rPr>
          <w:rFonts w:ascii="Times New Roman" w:hAnsi="Times New Roman" w:cs="Times New Roman"/>
          <w:sz w:val="28"/>
          <w:lang w:val="en-US"/>
        </w:rPr>
        <w:t>We will provide parents/guardian with details of findings at the end of the project in the form of a short report.</w:t>
      </w:r>
      <w:r w:rsidR="00184F36" w:rsidRPr="00184F36">
        <w:rPr>
          <w:rFonts w:ascii="Times New Roman" w:hAnsi="Times New Roman" w:cs="Times New Roman"/>
          <w:sz w:val="28"/>
        </w:rPr>
        <w:t>If you have any further queries, please don’t hesitate</w:t>
      </w:r>
      <w:r w:rsidR="00184F36">
        <w:rPr>
          <w:rFonts w:ascii="Times New Roman" w:hAnsi="Times New Roman" w:cs="Times New Roman"/>
          <w:sz w:val="28"/>
        </w:rPr>
        <w:t xml:space="preserve"> to </w:t>
      </w:r>
      <w:r w:rsidR="00184F36" w:rsidRPr="00184F36">
        <w:rPr>
          <w:rFonts w:ascii="Times New Roman" w:hAnsi="Times New Roman" w:cs="Times New Roman"/>
          <w:sz w:val="28"/>
        </w:rPr>
        <w:t>contact us. Please find our details below.</w:t>
      </w:r>
    </w:p>
    <w:p w:rsidR="00184F36" w:rsidRPr="00184F36" w:rsidRDefault="00184F36" w:rsidP="00184F36">
      <w:pPr>
        <w:ind w:left="-360" w:right="-341"/>
        <w:rPr>
          <w:rFonts w:ascii="Times New Roman" w:hAnsi="Times New Roman" w:cs="Times New Roman"/>
          <w:sz w:val="28"/>
        </w:rPr>
      </w:pPr>
    </w:p>
    <w:p w:rsidR="00184F36" w:rsidRPr="00184F36" w:rsidRDefault="00184F36" w:rsidP="00184F36">
      <w:pPr>
        <w:ind w:left="-360" w:right="-341"/>
        <w:jc w:val="both"/>
        <w:rPr>
          <w:rFonts w:ascii="Times New Roman" w:hAnsi="Times New Roman" w:cs="Times New Roman"/>
          <w:sz w:val="28"/>
        </w:rPr>
      </w:pPr>
      <w:r w:rsidRPr="00184F36">
        <w:rPr>
          <w:rFonts w:ascii="Times New Roman" w:hAnsi="Times New Roman" w:cs="Times New Roman"/>
          <w:sz w:val="28"/>
        </w:rPr>
        <w:t xml:space="preserve">Carol Vincent: </w:t>
      </w:r>
      <w:hyperlink r:id="rId7" w:history="1">
        <w:r w:rsidRPr="00184F36">
          <w:rPr>
            <w:rStyle w:val="Hyperlink"/>
            <w:rFonts w:ascii="Times New Roman" w:hAnsi="Times New Roman" w:cs="Times New Roman"/>
            <w:sz w:val="28"/>
          </w:rPr>
          <w:t>c.vincent@ioe.ac.uk</w:t>
        </w:r>
      </w:hyperlink>
      <w:r w:rsidRPr="00184F36">
        <w:rPr>
          <w:rFonts w:ascii="Times New Roman" w:hAnsi="Times New Roman" w:cs="Times New Roman"/>
          <w:sz w:val="28"/>
        </w:rPr>
        <w:t xml:space="preserve"> </w:t>
      </w:r>
      <w:r w:rsidRPr="00184F36">
        <w:rPr>
          <w:rFonts w:ascii="Times New Roman" w:hAnsi="Times New Roman" w:cs="Times New Roman"/>
          <w:sz w:val="28"/>
        </w:rPr>
        <w:tab/>
      </w:r>
      <w:r w:rsidRPr="00184F36">
        <w:rPr>
          <w:rFonts w:ascii="Times New Roman" w:hAnsi="Times New Roman" w:cs="Times New Roman"/>
          <w:sz w:val="28"/>
        </w:rPr>
        <w:tab/>
      </w:r>
      <w:r w:rsidRPr="00184F36">
        <w:rPr>
          <w:rFonts w:ascii="Times New Roman" w:hAnsi="Times New Roman" w:cs="Times New Roman"/>
          <w:sz w:val="28"/>
        </w:rPr>
        <w:tab/>
      </w:r>
      <w:r w:rsidR="003470C9">
        <w:rPr>
          <w:rFonts w:ascii="Times New Roman" w:hAnsi="Times New Roman" w:cs="Times New Roman"/>
          <w:sz w:val="28"/>
        </w:rPr>
        <w:t xml:space="preserve">                 </w:t>
      </w:r>
      <w:r w:rsidRPr="00184F36">
        <w:rPr>
          <w:rFonts w:ascii="Times New Roman" w:hAnsi="Times New Roman" w:cs="Times New Roman"/>
          <w:sz w:val="28"/>
        </w:rPr>
        <w:t>020 7612 6915</w:t>
      </w:r>
    </w:p>
    <w:p w:rsidR="00184F36" w:rsidRPr="00184F36" w:rsidRDefault="00184F36" w:rsidP="00184F36">
      <w:pPr>
        <w:ind w:left="-360" w:right="-341"/>
        <w:jc w:val="both"/>
        <w:rPr>
          <w:rFonts w:ascii="Times New Roman" w:hAnsi="Times New Roman" w:cs="Times New Roman"/>
          <w:sz w:val="28"/>
        </w:rPr>
      </w:pPr>
      <w:r w:rsidRPr="00184F36">
        <w:rPr>
          <w:rFonts w:ascii="Times New Roman" w:hAnsi="Times New Roman" w:cs="Times New Roman"/>
          <w:sz w:val="28"/>
        </w:rPr>
        <w:t xml:space="preserve">Sarah </w:t>
      </w:r>
      <w:r>
        <w:rPr>
          <w:rFonts w:ascii="Times New Roman" w:hAnsi="Times New Roman" w:cs="Times New Roman"/>
          <w:sz w:val="28"/>
        </w:rPr>
        <w:t xml:space="preserve">Neal:      </w:t>
      </w:r>
      <w:hyperlink r:id="rId8" w:history="1">
        <w:r w:rsidRPr="00184F36">
          <w:rPr>
            <w:rStyle w:val="Hyperlink"/>
            <w:rFonts w:ascii="Times New Roman" w:hAnsi="Times New Roman" w:cs="Times New Roman"/>
            <w:sz w:val="28"/>
          </w:rPr>
          <w:t>sarah.neal@surrey.ac.uk</w:t>
        </w:r>
      </w:hyperlink>
      <w:r w:rsidRPr="00184F36">
        <w:rPr>
          <w:rFonts w:ascii="Times New Roman" w:hAnsi="Times New Roman" w:cs="Times New Roman"/>
          <w:sz w:val="28"/>
        </w:rPr>
        <w:tab/>
      </w:r>
      <w:r w:rsidRPr="00184F36">
        <w:rPr>
          <w:rFonts w:ascii="Times New Roman" w:hAnsi="Times New Roman" w:cs="Times New Roman"/>
          <w:sz w:val="28"/>
        </w:rPr>
        <w:tab/>
      </w:r>
      <w:r>
        <w:rPr>
          <w:rFonts w:ascii="Times New Roman" w:hAnsi="Times New Roman" w:cs="Times New Roman"/>
          <w:sz w:val="28"/>
        </w:rPr>
        <w:tab/>
      </w:r>
      <w:r w:rsidR="003470C9">
        <w:rPr>
          <w:rFonts w:ascii="Times New Roman" w:hAnsi="Times New Roman" w:cs="Times New Roman"/>
          <w:sz w:val="28"/>
        </w:rPr>
        <w:t xml:space="preserve">                 </w:t>
      </w:r>
      <w:r w:rsidRPr="00184F36">
        <w:rPr>
          <w:rFonts w:ascii="Times New Roman" w:hAnsi="Times New Roman" w:cs="Times New Roman"/>
          <w:sz w:val="28"/>
          <w:lang w:val="en-US"/>
        </w:rPr>
        <w:t>01483 68 3766</w:t>
      </w:r>
    </w:p>
    <w:p w:rsidR="00D61871" w:rsidRDefault="00184F36" w:rsidP="00184F36">
      <w:pPr>
        <w:ind w:left="-360" w:right="-341"/>
        <w:jc w:val="both"/>
        <w:rPr>
          <w:rFonts w:ascii="Times New Roman" w:hAnsi="Times New Roman" w:cs="Times New Roman"/>
          <w:sz w:val="28"/>
        </w:rPr>
      </w:pPr>
      <w:r w:rsidRPr="00184F36">
        <w:rPr>
          <w:rFonts w:ascii="Times New Roman" w:hAnsi="Times New Roman" w:cs="Times New Roman"/>
          <w:sz w:val="28"/>
        </w:rPr>
        <w:t xml:space="preserve">Humera Iqbal:  </w:t>
      </w:r>
      <w:hyperlink r:id="rId9" w:history="1">
        <w:r w:rsidRPr="00184F36">
          <w:rPr>
            <w:rStyle w:val="Hyperlink"/>
            <w:rFonts w:ascii="Times New Roman" w:hAnsi="Times New Roman" w:cs="Times New Roman"/>
            <w:sz w:val="28"/>
          </w:rPr>
          <w:t>h.iqbal@ioe.ac.uk</w:t>
        </w:r>
      </w:hyperlink>
      <w:r w:rsidRPr="00184F36">
        <w:rPr>
          <w:rFonts w:ascii="Times New Roman" w:hAnsi="Times New Roman" w:cs="Times New Roman"/>
          <w:sz w:val="28"/>
        </w:rPr>
        <w:tab/>
      </w:r>
      <w:r w:rsidRPr="00184F36">
        <w:rPr>
          <w:rFonts w:ascii="Times New Roman" w:hAnsi="Times New Roman" w:cs="Times New Roman"/>
          <w:sz w:val="28"/>
        </w:rPr>
        <w:tab/>
      </w:r>
      <w:r w:rsidRPr="00184F36">
        <w:rPr>
          <w:rFonts w:ascii="Times New Roman" w:hAnsi="Times New Roman" w:cs="Times New Roman"/>
          <w:sz w:val="28"/>
        </w:rPr>
        <w:tab/>
      </w:r>
      <w:r>
        <w:rPr>
          <w:rFonts w:ascii="Times New Roman" w:hAnsi="Times New Roman" w:cs="Times New Roman"/>
          <w:sz w:val="28"/>
        </w:rPr>
        <w:tab/>
      </w:r>
      <w:r w:rsidR="003470C9">
        <w:rPr>
          <w:rFonts w:ascii="Times New Roman" w:hAnsi="Times New Roman" w:cs="Times New Roman"/>
          <w:sz w:val="28"/>
        </w:rPr>
        <w:t xml:space="preserve">                 </w:t>
      </w:r>
      <w:r w:rsidRPr="00184F36">
        <w:rPr>
          <w:rFonts w:ascii="Times New Roman" w:hAnsi="Times New Roman" w:cs="Times New Roman"/>
          <w:sz w:val="28"/>
        </w:rPr>
        <w:t>020 7612 6847</w:t>
      </w:r>
    </w:p>
    <w:p w:rsidR="001551D9" w:rsidRPr="001551D9" w:rsidRDefault="001551D9" w:rsidP="001551D9">
      <w:pPr>
        <w:widowControl w:val="0"/>
        <w:suppressAutoHyphens/>
        <w:ind w:left="-450" w:right="-611"/>
        <w:rPr>
          <w:rFonts w:ascii="Cambria" w:eastAsia="Times New Roman" w:hAnsi="Cambria" w:cs="Times New Roman"/>
          <w:lang w:eastAsia="en-US"/>
        </w:rPr>
      </w:pPr>
      <w:r w:rsidRPr="001551D9">
        <w:rPr>
          <w:rFonts w:ascii="Chalkboard" w:eastAsia="Times New Roman" w:hAnsi="Chalkboard" w:cs="Times New Roman"/>
          <w:b/>
          <w:noProof/>
          <w:sz w:val="32"/>
          <w:szCs w:val="32"/>
          <w:lang w:eastAsia="en-GB"/>
        </w:rPr>
        <w:drawing>
          <wp:inline distT="0" distB="0" distL="0" distR="0">
            <wp:extent cx="1917326" cy="737567"/>
            <wp:effectExtent l="19050" t="0" r="6724" b="0"/>
            <wp:docPr id="3" name="Picture 5" descr="IO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OE Logo"/>
                    <pic:cNvPicPr>
                      <a:picLocks noChangeAspect="1" noChangeArrowheads="1"/>
                    </pic:cNvPicPr>
                  </pic:nvPicPr>
                  <pic:blipFill>
                    <a:blip r:embed="rId5" cstate="print"/>
                    <a:srcRect/>
                    <a:stretch>
                      <a:fillRect/>
                    </a:stretch>
                  </pic:blipFill>
                  <pic:spPr bwMode="auto">
                    <a:xfrm>
                      <a:off x="0" y="0"/>
                      <a:ext cx="1922735" cy="739648"/>
                    </a:xfrm>
                    <a:prstGeom prst="rect">
                      <a:avLst/>
                    </a:prstGeom>
                    <a:noFill/>
                    <a:ln w="9525">
                      <a:noFill/>
                      <a:miter lim="800000"/>
                      <a:headEnd/>
                      <a:tailEnd/>
                    </a:ln>
                  </pic:spPr>
                </pic:pic>
              </a:graphicData>
            </a:graphic>
          </wp:inline>
        </w:drawing>
      </w:r>
      <w:r w:rsidRPr="001551D9">
        <w:rPr>
          <w:rFonts w:ascii="Cambria" w:eastAsia="Times New Roman" w:hAnsi="Cambria" w:cs="Times New Roman"/>
          <w:lang w:eastAsia="en-US"/>
        </w:rPr>
        <w:t xml:space="preserve">      </w:t>
      </w:r>
      <w:r>
        <w:rPr>
          <w:rFonts w:ascii="Cambria" w:eastAsia="Times New Roman" w:hAnsi="Cambria" w:cs="Times New Roman"/>
          <w:lang w:eastAsia="en-US"/>
        </w:rPr>
        <w:t xml:space="preserve">                                              </w:t>
      </w:r>
      <w:r w:rsidRPr="001551D9">
        <w:rPr>
          <w:rFonts w:ascii="Chalkboard" w:eastAsia="Times New Roman" w:hAnsi="Chalkboard" w:cs="Times New Roman"/>
          <w:b/>
          <w:noProof/>
          <w:sz w:val="32"/>
          <w:szCs w:val="32"/>
          <w:lang w:eastAsia="en-GB"/>
        </w:rPr>
        <w:drawing>
          <wp:inline distT="0" distB="0" distL="0" distR="0">
            <wp:extent cx="2078691" cy="617989"/>
            <wp:effectExtent l="19050" t="0" r="0" b="0"/>
            <wp:docPr id="5" name="Picture 0" descr="uni_logo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_logo_small.jpg"/>
                    <pic:cNvPicPr/>
                  </pic:nvPicPr>
                  <pic:blipFill>
                    <a:blip r:embed="rId6" cstate="print"/>
                    <a:stretch>
                      <a:fillRect/>
                    </a:stretch>
                  </pic:blipFill>
                  <pic:spPr>
                    <a:xfrm>
                      <a:off x="0" y="0"/>
                      <a:ext cx="2095835" cy="623086"/>
                    </a:xfrm>
                    <a:prstGeom prst="rect">
                      <a:avLst/>
                    </a:prstGeom>
                  </pic:spPr>
                </pic:pic>
              </a:graphicData>
            </a:graphic>
          </wp:inline>
        </w:drawing>
      </w:r>
      <w:r>
        <w:rPr>
          <w:rFonts w:ascii="Cambria" w:eastAsia="Times New Roman" w:hAnsi="Cambria" w:cs="Times New Roman"/>
          <w:lang w:eastAsia="en-US"/>
        </w:rPr>
        <w:t xml:space="preserve">   </w:t>
      </w:r>
      <w:r w:rsidRPr="001551D9">
        <w:rPr>
          <w:rFonts w:ascii="Cambria" w:eastAsia="Times New Roman" w:hAnsi="Cambria" w:cs="Times New Roman"/>
          <w:lang w:eastAsia="en-US"/>
        </w:rPr>
        <w:t xml:space="preserve">         </w:t>
      </w:r>
    </w:p>
    <w:p w:rsidR="001551D9" w:rsidRPr="001551D9" w:rsidRDefault="001551D9" w:rsidP="001551D9">
      <w:pPr>
        <w:widowControl w:val="0"/>
        <w:suppressAutoHyphens/>
        <w:jc w:val="both"/>
        <w:rPr>
          <w:rFonts w:ascii="Chalkboard" w:eastAsia="Times New Roman" w:hAnsi="Chalkboard" w:cs="Times New Roman"/>
          <w:b/>
          <w:sz w:val="32"/>
          <w:szCs w:val="32"/>
          <w:lang w:eastAsia="en-US"/>
        </w:rPr>
      </w:pPr>
      <w:r w:rsidRPr="001551D9">
        <w:rPr>
          <w:rFonts w:ascii="Chalkboard" w:eastAsia="Times New Roman" w:hAnsi="Chalkboard" w:cs="Times New Roman"/>
          <w:b/>
          <w:sz w:val="32"/>
          <w:szCs w:val="32"/>
          <w:lang w:eastAsia="en-US"/>
        </w:rPr>
        <w:tab/>
      </w:r>
      <w:r w:rsidRPr="001551D9">
        <w:rPr>
          <w:rFonts w:ascii="Chalkboard" w:eastAsia="Times New Roman" w:hAnsi="Chalkboard" w:cs="Times New Roman"/>
          <w:b/>
          <w:sz w:val="32"/>
          <w:szCs w:val="32"/>
          <w:lang w:eastAsia="en-US"/>
        </w:rPr>
        <w:tab/>
      </w:r>
      <w:r w:rsidRPr="001551D9">
        <w:rPr>
          <w:rFonts w:ascii="Chalkboard" w:eastAsia="Times New Roman" w:hAnsi="Chalkboard" w:cs="Times New Roman"/>
          <w:b/>
          <w:sz w:val="32"/>
          <w:szCs w:val="32"/>
          <w:lang w:eastAsia="en-US"/>
        </w:rPr>
        <w:tab/>
      </w:r>
      <w:r w:rsidRPr="001551D9">
        <w:rPr>
          <w:rFonts w:ascii="Chalkboard" w:eastAsia="Times New Roman" w:hAnsi="Chalkboard" w:cs="Times New Roman"/>
          <w:b/>
          <w:sz w:val="32"/>
          <w:szCs w:val="32"/>
          <w:lang w:eastAsia="en-US"/>
        </w:rPr>
        <w:tab/>
      </w:r>
      <w:r w:rsidRPr="001551D9">
        <w:rPr>
          <w:rFonts w:ascii="Chalkboard" w:eastAsia="Times New Roman" w:hAnsi="Chalkboard" w:cs="Times New Roman"/>
          <w:b/>
          <w:sz w:val="32"/>
          <w:szCs w:val="32"/>
          <w:lang w:eastAsia="en-US"/>
        </w:rPr>
        <w:tab/>
      </w:r>
      <w:r w:rsidRPr="001551D9">
        <w:rPr>
          <w:rFonts w:ascii="Chalkboard" w:eastAsia="Times New Roman" w:hAnsi="Chalkboard" w:cs="Times New Roman"/>
          <w:b/>
          <w:sz w:val="32"/>
          <w:szCs w:val="32"/>
          <w:lang w:eastAsia="en-US"/>
        </w:rPr>
        <w:tab/>
      </w:r>
    </w:p>
    <w:p w:rsidR="001551D9" w:rsidRPr="001551D9" w:rsidRDefault="001551D9" w:rsidP="001551D9">
      <w:pPr>
        <w:widowControl w:val="0"/>
        <w:suppressAutoHyphens/>
        <w:jc w:val="center"/>
        <w:rPr>
          <w:rFonts w:ascii="Chalkboard" w:eastAsia="Times New Roman" w:hAnsi="Chalkboard" w:cs="Times New Roman"/>
          <w:b/>
          <w:sz w:val="28"/>
          <w:szCs w:val="32"/>
          <w:lang w:eastAsia="en-US"/>
        </w:rPr>
      </w:pPr>
      <w:r w:rsidRPr="001551D9">
        <w:rPr>
          <w:rFonts w:ascii="Chalkboard" w:eastAsia="Times New Roman" w:hAnsi="Chalkboard" w:cs="Times New Roman"/>
          <w:b/>
          <w:sz w:val="28"/>
          <w:szCs w:val="32"/>
          <w:lang w:eastAsia="en-US"/>
        </w:rPr>
        <w:t>Children &amp; Adults’ Friendships: A Research Project</w:t>
      </w:r>
    </w:p>
    <w:p w:rsidR="001551D9" w:rsidRPr="001551D9" w:rsidRDefault="001551D9" w:rsidP="001551D9">
      <w:pPr>
        <w:widowControl w:val="0"/>
        <w:suppressAutoHyphens/>
        <w:jc w:val="center"/>
        <w:rPr>
          <w:rFonts w:ascii="Cambria" w:eastAsia="Times New Roman" w:hAnsi="Cambria" w:cs="Times New Roman"/>
          <w:sz w:val="22"/>
          <w:lang w:eastAsia="en-US"/>
        </w:rPr>
      </w:pPr>
      <w:r w:rsidRPr="001551D9">
        <w:rPr>
          <w:rFonts w:ascii="Chalkboard" w:eastAsia="Times New Roman" w:hAnsi="Chalkboard" w:cs="Times New Roman"/>
          <w:b/>
          <w:sz w:val="28"/>
          <w:szCs w:val="32"/>
          <w:lang w:eastAsia="en-US"/>
        </w:rPr>
        <w:t>Parent Consent Form</w:t>
      </w:r>
    </w:p>
    <w:p w:rsidR="001551D9" w:rsidRPr="001551D9" w:rsidRDefault="001551D9" w:rsidP="001551D9">
      <w:pPr>
        <w:widowControl w:val="0"/>
        <w:suppressAutoHyphens/>
        <w:ind w:right="-360"/>
        <w:jc w:val="right"/>
        <w:rPr>
          <w:rFonts w:ascii="Cambria" w:eastAsia="Times New Roman" w:hAnsi="Cambria" w:cs="Times New Roman"/>
          <w:lang w:eastAsia="en-US"/>
        </w:rPr>
      </w:pPr>
    </w:p>
    <w:p w:rsidR="001551D9" w:rsidRPr="001551D9" w:rsidRDefault="001551D9" w:rsidP="001551D9">
      <w:pPr>
        <w:widowControl w:val="0"/>
        <w:suppressAutoHyphens/>
        <w:ind w:right="-360"/>
        <w:jc w:val="right"/>
        <w:rPr>
          <w:rFonts w:ascii="Cambria" w:eastAsia="Times New Roman" w:hAnsi="Cambria" w:cs="Times New Roman"/>
          <w:lang w:eastAsia="en-US"/>
        </w:rPr>
      </w:pPr>
    </w:p>
    <w:p w:rsidR="001551D9" w:rsidRPr="001551D9" w:rsidRDefault="001551D9" w:rsidP="001551D9">
      <w:pPr>
        <w:widowControl w:val="0"/>
        <w:suppressAutoHyphens/>
        <w:ind w:right="-360"/>
        <w:jc w:val="right"/>
        <w:rPr>
          <w:rFonts w:ascii="Cambria" w:eastAsia="Times New Roman" w:hAnsi="Cambria" w:cs="Times New Roman"/>
          <w:lang w:eastAsia="en-US"/>
        </w:rPr>
      </w:pPr>
      <w:r w:rsidRPr="001551D9">
        <w:rPr>
          <w:rFonts w:ascii="Cambria" w:eastAsia="Times New Roman" w:hAnsi="Cambria" w:cs="Times New Roman"/>
          <w:lang w:eastAsia="en-US"/>
        </w:rPr>
        <w:tab/>
      </w:r>
      <w:r w:rsidRPr="001551D9">
        <w:rPr>
          <w:rFonts w:ascii="Cambria" w:eastAsia="Times New Roman" w:hAnsi="Cambria" w:cs="Times New Roman"/>
          <w:lang w:eastAsia="en-US"/>
        </w:rPr>
        <w:tab/>
        <w:t xml:space="preserve"> </w:t>
      </w:r>
    </w:p>
    <w:p w:rsidR="001551D9" w:rsidRPr="001551D9" w:rsidRDefault="001551D9" w:rsidP="001551D9">
      <w:pPr>
        <w:widowControl w:val="0"/>
        <w:suppressAutoHyphens/>
        <w:ind w:right="-360"/>
        <w:jc w:val="right"/>
        <w:rPr>
          <w:rFonts w:ascii="Cambria" w:eastAsia="Times New Roman" w:hAnsi="Cambria" w:cs="Times New Roman"/>
          <w:lang w:eastAsia="en-US"/>
        </w:rPr>
      </w:pPr>
      <w:r w:rsidRPr="001551D9">
        <w:rPr>
          <w:rFonts w:ascii="Cambria" w:eastAsia="Times New Roman" w:hAnsi="Cambria" w:cs="Times New Roman"/>
          <w:lang w:eastAsia="en-US"/>
        </w:rPr>
        <w:t>ID NUMBER</w:t>
      </w:r>
      <w:proofErr w:type="gramStart"/>
      <w:r w:rsidRPr="001551D9">
        <w:rPr>
          <w:rFonts w:ascii="Cambria" w:eastAsia="Times New Roman" w:hAnsi="Cambria" w:cs="Times New Roman"/>
          <w:lang w:eastAsia="en-US"/>
        </w:rPr>
        <w:t>:_</w:t>
      </w:r>
      <w:proofErr w:type="gramEnd"/>
      <w:r w:rsidRPr="001551D9">
        <w:rPr>
          <w:rFonts w:ascii="Cambria" w:eastAsia="Times New Roman" w:hAnsi="Cambria" w:cs="Times New Roman"/>
          <w:lang w:eastAsia="en-US"/>
        </w:rPr>
        <w:t>____________</w:t>
      </w:r>
    </w:p>
    <w:p w:rsidR="001551D9" w:rsidRPr="001551D9" w:rsidRDefault="001551D9" w:rsidP="001551D9">
      <w:pPr>
        <w:widowControl w:val="0"/>
        <w:suppressAutoHyphens/>
        <w:rPr>
          <w:rFonts w:ascii="Cambria" w:eastAsia="Times New Roman" w:hAnsi="Cambria" w:cs="Times New Roman"/>
          <w:lang w:eastAsia="en-US"/>
        </w:rPr>
      </w:pPr>
    </w:p>
    <w:p w:rsidR="001551D9" w:rsidRPr="001551D9" w:rsidRDefault="001551D9" w:rsidP="001551D9">
      <w:pPr>
        <w:widowControl w:val="0"/>
        <w:suppressAutoHyphens/>
        <w:rPr>
          <w:rFonts w:ascii="Cambria" w:eastAsia="Times New Roman" w:hAnsi="Cambria" w:cs="Times New Roman"/>
          <w:lang w:eastAsia="en-US"/>
        </w:rPr>
      </w:pPr>
      <w:r w:rsidRPr="001551D9">
        <w:rPr>
          <w:rFonts w:ascii="Cambria" w:eastAsia="Times New Roman" w:hAnsi="Cambria" w:cs="Times New Roman"/>
          <w:lang w:eastAsia="en-US"/>
        </w:rPr>
        <w:tab/>
      </w:r>
      <w:r w:rsidRPr="001551D9">
        <w:rPr>
          <w:rFonts w:ascii="Cambria" w:eastAsia="Times New Roman" w:hAnsi="Cambria" w:cs="Times New Roman"/>
          <w:lang w:eastAsia="en-US"/>
        </w:rPr>
        <w:tab/>
      </w:r>
      <w:r w:rsidRPr="001551D9">
        <w:rPr>
          <w:rFonts w:ascii="Cambria" w:eastAsia="Times New Roman" w:hAnsi="Cambria" w:cs="Times New Roman"/>
          <w:lang w:eastAsia="en-US"/>
        </w:rPr>
        <w:tab/>
      </w:r>
      <w:r w:rsidRPr="001551D9">
        <w:rPr>
          <w:rFonts w:ascii="Cambria" w:eastAsia="Times New Roman" w:hAnsi="Cambria" w:cs="Times New Roman"/>
          <w:lang w:eastAsia="en-US"/>
        </w:rPr>
        <w:tab/>
      </w:r>
    </w:p>
    <w:tbl>
      <w:tblPr>
        <w:tblStyle w:val="TableGrid"/>
        <w:tblW w:w="9984" w:type="dxa"/>
        <w:tblInd w:w="-8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439"/>
        <w:gridCol w:w="1545"/>
      </w:tblGrid>
      <w:tr w:rsidR="001551D9" w:rsidRPr="001551D9" w:rsidTr="001551D9">
        <w:trPr>
          <w:trHeight w:val="1024"/>
        </w:trPr>
        <w:tc>
          <w:tcPr>
            <w:tcW w:w="8439" w:type="dxa"/>
          </w:tcPr>
          <w:p w:rsidR="001551D9" w:rsidRPr="001551D9" w:rsidRDefault="001551D9" w:rsidP="001551D9">
            <w:pPr>
              <w:widowControl w:val="0"/>
              <w:suppressAutoHyphens/>
              <w:rPr>
                <w:rFonts w:ascii="Cambria" w:eastAsia="Times New Roman" w:hAnsi="Cambria" w:cs="Times New Roman"/>
                <w:szCs w:val="24"/>
              </w:rPr>
            </w:pPr>
          </w:p>
        </w:tc>
        <w:tc>
          <w:tcPr>
            <w:tcW w:w="1545" w:type="dxa"/>
            <w:hideMark/>
          </w:tcPr>
          <w:p w:rsidR="001551D9" w:rsidRPr="001551D9" w:rsidRDefault="001551D9" w:rsidP="001551D9">
            <w:pPr>
              <w:widowControl w:val="0"/>
              <w:suppressAutoHyphens/>
              <w:rPr>
                <w:rFonts w:ascii="Cambria" w:eastAsia="Times New Roman" w:hAnsi="Cambria" w:cs="Times New Roman"/>
                <w:b/>
                <w:szCs w:val="24"/>
              </w:rPr>
            </w:pPr>
            <w:r w:rsidRPr="001551D9">
              <w:rPr>
                <w:rFonts w:ascii="Cambria" w:eastAsia="Times New Roman" w:hAnsi="Cambria" w:cs="Times New Roman"/>
                <w:b/>
                <w:szCs w:val="24"/>
              </w:rPr>
              <w:t xml:space="preserve">Please circle </w:t>
            </w:r>
          </w:p>
        </w:tc>
      </w:tr>
      <w:tr w:rsidR="001551D9" w:rsidRPr="001551D9" w:rsidTr="001551D9">
        <w:trPr>
          <w:trHeight w:val="512"/>
        </w:trPr>
        <w:tc>
          <w:tcPr>
            <w:tcW w:w="8439" w:type="dxa"/>
          </w:tcPr>
          <w:p w:rsidR="001551D9" w:rsidRPr="001551D9" w:rsidRDefault="001551D9" w:rsidP="001551D9">
            <w:pPr>
              <w:widowControl w:val="0"/>
              <w:numPr>
                <w:ilvl w:val="0"/>
                <w:numId w:val="2"/>
              </w:numPr>
              <w:suppressAutoHyphens/>
              <w:contextualSpacing/>
              <w:rPr>
                <w:rFonts w:ascii="Cambria" w:eastAsia="Times New Roman" w:hAnsi="Cambria" w:cs="Times New Roman"/>
                <w:szCs w:val="24"/>
              </w:rPr>
            </w:pPr>
            <w:r w:rsidRPr="001551D9">
              <w:rPr>
                <w:rFonts w:ascii="Cambria" w:eastAsia="Times New Roman" w:hAnsi="Cambria" w:cs="Times New Roman"/>
                <w:szCs w:val="24"/>
              </w:rPr>
              <w:t xml:space="preserve">Have you read the information sheet? </w:t>
            </w:r>
          </w:p>
          <w:p w:rsidR="001551D9" w:rsidRPr="001551D9" w:rsidRDefault="001551D9" w:rsidP="001551D9">
            <w:pPr>
              <w:widowControl w:val="0"/>
              <w:suppressAutoHyphens/>
              <w:ind w:left="720"/>
              <w:contextualSpacing/>
              <w:rPr>
                <w:rFonts w:ascii="Cambria" w:eastAsia="Times New Roman" w:hAnsi="Cambria" w:cs="Times New Roman"/>
                <w:szCs w:val="24"/>
              </w:rPr>
            </w:pPr>
          </w:p>
          <w:p w:rsidR="001551D9" w:rsidRPr="001551D9" w:rsidRDefault="001551D9" w:rsidP="001551D9">
            <w:pPr>
              <w:widowControl w:val="0"/>
              <w:suppressAutoHyphens/>
              <w:ind w:left="720"/>
              <w:contextualSpacing/>
              <w:rPr>
                <w:rFonts w:ascii="Cambria" w:eastAsia="Times New Roman" w:hAnsi="Cambria" w:cs="Times New Roman"/>
                <w:szCs w:val="24"/>
              </w:rPr>
            </w:pPr>
          </w:p>
        </w:tc>
        <w:tc>
          <w:tcPr>
            <w:tcW w:w="1545" w:type="dxa"/>
            <w:hideMark/>
          </w:tcPr>
          <w:p w:rsidR="001551D9" w:rsidRPr="001551D9" w:rsidRDefault="001551D9" w:rsidP="001551D9">
            <w:pPr>
              <w:widowControl w:val="0"/>
              <w:suppressAutoHyphens/>
              <w:rPr>
                <w:rFonts w:ascii="Cambria" w:eastAsia="Times New Roman" w:hAnsi="Cambria" w:cs="Times New Roman"/>
                <w:b/>
                <w:szCs w:val="24"/>
              </w:rPr>
            </w:pPr>
            <w:r w:rsidRPr="001551D9">
              <w:rPr>
                <w:rFonts w:ascii="Cambria" w:eastAsia="Times New Roman" w:hAnsi="Cambria" w:cs="Times New Roman"/>
                <w:b/>
                <w:szCs w:val="24"/>
              </w:rPr>
              <w:t>YES / NO</w:t>
            </w:r>
          </w:p>
        </w:tc>
      </w:tr>
      <w:tr w:rsidR="001551D9" w:rsidRPr="001551D9" w:rsidTr="001551D9">
        <w:trPr>
          <w:trHeight w:val="512"/>
        </w:trPr>
        <w:tc>
          <w:tcPr>
            <w:tcW w:w="8439" w:type="dxa"/>
          </w:tcPr>
          <w:p w:rsidR="001551D9" w:rsidRPr="001551D9" w:rsidRDefault="001551D9" w:rsidP="001551D9">
            <w:pPr>
              <w:widowControl w:val="0"/>
              <w:numPr>
                <w:ilvl w:val="0"/>
                <w:numId w:val="2"/>
              </w:numPr>
              <w:suppressAutoHyphens/>
              <w:contextualSpacing/>
              <w:rPr>
                <w:rFonts w:ascii="Cambria" w:eastAsia="Times New Roman" w:hAnsi="Cambria" w:cs="Times New Roman"/>
                <w:szCs w:val="24"/>
              </w:rPr>
            </w:pPr>
            <w:r w:rsidRPr="001551D9">
              <w:rPr>
                <w:rFonts w:ascii="Cambria" w:eastAsia="Times New Roman" w:hAnsi="Cambria" w:cs="Times New Roman"/>
                <w:szCs w:val="24"/>
              </w:rPr>
              <w:t xml:space="preserve">Have you had an opportunity to ask questions and discuss the study? </w:t>
            </w:r>
          </w:p>
          <w:p w:rsidR="001551D9" w:rsidRPr="001551D9" w:rsidRDefault="001551D9" w:rsidP="001551D9">
            <w:pPr>
              <w:widowControl w:val="0"/>
              <w:suppressAutoHyphens/>
              <w:rPr>
                <w:rFonts w:ascii="Cambria" w:eastAsia="Times New Roman" w:hAnsi="Cambria" w:cs="Times New Roman"/>
                <w:szCs w:val="24"/>
              </w:rPr>
            </w:pPr>
          </w:p>
          <w:p w:rsidR="001551D9" w:rsidRPr="001551D9" w:rsidRDefault="001551D9" w:rsidP="001551D9">
            <w:pPr>
              <w:widowControl w:val="0"/>
              <w:suppressAutoHyphens/>
              <w:rPr>
                <w:rFonts w:ascii="Cambria" w:eastAsia="Times New Roman" w:hAnsi="Cambria" w:cs="Times New Roman"/>
                <w:szCs w:val="24"/>
              </w:rPr>
            </w:pPr>
          </w:p>
        </w:tc>
        <w:tc>
          <w:tcPr>
            <w:tcW w:w="1545" w:type="dxa"/>
            <w:hideMark/>
          </w:tcPr>
          <w:p w:rsidR="001551D9" w:rsidRPr="001551D9" w:rsidRDefault="001551D9" w:rsidP="001551D9">
            <w:pPr>
              <w:widowControl w:val="0"/>
              <w:suppressAutoHyphens/>
              <w:rPr>
                <w:rFonts w:ascii="Cambria" w:eastAsia="Times New Roman" w:hAnsi="Cambria" w:cs="Times New Roman"/>
                <w:b/>
                <w:szCs w:val="24"/>
              </w:rPr>
            </w:pPr>
            <w:r w:rsidRPr="001551D9">
              <w:rPr>
                <w:rFonts w:ascii="Cambria" w:eastAsia="Times New Roman" w:hAnsi="Cambria" w:cs="Times New Roman"/>
                <w:b/>
                <w:szCs w:val="24"/>
              </w:rPr>
              <w:t>YES / NO</w:t>
            </w:r>
          </w:p>
        </w:tc>
      </w:tr>
      <w:tr w:rsidR="001551D9" w:rsidRPr="001551D9" w:rsidTr="001551D9">
        <w:trPr>
          <w:trHeight w:val="481"/>
        </w:trPr>
        <w:tc>
          <w:tcPr>
            <w:tcW w:w="8439" w:type="dxa"/>
          </w:tcPr>
          <w:p w:rsidR="001551D9" w:rsidRPr="001551D9" w:rsidRDefault="001551D9" w:rsidP="001551D9">
            <w:pPr>
              <w:widowControl w:val="0"/>
              <w:numPr>
                <w:ilvl w:val="0"/>
                <w:numId w:val="2"/>
              </w:numPr>
              <w:suppressAutoHyphens/>
              <w:contextualSpacing/>
              <w:rPr>
                <w:rFonts w:ascii="Cambria" w:eastAsia="Times New Roman" w:hAnsi="Cambria" w:cs="Times New Roman"/>
                <w:szCs w:val="24"/>
              </w:rPr>
            </w:pPr>
            <w:r w:rsidRPr="001551D9">
              <w:rPr>
                <w:rFonts w:ascii="Cambria" w:eastAsia="Times New Roman" w:hAnsi="Cambria" w:cs="Times New Roman"/>
                <w:szCs w:val="24"/>
              </w:rPr>
              <w:t xml:space="preserve">Have you received satisfactory answers to your questions? </w:t>
            </w:r>
          </w:p>
          <w:p w:rsidR="001551D9" w:rsidRPr="001551D9" w:rsidRDefault="001551D9" w:rsidP="001551D9">
            <w:pPr>
              <w:widowControl w:val="0"/>
              <w:suppressAutoHyphens/>
              <w:rPr>
                <w:rFonts w:ascii="Cambria" w:eastAsia="Times New Roman" w:hAnsi="Cambria" w:cs="Times New Roman"/>
                <w:szCs w:val="24"/>
              </w:rPr>
            </w:pPr>
          </w:p>
          <w:p w:rsidR="001551D9" w:rsidRPr="001551D9" w:rsidRDefault="001551D9" w:rsidP="001551D9">
            <w:pPr>
              <w:widowControl w:val="0"/>
              <w:suppressAutoHyphens/>
              <w:rPr>
                <w:rFonts w:ascii="Cambria" w:eastAsia="Times New Roman" w:hAnsi="Cambria" w:cs="Times New Roman"/>
                <w:szCs w:val="24"/>
              </w:rPr>
            </w:pPr>
          </w:p>
        </w:tc>
        <w:tc>
          <w:tcPr>
            <w:tcW w:w="1545" w:type="dxa"/>
            <w:hideMark/>
          </w:tcPr>
          <w:p w:rsidR="001551D9" w:rsidRPr="001551D9" w:rsidRDefault="001551D9" w:rsidP="001551D9">
            <w:pPr>
              <w:widowControl w:val="0"/>
              <w:suppressAutoHyphens/>
              <w:rPr>
                <w:rFonts w:ascii="Cambria" w:eastAsia="Times New Roman" w:hAnsi="Cambria" w:cs="Times New Roman"/>
                <w:b/>
                <w:szCs w:val="24"/>
              </w:rPr>
            </w:pPr>
            <w:r w:rsidRPr="001551D9">
              <w:rPr>
                <w:rFonts w:ascii="Cambria" w:eastAsia="Times New Roman" w:hAnsi="Cambria" w:cs="Times New Roman"/>
                <w:b/>
                <w:szCs w:val="24"/>
              </w:rPr>
              <w:t>YES / NO</w:t>
            </w:r>
          </w:p>
        </w:tc>
      </w:tr>
      <w:tr w:rsidR="001551D9" w:rsidRPr="001551D9" w:rsidTr="001551D9">
        <w:trPr>
          <w:trHeight w:val="999"/>
        </w:trPr>
        <w:tc>
          <w:tcPr>
            <w:tcW w:w="8439" w:type="dxa"/>
          </w:tcPr>
          <w:p w:rsidR="001551D9" w:rsidRPr="001551D9" w:rsidRDefault="001551D9" w:rsidP="001551D9">
            <w:pPr>
              <w:widowControl w:val="0"/>
              <w:numPr>
                <w:ilvl w:val="0"/>
                <w:numId w:val="2"/>
              </w:numPr>
              <w:suppressAutoHyphens/>
              <w:contextualSpacing/>
              <w:rPr>
                <w:rFonts w:ascii="Cambria" w:eastAsia="Times New Roman" w:hAnsi="Cambria" w:cs="Times New Roman"/>
                <w:szCs w:val="24"/>
              </w:rPr>
            </w:pPr>
            <w:r w:rsidRPr="001551D9">
              <w:rPr>
                <w:rFonts w:ascii="Cambria" w:eastAsia="Times New Roman" w:hAnsi="Cambria" w:cs="Times New Roman"/>
                <w:szCs w:val="24"/>
              </w:rPr>
              <w:t>Do you understand you are free to withdraw from this study?</w:t>
            </w:r>
          </w:p>
          <w:p w:rsidR="001551D9" w:rsidRPr="001551D9" w:rsidRDefault="001551D9" w:rsidP="001551D9">
            <w:pPr>
              <w:widowControl w:val="0"/>
              <w:numPr>
                <w:ilvl w:val="0"/>
                <w:numId w:val="3"/>
              </w:numPr>
              <w:suppressAutoHyphens/>
              <w:contextualSpacing/>
              <w:rPr>
                <w:rFonts w:ascii="Cambria" w:eastAsia="Times New Roman" w:hAnsi="Cambria" w:cs="Times New Roman"/>
                <w:szCs w:val="24"/>
              </w:rPr>
            </w:pPr>
            <w:r w:rsidRPr="001551D9">
              <w:rPr>
                <w:rFonts w:ascii="Cambria" w:eastAsia="Times New Roman" w:hAnsi="Cambria" w:cs="Times New Roman"/>
                <w:szCs w:val="24"/>
              </w:rPr>
              <w:t>at any time</w:t>
            </w:r>
          </w:p>
          <w:p w:rsidR="001551D9" w:rsidRPr="001551D9" w:rsidRDefault="001551D9" w:rsidP="001551D9">
            <w:pPr>
              <w:widowControl w:val="0"/>
              <w:numPr>
                <w:ilvl w:val="0"/>
                <w:numId w:val="3"/>
              </w:numPr>
              <w:suppressAutoHyphens/>
              <w:contextualSpacing/>
              <w:rPr>
                <w:rFonts w:ascii="Cambria" w:eastAsia="Times New Roman" w:hAnsi="Cambria" w:cs="Times New Roman"/>
                <w:szCs w:val="24"/>
              </w:rPr>
            </w:pPr>
            <w:r w:rsidRPr="001551D9">
              <w:rPr>
                <w:rFonts w:ascii="Cambria" w:eastAsia="Times New Roman" w:hAnsi="Cambria" w:cs="Times New Roman"/>
                <w:szCs w:val="24"/>
              </w:rPr>
              <w:t>without giving a reason for withdrawing</w:t>
            </w:r>
          </w:p>
          <w:p w:rsidR="001551D9" w:rsidRPr="001551D9" w:rsidRDefault="001551D9" w:rsidP="001551D9">
            <w:pPr>
              <w:widowControl w:val="0"/>
              <w:suppressAutoHyphens/>
              <w:rPr>
                <w:rFonts w:ascii="Cambria" w:eastAsia="Times New Roman" w:hAnsi="Cambria" w:cs="Times New Roman"/>
                <w:szCs w:val="24"/>
              </w:rPr>
            </w:pPr>
          </w:p>
        </w:tc>
        <w:tc>
          <w:tcPr>
            <w:tcW w:w="1545" w:type="dxa"/>
            <w:hideMark/>
          </w:tcPr>
          <w:p w:rsidR="001551D9" w:rsidRPr="001551D9" w:rsidRDefault="001551D9" w:rsidP="001551D9">
            <w:pPr>
              <w:widowControl w:val="0"/>
              <w:suppressAutoHyphens/>
              <w:rPr>
                <w:rFonts w:ascii="Cambria" w:eastAsia="Times New Roman" w:hAnsi="Cambria" w:cs="Times New Roman"/>
                <w:b/>
                <w:szCs w:val="24"/>
              </w:rPr>
            </w:pPr>
            <w:r w:rsidRPr="001551D9">
              <w:rPr>
                <w:rFonts w:ascii="Cambria" w:eastAsia="Times New Roman" w:hAnsi="Cambria" w:cs="Times New Roman"/>
                <w:b/>
                <w:szCs w:val="24"/>
              </w:rPr>
              <w:t>YES / NO</w:t>
            </w:r>
          </w:p>
        </w:tc>
      </w:tr>
      <w:tr w:rsidR="001551D9" w:rsidRPr="001551D9" w:rsidTr="001551D9">
        <w:trPr>
          <w:trHeight w:val="512"/>
        </w:trPr>
        <w:tc>
          <w:tcPr>
            <w:tcW w:w="8439" w:type="dxa"/>
          </w:tcPr>
          <w:p w:rsidR="001551D9" w:rsidRPr="001551D9" w:rsidRDefault="001551D9" w:rsidP="001551D9">
            <w:pPr>
              <w:widowControl w:val="0"/>
              <w:numPr>
                <w:ilvl w:val="0"/>
                <w:numId w:val="2"/>
              </w:numPr>
              <w:suppressAutoHyphens/>
              <w:contextualSpacing/>
              <w:rPr>
                <w:rFonts w:ascii="Cambria" w:eastAsia="Times New Roman" w:hAnsi="Cambria" w:cs="Times New Roman"/>
                <w:szCs w:val="24"/>
              </w:rPr>
            </w:pPr>
            <w:r w:rsidRPr="001551D9">
              <w:rPr>
                <w:rFonts w:ascii="Cambria" w:eastAsia="Times New Roman" w:hAnsi="Cambria" w:cs="Times New Roman"/>
                <w:szCs w:val="24"/>
              </w:rPr>
              <w:t>Do you agree to take part in this study?</w:t>
            </w:r>
          </w:p>
          <w:p w:rsidR="001551D9" w:rsidRPr="001551D9" w:rsidRDefault="001551D9" w:rsidP="001551D9">
            <w:pPr>
              <w:widowControl w:val="0"/>
              <w:suppressAutoHyphens/>
              <w:rPr>
                <w:rFonts w:ascii="Cambria" w:eastAsia="Times New Roman" w:hAnsi="Cambria" w:cs="Times New Roman"/>
                <w:szCs w:val="24"/>
              </w:rPr>
            </w:pPr>
          </w:p>
        </w:tc>
        <w:tc>
          <w:tcPr>
            <w:tcW w:w="1545" w:type="dxa"/>
            <w:hideMark/>
          </w:tcPr>
          <w:p w:rsidR="001551D9" w:rsidRPr="001551D9" w:rsidRDefault="001551D9" w:rsidP="001551D9">
            <w:pPr>
              <w:widowControl w:val="0"/>
              <w:suppressAutoHyphens/>
              <w:rPr>
                <w:rFonts w:ascii="Cambria" w:eastAsia="Times New Roman" w:hAnsi="Cambria" w:cs="Times New Roman"/>
                <w:b/>
                <w:szCs w:val="24"/>
              </w:rPr>
            </w:pPr>
            <w:r w:rsidRPr="001551D9">
              <w:rPr>
                <w:rFonts w:ascii="Cambria" w:eastAsia="Times New Roman" w:hAnsi="Cambria" w:cs="Times New Roman"/>
                <w:b/>
                <w:szCs w:val="24"/>
              </w:rPr>
              <w:t>YES / NO</w:t>
            </w:r>
          </w:p>
        </w:tc>
      </w:tr>
      <w:tr w:rsidR="001551D9" w:rsidRPr="001551D9" w:rsidTr="001551D9">
        <w:trPr>
          <w:trHeight w:val="481"/>
        </w:trPr>
        <w:tc>
          <w:tcPr>
            <w:tcW w:w="8439" w:type="dxa"/>
          </w:tcPr>
          <w:p w:rsidR="001551D9" w:rsidRPr="001551D9" w:rsidRDefault="001551D9" w:rsidP="001551D9">
            <w:pPr>
              <w:widowControl w:val="0"/>
              <w:numPr>
                <w:ilvl w:val="0"/>
                <w:numId w:val="2"/>
              </w:numPr>
              <w:suppressAutoHyphens/>
              <w:contextualSpacing/>
              <w:rPr>
                <w:rFonts w:ascii="Cambria" w:eastAsia="Times New Roman" w:hAnsi="Cambria" w:cs="Times New Roman"/>
                <w:szCs w:val="24"/>
              </w:rPr>
            </w:pPr>
            <w:r w:rsidRPr="001551D9">
              <w:rPr>
                <w:rFonts w:ascii="Cambria" w:eastAsia="Times New Roman" w:hAnsi="Cambria" w:cs="Times New Roman"/>
                <w:szCs w:val="24"/>
              </w:rPr>
              <w:t>Do you agree to allow the interview to be tape recorded?</w:t>
            </w:r>
          </w:p>
          <w:p w:rsidR="001551D9" w:rsidRPr="001551D9" w:rsidRDefault="001551D9" w:rsidP="001551D9">
            <w:pPr>
              <w:widowControl w:val="0"/>
              <w:suppressAutoHyphens/>
              <w:rPr>
                <w:rFonts w:ascii="Cambria" w:eastAsia="Times New Roman" w:hAnsi="Cambria" w:cs="Times New Roman"/>
                <w:szCs w:val="24"/>
              </w:rPr>
            </w:pPr>
          </w:p>
        </w:tc>
        <w:tc>
          <w:tcPr>
            <w:tcW w:w="1545" w:type="dxa"/>
            <w:hideMark/>
          </w:tcPr>
          <w:p w:rsidR="001551D9" w:rsidRPr="001551D9" w:rsidRDefault="001551D9" w:rsidP="001551D9">
            <w:pPr>
              <w:widowControl w:val="0"/>
              <w:suppressAutoHyphens/>
              <w:rPr>
                <w:rFonts w:ascii="Cambria" w:eastAsia="Times New Roman" w:hAnsi="Cambria" w:cs="Times New Roman"/>
                <w:b/>
                <w:szCs w:val="24"/>
              </w:rPr>
            </w:pPr>
            <w:r w:rsidRPr="001551D9">
              <w:rPr>
                <w:rFonts w:ascii="Cambria" w:eastAsia="Times New Roman" w:hAnsi="Cambria" w:cs="Times New Roman"/>
                <w:b/>
                <w:szCs w:val="24"/>
              </w:rPr>
              <w:t>YES / NO</w:t>
            </w:r>
          </w:p>
        </w:tc>
      </w:tr>
    </w:tbl>
    <w:p w:rsidR="001551D9" w:rsidRPr="001551D9" w:rsidRDefault="001551D9" w:rsidP="001551D9">
      <w:pPr>
        <w:widowControl w:val="0"/>
        <w:suppressAutoHyphens/>
        <w:rPr>
          <w:rFonts w:ascii="Cambria" w:eastAsia="Times New Roman" w:hAnsi="Cambria" w:cs="Times New Roman"/>
          <w:lang w:eastAsia="en-US"/>
        </w:rPr>
      </w:pPr>
    </w:p>
    <w:p w:rsidR="001551D9" w:rsidRPr="001551D9" w:rsidRDefault="001551D9" w:rsidP="001551D9">
      <w:pPr>
        <w:widowControl w:val="0"/>
        <w:suppressAutoHyphens/>
        <w:rPr>
          <w:rFonts w:ascii="Cambria" w:eastAsia="Times New Roman" w:hAnsi="Cambria" w:cs="Times New Roman"/>
          <w:lang w:eastAsia="en-US"/>
        </w:rPr>
      </w:pPr>
      <w:r w:rsidRPr="001551D9">
        <w:rPr>
          <w:rFonts w:ascii="Cambria" w:eastAsia="Times New Roman" w:hAnsi="Cambria" w:cs="Times New Roman"/>
          <w:lang w:eastAsia="en-US"/>
        </w:rPr>
        <w:tab/>
      </w:r>
      <w:r w:rsidRPr="001551D9">
        <w:rPr>
          <w:rFonts w:ascii="Cambria" w:eastAsia="Times New Roman" w:hAnsi="Cambria" w:cs="Times New Roman"/>
          <w:lang w:eastAsia="en-US"/>
        </w:rPr>
        <w:tab/>
      </w:r>
      <w:r w:rsidRPr="001551D9">
        <w:rPr>
          <w:rFonts w:ascii="Cambria" w:eastAsia="Times New Roman" w:hAnsi="Cambria" w:cs="Times New Roman"/>
          <w:lang w:eastAsia="en-US"/>
        </w:rPr>
        <w:tab/>
      </w:r>
      <w:r w:rsidRPr="001551D9">
        <w:rPr>
          <w:rFonts w:ascii="Cambria" w:eastAsia="Times New Roman" w:hAnsi="Cambria" w:cs="Times New Roman"/>
          <w:lang w:eastAsia="en-US"/>
        </w:rPr>
        <w:tab/>
      </w:r>
      <w:r w:rsidRPr="001551D9">
        <w:rPr>
          <w:rFonts w:ascii="Cambria" w:eastAsia="Times New Roman" w:hAnsi="Cambria" w:cs="Times New Roman"/>
          <w:lang w:eastAsia="en-US"/>
        </w:rPr>
        <w:tab/>
      </w:r>
      <w:r w:rsidRPr="001551D9">
        <w:rPr>
          <w:rFonts w:ascii="Cambria" w:eastAsia="Times New Roman" w:hAnsi="Cambria" w:cs="Times New Roman"/>
          <w:lang w:eastAsia="en-US"/>
        </w:rPr>
        <w:tab/>
        <w:t xml:space="preserve"> </w:t>
      </w:r>
    </w:p>
    <w:p w:rsidR="001551D9" w:rsidRPr="001551D9" w:rsidRDefault="001551D9" w:rsidP="001551D9">
      <w:pPr>
        <w:widowControl w:val="0"/>
        <w:suppressAutoHyphens/>
        <w:rPr>
          <w:rFonts w:ascii="Cambria" w:eastAsia="Times New Roman" w:hAnsi="Cambria" w:cs="Times New Roman"/>
          <w:lang w:eastAsia="en-US"/>
        </w:rPr>
      </w:pPr>
      <w:r w:rsidRPr="001551D9">
        <w:rPr>
          <w:rFonts w:ascii="Cambria" w:eastAsia="Times New Roman" w:hAnsi="Cambria" w:cs="Times New Roman"/>
          <w:lang w:eastAsia="en-US"/>
        </w:rPr>
        <w:tab/>
      </w:r>
      <w:r w:rsidRPr="001551D9">
        <w:rPr>
          <w:rFonts w:ascii="Cambria" w:eastAsia="Times New Roman" w:hAnsi="Cambria" w:cs="Times New Roman"/>
          <w:lang w:eastAsia="en-US"/>
        </w:rPr>
        <w:tab/>
      </w:r>
      <w:r w:rsidRPr="001551D9">
        <w:rPr>
          <w:rFonts w:ascii="Cambria" w:eastAsia="Times New Roman" w:hAnsi="Cambria" w:cs="Times New Roman"/>
          <w:lang w:eastAsia="en-US"/>
        </w:rPr>
        <w:tab/>
      </w:r>
      <w:r w:rsidRPr="001551D9">
        <w:rPr>
          <w:rFonts w:ascii="Cambria" w:eastAsia="Times New Roman" w:hAnsi="Cambria" w:cs="Times New Roman"/>
          <w:lang w:eastAsia="en-US"/>
        </w:rPr>
        <w:tab/>
      </w:r>
      <w:r w:rsidRPr="001551D9">
        <w:rPr>
          <w:rFonts w:ascii="Cambria" w:eastAsia="Times New Roman" w:hAnsi="Cambria" w:cs="Times New Roman"/>
          <w:lang w:eastAsia="en-US"/>
        </w:rPr>
        <w:tab/>
      </w:r>
      <w:r w:rsidRPr="001551D9">
        <w:rPr>
          <w:rFonts w:ascii="Cambria" w:eastAsia="Times New Roman" w:hAnsi="Cambria" w:cs="Times New Roman"/>
          <w:lang w:eastAsia="en-US"/>
        </w:rPr>
        <w:tab/>
      </w:r>
      <w:r w:rsidRPr="001551D9">
        <w:rPr>
          <w:rFonts w:ascii="Cambria" w:eastAsia="Times New Roman" w:hAnsi="Cambria" w:cs="Times New Roman"/>
          <w:lang w:eastAsia="en-US"/>
        </w:rPr>
        <w:tab/>
      </w:r>
      <w:r w:rsidRPr="001551D9">
        <w:rPr>
          <w:rFonts w:ascii="Cambria" w:eastAsia="Times New Roman" w:hAnsi="Cambria" w:cs="Times New Roman"/>
          <w:lang w:eastAsia="en-US"/>
        </w:rPr>
        <w:tab/>
      </w:r>
      <w:r w:rsidRPr="001551D9">
        <w:rPr>
          <w:rFonts w:ascii="Cambria" w:eastAsia="Times New Roman" w:hAnsi="Cambria" w:cs="Times New Roman"/>
          <w:lang w:eastAsia="en-US"/>
        </w:rPr>
        <w:tab/>
      </w:r>
      <w:r w:rsidRPr="001551D9">
        <w:rPr>
          <w:rFonts w:ascii="Cambria" w:eastAsia="Times New Roman" w:hAnsi="Cambria" w:cs="Times New Roman"/>
          <w:lang w:eastAsia="en-US"/>
        </w:rPr>
        <w:tab/>
      </w:r>
    </w:p>
    <w:p w:rsidR="001551D9" w:rsidRPr="001551D9" w:rsidRDefault="001551D9" w:rsidP="001551D9">
      <w:pPr>
        <w:widowControl w:val="0"/>
        <w:suppressAutoHyphens/>
        <w:spacing w:line="480" w:lineRule="auto"/>
        <w:ind w:left="-450" w:right="-521"/>
        <w:rPr>
          <w:rFonts w:ascii="Cambria" w:eastAsia="Times New Roman" w:hAnsi="Cambria" w:cs="Times New Roman"/>
          <w:lang w:eastAsia="en-US"/>
        </w:rPr>
      </w:pPr>
      <w:r w:rsidRPr="001551D9">
        <w:rPr>
          <w:rFonts w:ascii="Cambria" w:eastAsia="Times New Roman" w:hAnsi="Cambria" w:cs="Times New Roman"/>
          <w:lang w:eastAsia="en-US"/>
        </w:rPr>
        <w:t>Signed_______________________________________________________________________PARENT/GUARDIAN</w:t>
      </w:r>
    </w:p>
    <w:p w:rsidR="001551D9" w:rsidRPr="001551D9" w:rsidRDefault="001551D9" w:rsidP="001551D9">
      <w:pPr>
        <w:widowControl w:val="0"/>
        <w:suppressAutoHyphens/>
        <w:spacing w:line="480" w:lineRule="auto"/>
        <w:rPr>
          <w:rFonts w:ascii="Cambria" w:eastAsia="Times New Roman" w:hAnsi="Cambria" w:cs="Times New Roman"/>
          <w:lang w:eastAsia="en-US"/>
        </w:rPr>
      </w:pPr>
    </w:p>
    <w:p w:rsidR="001551D9" w:rsidRPr="001551D9" w:rsidRDefault="001551D9" w:rsidP="001551D9">
      <w:pPr>
        <w:widowControl w:val="0"/>
        <w:suppressAutoHyphens/>
        <w:spacing w:line="480" w:lineRule="auto"/>
        <w:ind w:left="-450" w:right="-431"/>
        <w:rPr>
          <w:rFonts w:ascii="Cambria" w:eastAsia="Times New Roman" w:hAnsi="Cambria" w:cs="Times New Roman"/>
          <w:lang w:eastAsia="en-US"/>
        </w:rPr>
      </w:pPr>
      <w:r w:rsidRPr="001551D9">
        <w:rPr>
          <w:rFonts w:ascii="Cambria" w:eastAsia="Times New Roman" w:hAnsi="Cambria" w:cs="Times New Roman"/>
          <w:lang w:eastAsia="en-US"/>
        </w:rPr>
        <w:t>Name in Block Letters_______________________________________________________</w:t>
      </w:r>
    </w:p>
    <w:p w:rsidR="001551D9" w:rsidRPr="001551D9" w:rsidRDefault="001551D9" w:rsidP="001551D9">
      <w:pPr>
        <w:widowControl w:val="0"/>
        <w:suppressAutoHyphens/>
        <w:spacing w:line="480" w:lineRule="auto"/>
        <w:ind w:left="-450" w:right="-431"/>
        <w:rPr>
          <w:rFonts w:ascii="Cambria" w:eastAsia="Times New Roman" w:hAnsi="Cambria" w:cs="Times New Roman"/>
          <w:lang w:eastAsia="en-US"/>
        </w:rPr>
      </w:pPr>
    </w:p>
    <w:p w:rsidR="001551D9" w:rsidRPr="001551D9" w:rsidRDefault="001551D9" w:rsidP="001551D9">
      <w:pPr>
        <w:widowControl w:val="0"/>
        <w:suppressAutoHyphens/>
        <w:spacing w:line="480" w:lineRule="auto"/>
        <w:ind w:left="-450" w:right="-431"/>
        <w:rPr>
          <w:rFonts w:ascii="Cambria" w:eastAsia="Times New Roman" w:hAnsi="Cambria" w:cs="Times New Roman"/>
          <w:lang w:eastAsia="en-US"/>
        </w:rPr>
      </w:pPr>
      <w:r w:rsidRPr="001551D9">
        <w:rPr>
          <w:rFonts w:ascii="Cambria" w:eastAsia="Times New Roman" w:hAnsi="Cambria" w:cs="Times New Roman"/>
          <w:lang w:eastAsia="en-US"/>
        </w:rPr>
        <w:t>Date___________________________________________________________________________</w:t>
      </w:r>
    </w:p>
    <w:p w:rsidR="001551D9" w:rsidRPr="00184F36" w:rsidRDefault="001551D9" w:rsidP="00184F36">
      <w:pPr>
        <w:ind w:left="-360" w:right="-341"/>
        <w:jc w:val="both"/>
        <w:rPr>
          <w:rFonts w:ascii="Times New Roman" w:hAnsi="Times New Roman" w:cs="Times New Roman"/>
          <w:sz w:val="28"/>
        </w:rPr>
      </w:pPr>
    </w:p>
    <w:sectPr w:rsidR="001551D9" w:rsidRPr="00184F36" w:rsidSect="00184F36">
      <w:pgSz w:w="11899" w:h="16838"/>
      <w:pgMar w:top="720" w:right="1800" w:bottom="709"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A00002EF" w:usb1="4000207B" w:usb2="00000000" w:usb3="00000000" w:csb0="0000009F" w:csb1="00000000"/>
  </w:font>
  <w:font w:name="Chalkboard">
    <w:altName w:val="Kristen ITC"/>
    <w:charset w:val="00"/>
    <w:family w:val="auto"/>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444EA1"/>
    <w:multiLevelType w:val="hybridMultilevel"/>
    <w:tmpl w:val="080E785E"/>
    <w:lvl w:ilvl="0" w:tplc="0809000F">
      <w:start w:val="1"/>
      <w:numFmt w:val="decimal"/>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
    <w:nsid w:val="204B0BA8"/>
    <w:multiLevelType w:val="multilevel"/>
    <w:tmpl w:val="0000000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7BBF0F62"/>
    <w:multiLevelType w:val="hybridMultilevel"/>
    <w:tmpl w:val="85103F64"/>
    <w:lvl w:ilvl="0" w:tplc="08090001">
      <w:start w:val="1"/>
      <w:numFmt w:val="bullet"/>
      <w:lvlText w:val=""/>
      <w:lvlJc w:val="left"/>
      <w:pPr>
        <w:ind w:left="1485"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4"/>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useFELayout/>
  </w:compat>
  <w:rsids>
    <w:rsidRoot w:val="002070B3"/>
    <w:rsid w:val="000955D3"/>
    <w:rsid w:val="000C1B11"/>
    <w:rsid w:val="000C787B"/>
    <w:rsid w:val="00121D20"/>
    <w:rsid w:val="001551D9"/>
    <w:rsid w:val="00157A12"/>
    <w:rsid w:val="001714EA"/>
    <w:rsid w:val="00184F36"/>
    <w:rsid w:val="001C17A1"/>
    <w:rsid w:val="001F256A"/>
    <w:rsid w:val="002070B3"/>
    <w:rsid w:val="002657A7"/>
    <w:rsid w:val="003470C9"/>
    <w:rsid w:val="003B138F"/>
    <w:rsid w:val="003B2BBD"/>
    <w:rsid w:val="003D13FB"/>
    <w:rsid w:val="0040233D"/>
    <w:rsid w:val="00443C50"/>
    <w:rsid w:val="00490171"/>
    <w:rsid w:val="00561437"/>
    <w:rsid w:val="00575765"/>
    <w:rsid w:val="00586FD9"/>
    <w:rsid w:val="00624F46"/>
    <w:rsid w:val="007672A7"/>
    <w:rsid w:val="007850AA"/>
    <w:rsid w:val="00785B90"/>
    <w:rsid w:val="007C0431"/>
    <w:rsid w:val="00833BFC"/>
    <w:rsid w:val="0091650A"/>
    <w:rsid w:val="00937675"/>
    <w:rsid w:val="00AB67D7"/>
    <w:rsid w:val="00B4499F"/>
    <w:rsid w:val="00BC6AA7"/>
    <w:rsid w:val="00CD2917"/>
    <w:rsid w:val="00CF773B"/>
    <w:rsid w:val="00D61871"/>
    <w:rsid w:val="00D85065"/>
    <w:rsid w:val="00DE362B"/>
    <w:rsid w:val="00E01524"/>
    <w:rsid w:val="00E319E3"/>
    <w:rsid w:val="00E61A24"/>
    <w:rsid w:val="00F77B17"/>
    <w:rsid w:val="00F9512F"/>
    <w:rsid w:val="00FE2FD4"/>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72A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9512F"/>
    <w:rPr>
      <w:color w:val="0000FF" w:themeColor="hyperlink"/>
      <w:u w:val="single"/>
    </w:rPr>
  </w:style>
  <w:style w:type="paragraph" w:styleId="BalloonText">
    <w:name w:val="Balloon Text"/>
    <w:basedOn w:val="Normal"/>
    <w:link w:val="BalloonTextChar"/>
    <w:uiPriority w:val="99"/>
    <w:semiHidden/>
    <w:unhideWhenUsed/>
    <w:rsid w:val="0056143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61437"/>
    <w:rPr>
      <w:rFonts w:ascii="Lucida Grande" w:hAnsi="Lucida Grande" w:cs="Lucida Grande"/>
      <w:sz w:val="18"/>
      <w:szCs w:val="18"/>
    </w:rPr>
  </w:style>
  <w:style w:type="paragraph" w:styleId="ListParagraph">
    <w:name w:val="List Paragraph"/>
    <w:basedOn w:val="Normal"/>
    <w:uiPriority w:val="34"/>
    <w:qFormat/>
    <w:rsid w:val="00184F36"/>
    <w:pPr>
      <w:ind w:left="720"/>
      <w:contextualSpacing/>
    </w:pPr>
  </w:style>
  <w:style w:type="table" w:styleId="TableGrid">
    <w:name w:val="Table Grid"/>
    <w:basedOn w:val="TableNormal"/>
    <w:uiPriority w:val="59"/>
    <w:rsid w:val="001551D9"/>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9512F"/>
    <w:rPr>
      <w:color w:val="0000FF" w:themeColor="hyperlink"/>
      <w:u w:val="single"/>
    </w:rPr>
  </w:style>
  <w:style w:type="paragraph" w:styleId="BalloonText">
    <w:name w:val="Balloon Text"/>
    <w:basedOn w:val="Normal"/>
    <w:link w:val="BalloonTextChar"/>
    <w:uiPriority w:val="99"/>
    <w:semiHidden/>
    <w:unhideWhenUsed/>
    <w:rsid w:val="0056143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61437"/>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mailto:sarah.neal@surrey.ac.uk" TargetMode="External"/><Relationship Id="rId3" Type="http://schemas.openxmlformats.org/officeDocument/2006/relationships/settings" Target="settings.xml"/><Relationship Id="rId7" Type="http://schemas.openxmlformats.org/officeDocument/2006/relationships/hyperlink" Target="mailto:c.vincent@ioe.ac.uk"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h.iqbal@ioe.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443</Words>
  <Characters>2527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IOE</Company>
  <LinksUpToDate>false</LinksUpToDate>
  <CharactersWithSpaces>2965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 Vincent</dc:creator>
  <cp:lastModifiedBy>ihuffpsf</cp:lastModifiedBy>
  <cp:revision>3</cp:revision>
  <cp:lastPrinted>2013-04-25T10:54:00Z</cp:lastPrinted>
  <dcterms:created xsi:type="dcterms:W3CDTF">2013-04-25T10:39:00Z</dcterms:created>
  <dcterms:modified xsi:type="dcterms:W3CDTF">2013-04-25T10:56:00Z</dcterms:modified>
</cp:coreProperties>
</file>