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4C" w:rsidRPr="00900025" w:rsidRDefault="0004624C" w:rsidP="0004624C">
      <w:pPr>
        <w:rPr>
          <w:rFonts w:cs="Arial"/>
          <w:b/>
        </w:rPr>
      </w:pPr>
      <w:proofErr w:type="spellStart"/>
      <w:r w:rsidRPr="00900025">
        <w:rPr>
          <w:rFonts w:cs="Arial"/>
          <w:b/>
        </w:rPr>
        <w:t>Feelgood</w:t>
      </w:r>
      <w:proofErr w:type="spellEnd"/>
      <w:r w:rsidRPr="00900025">
        <w:rPr>
          <w:rFonts w:cs="Arial"/>
          <w:b/>
        </w:rPr>
        <w:t xml:space="preserve"> open ended discussion</w:t>
      </w:r>
      <w:r>
        <w:rPr>
          <w:rFonts w:cs="Arial"/>
          <w:b/>
        </w:rPr>
        <w:t xml:space="preserve"> – Interview Schedule</w:t>
      </w:r>
    </w:p>
    <w:p w:rsidR="0004624C" w:rsidRDefault="0004624C" w:rsidP="0004624C">
      <w:pPr>
        <w:spacing w:line="276" w:lineRule="auto"/>
        <w:rPr>
          <w:rFonts w:cs="Arial"/>
        </w:rPr>
      </w:pPr>
      <w:r>
        <w:rPr>
          <w:rFonts w:cs="Arial"/>
        </w:rPr>
        <w:t xml:space="preserve">Businesses participating in an interview had also completed a survey at one of the local ‘Ideas Cafés’. This open ended discussion was intended to obtain more detailed responses around the use of wellbeing, health and </w:t>
      </w:r>
      <w:proofErr w:type="spellStart"/>
      <w:r>
        <w:rPr>
          <w:rFonts w:cs="Arial"/>
        </w:rPr>
        <w:t>feelgood</w:t>
      </w:r>
      <w:proofErr w:type="spellEnd"/>
      <w:r>
        <w:rPr>
          <w:rFonts w:cs="Arial"/>
        </w:rPr>
        <w:t xml:space="preserve"> strategies in hospitality organisations in the key areas of marketing, operations and managing staff. </w:t>
      </w:r>
    </w:p>
    <w:p w:rsidR="0004624C" w:rsidRDefault="0004624C" w:rsidP="0004624C">
      <w:pPr>
        <w:spacing w:line="276" w:lineRule="auto"/>
        <w:rPr>
          <w:rFonts w:cs="Arial"/>
        </w:rPr>
      </w:pPr>
    </w:p>
    <w:p w:rsidR="0004624C" w:rsidRDefault="0004624C" w:rsidP="0004624C">
      <w:pPr>
        <w:spacing w:line="276" w:lineRule="auto"/>
        <w:rPr>
          <w:rFonts w:cs="Arial"/>
        </w:rPr>
      </w:pPr>
      <w:r>
        <w:rPr>
          <w:rFonts w:cs="Arial"/>
        </w:rPr>
        <w:t>The questionnaire was also used as a starting point for discussion and additional questions asked were:</w:t>
      </w:r>
    </w:p>
    <w:p w:rsidR="0004624C" w:rsidRDefault="0004624C" w:rsidP="0004624C">
      <w:pPr>
        <w:spacing w:line="276" w:lineRule="auto"/>
        <w:rPr>
          <w:rFonts w:cs="Arial"/>
        </w:rPr>
      </w:pPr>
    </w:p>
    <w:p w:rsidR="0004624C" w:rsidRPr="007C1D23" w:rsidRDefault="0004624C" w:rsidP="0004624C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E04C9D">
        <w:rPr>
          <w:rFonts w:cs="Arial"/>
        </w:rPr>
        <w:t xml:space="preserve">In your opinion </w:t>
      </w:r>
      <w:r>
        <w:rPr>
          <w:rFonts w:cs="Arial"/>
        </w:rPr>
        <w:t xml:space="preserve">is there a need to develop </w:t>
      </w:r>
      <w:proofErr w:type="spellStart"/>
      <w:r>
        <w:rPr>
          <w:rFonts w:cs="Arial"/>
        </w:rPr>
        <w:t>feel</w:t>
      </w:r>
      <w:r w:rsidRPr="00E04C9D">
        <w:rPr>
          <w:rFonts w:cs="Arial"/>
        </w:rPr>
        <w:t>good</w:t>
      </w:r>
      <w:proofErr w:type="spellEnd"/>
      <w:r w:rsidRPr="00E04C9D">
        <w:rPr>
          <w:rFonts w:cs="Arial"/>
        </w:rPr>
        <w:t xml:space="preserve"> policies for your business</w:t>
      </w:r>
      <w:r>
        <w:rPr>
          <w:rFonts w:cs="Arial"/>
        </w:rPr>
        <w:t xml:space="preserve">? Why do you think this? </w:t>
      </w:r>
    </w:p>
    <w:p w:rsidR="0004624C" w:rsidRDefault="0004624C" w:rsidP="0004624C">
      <w:pPr>
        <w:spacing w:line="276" w:lineRule="auto"/>
        <w:rPr>
          <w:rFonts w:cs="Arial"/>
        </w:rPr>
      </w:pPr>
    </w:p>
    <w:p w:rsidR="0004624C" w:rsidRDefault="0004624C" w:rsidP="0004624C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E04C9D">
        <w:rPr>
          <w:rFonts w:cs="Arial"/>
        </w:rPr>
        <w:t xml:space="preserve">Do you think there is a trend </w:t>
      </w:r>
      <w:r>
        <w:rPr>
          <w:rFonts w:cs="Arial"/>
        </w:rPr>
        <w:t xml:space="preserve">in the industry to develop </w:t>
      </w:r>
      <w:proofErr w:type="spellStart"/>
      <w:r>
        <w:rPr>
          <w:rFonts w:cs="Arial"/>
        </w:rPr>
        <w:t>feel</w:t>
      </w:r>
      <w:r w:rsidRPr="00E04C9D">
        <w:rPr>
          <w:rFonts w:cs="Arial"/>
        </w:rPr>
        <w:t>good</w:t>
      </w:r>
      <w:proofErr w:type="spellEnd"/>
      <w:r w:rsidRPr="00E04C9D">
        <w:rPr>
          <w:rFonts w:cs="Arial"/>
        </w:rPr>
        <w:t xml:space="preserve"> policies? Can you give any examples of businesses using this type of approach?</w:t>
      </w:r>
    </w:p>
    <w:p w:rsidR="0004624C" w:rsidRPr="007C1D23" w:rsidRDefault="0004624C" w:rsidP="0004624C">
      <w:pPr>
        <w:spacing w:line="276" w:lineRule="auto"/>
        <w:rPr>
          <w:rFonts w:cs="Arial"/>
        </w:rPr>
      </w:pPr>
    </w:p>
    <w:p w:rsidR="0004624C" w:rsidRPr="00E04C9D" w:rsidRDefault="0004624C" w:rsidP="0004624C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E04C9D">
        <w:rPr>
          <w:rFonts w:cs="Arial"/>
        </w:rPr>
        <w:t xml:space="preserve">Do you think </w:t>
      </w:r>
      <w:r>
        <w:rPr>
          <w:rFonts w:cs="Arial"/>
        </w:rPr>
        <w:t xml:space="preserve">your customers expect more </w:t>
      </w:r>
      <w:proofErr w:type="spellStart"/>
      <w:r>
        <w:rPr>
          <w:rFonts w:cs="Arial"/>
        </w:rPr>
        <w:t>feel</w:t>
      </w:r>
      <w:r w:rsidRPr="00E04C9D">
        <w:rPr>
          <w:rFonts w:cs="Arial"/>
        </w:rPr>
        <w:t>good</w:t>
      </w:r>
      <w:proofErr w:type="spellEnd"/>
      <w:r w:rsidRPr="00E04C9D">
        <w:rPr>
          <w:rFonts w:cs="Arial"/>
        </w:rPr>
        <w:t xml:space="preserve"> opportunities from your business</w:t>
      </w:r>
      <w:r>
        <w:rPr>
          <w:rFonts w:cs="Arial"/>
        </w:rPr>
        <w:t>?</w:t>
      </w:r>
      <w:r w:rsidRPr="00E04C9D">
        <w:rPr>
          <w:rFonts w:cs="Arial"/>
        </w:rPr>
        <w:t xml:space="preserve"> (Use the questionnaire to show the respondent the different examples of </w:t>
      </w:r>
      <w:proofErr w:type="spellStart"/>
      <w:r w:rsidRPr="00E04C9D">
        <w:rPr>
          <w:rFonts w:cs="Arial"/>
        </w:rPr>
        <w:t>feelgood</w:t>
      </w:r>
      <w:proofErr w:type="spellEnd"/>
      <w:r w:rsidRPr="00E04C9D">
        <w:rPr>
          <w:rFonts w:cs="Arial"/>
        </w:rPr>
        <w:t>)</w:t>
      </w:r>
    </w:p>
    <w:p w:rsidR="0004624C" w:rsidRDefault="0004624C" w:rsidP="0004624C">
      <w:pPr>
        <w:spacing w:line="276" w:lineRule="auto"/>
        <w:rPr>
          <w:rFonts w:cs="Arial"/>
        </w:rPr>
      </w:pPr>
    </w:p>
    <w:p w:rsidR="0004624C" w:rsidRDefault="0004624C" w:rsidP="0004624C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E04C9D">
        <w:rPr>
          <w:rFonts w:cs="Arial"/>
        </w:rPr>
        <w:t>Do you refer to any feel good factors in your marketing? Do you expect to use any</w:t>
      </w:r>
      <w:r>
        <w:rPr>
          <w:rFonts w:cs="Arial"/>
        </w:rPr>
        <w:t xml:space="preserve"> in the future</w:t>
      </w:r>
      <w:r w:rsidRPr="00E04C9D">
        <w:rPr>
          <w:rFonts w:cs="Arial"/>
        </w:rPr>
        <w:t>?</w:t>
      </w:r>
    </w:p>
    <w:p w:rsidR="0004624C" w:rsidRPr="007C1D23" w:rsidRDefault="0004624C" w:rsidP="0004624C">
      <w:pPr>
        <w:spacing w:line="276" w:lineRule="auto"/>
        <w:rPr>
          <w:rFonts w:cs="Arial"/>
        </w:rPr>
      </w:pPr>
    </w:p>
    <w:p w:rsidR="0004624C" w:rsidRDefault="0004624C" w:rsidP="0004624C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E04C9D">
        <w:rPr>
          <w:rFonts w:cs="Arial"/>
        </w:rPr>
        <w:t>W</w:t>
      </w:r>
      <w:r>
        <w:rPr>
          <w:rFonts w:cs="Arial"/>
        </w:rPr>
        <w:t xml:space="preserve">hat are most commonly used </w:t>
      </w:r>
      <w:proofErr w:type="spellStart"/>
      <w:r>
        <w:rPr>
          <w:rFonts w:cs="Arial"/>
        </w:rPr>
        <w:t>feel</w:t>
      </w:r>
      <w:r w:rsidRPr="00E04C9D">
        <w:rPr>
          <w:rFonts w:cs="Arial"/>
        </w:rPr>
        <w:t>good</w:t>
      </w:r>
      <w:proofErr w:type="spellEnd"/>
      <w:r w:rsidRPr="00E04C9D">
        <w:rPr>
          <w:rFonts w:cs="Arial"/>
        </w:rPr>
        <w:t xml:space="preserve"> aspects that your business currently uses for marketing and promotion?</w:t>
      </w:r>
    </w:p>
    <w:p w:rsidR="0004624C" w:rsidRPr="007C1D23" w:rsidRDefault="0004624C" w:rsidP="0004624C">
      <w:pPr>
        <w:spacing w:line="276" w:lineRule="auto"/>
        <w:rPr>
          <w:rFonts w:cs="Arial"/>
        </w:rPr>
      </w:pPr>
    </w:p>
    <w:p w:rsidR="0004624C" w:rsidRPr="007C1D23" w:rsidRDefault="0004624C" w:rsidP="0004624C">
      <w:pPr>
        <w:pStyle w:val="ListParagraph"/>
        <w:numPr>
          <w:ilvl w:val="0"/>
          <w:numId w:val="1"/>
        </w:numPr>
        <w:rPr>
          <w:rFonts w:cs="Arial"/>
        </w:rPr>
      </w:pPr>
      <w:r w:rsidRPr="00E04C9D">
        <w:rPr>
          <w:rFonts w:cs="Arial"/>
        </w:rPr>
        <w:t>How respon</w:t>
      </w:r>
      <w:r>
        <w:rPr>
          <w:rFonts w:cs="Arial"/>
        </w:rPr>
        <w:t xml:space="preserve">sive are your customers to </w:t>
      </w:r>
      <w:proofErr w:type="spellStart"/>
      <w:r>
        <w:rPr>
          <w:rFonts w:cs="Arial"/>
        </w:rPr>
        <w:t>feel</w:t>
      </w:r>
      <w:r w:rsidRPr="00E04C9D">
        <w:rPr>
          <w:rFonts w:cs="Arial"/>
        </w:rPr>
        <w:t>good</w:t>
      </w:r>
      <w:proofErr w:type="spellEnd"/>
      <w:r w:rsidRPr="00E04C9D">
        <w:rPr>
          <w:rFonts w:cs="Arial"/>
        </w:rPr>
        <w:t xml:space="preserve"> marketing?</w:t>
      </w:r>
    </w:p>
    <w:p w:rsidR="0004624C" w:rsidRPr="007C1D23" w:rsidRDefault="0004624C" w:rsidP="0004624C">
      <w:pPr>
        <w:pStyle w:val="ListParagraph"/>
        <w:numPr>
          <w:ilvl w:val="0"/>
          <w:numId w:val="1"/>
        </w:numPr>
        <w:rPr>
          <w:rFonts w:cs="Arial"/>
        </w:rPr>
      </w:pPr>
      <w:r w:rsidRPr="00E04C9D">
        <w:rPr>
          <w:rFonts w:cs="Arial"/>
        </w:rPr>
        <w:t>Do you have any staff based feel good po</w:t>
      </w:r>
      <w:r>
        <w:rPr>
          <w:rFonts w:cs="Arial"/>
        </w:rPr>
        <w:t>licies?</w:t>
      </w:r>
    </w:p>
    <w:p w:rsidR="0004624C" w:rsidRPr="00E04C9D" w:rsidRDefault="0004624C" w:rsidP="0004624C">
      <w:pPr>
        <w:pStyle w:val="ListParagraph"/>
        <w:numPr>
          <w:ilvl w:val="0"/>
          <w:numId w:val="1"/>
        </w:numPr>
        <w:rPr>
          <w:rFonts w:cs="Arial"/>
        </w:rPr>
      </w:pPr>
      <w:r w:rsidRPr="00E04C9D">
        <w:rPr>
          <w:rFonts w:cs="Arial"/>
        </w:rPr>
        <w:t>Do you think staff</w:t>
      </w:r>
      <w:r>
        <w:rPr>
          <w:rFonts w:cs="Arial"/>
        </w:rPr>
        <w:t xml:space="preserve">-focused </w:t>
      </w:r>
      <w:proofErr w:type="spellStart"/>
      <w:r>
        <w:rPr>
          <w:rFonts w:cs="Arial"/>
        </w:rPr>
        <w:t>feel</w:t>
      </w:r>
      <w:r w:rsidRPr="00E04C9D">
        <w:rPr>
          <w:rFonts w:cs="Arial"/>
        </w:rPr>
        <w:t>good</w:t>
      </w:r>
      <w:proofErr w:type="spellEnd"/>
      <w:r w:rsidRPr="00E04C9D">
        <w:rPr>
          <w:rFonts w:cs="Arial"/>
        </w:rPr>
        <w:t xml:space="preserve"> policies help your business?</w:t>
      </w:r>
    </w:p>
    <w:p w:rsidR="00E01708" w:rsidRPr="0004624C" w:rsidRDefault="0004624C">
      <w:pPr>
        <w:rPr>
          <w:rFonts w:cs="Arial"/>
        </w:rPr>
      </w:pPr>
      <w:bookmarkStart w:id="0" w:name="_GoBack"/>
      <w:bookmarkEnd w:id="0"/>
    </w:p>
    <w:sectPr w:rsidR="00E01708" w:rsidRPr="0004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26A0"/>
    <w:multiLevelType w:val="hybridMultilevel"/>
    <w:tmpl w:val="DD385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4C"/>
    <w:rsid w:val="0004624C"/>
    <w:rsid w:val="000C55A1"/>
    <w:rsid w:val="00BA2446"/>
    <w:rsid w:val="00C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C"/>
    <w:pPr>
      <w:spacing w:after="0"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C"/>
    <w:pPr>
      <w:spacing w:after="0"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Heather,Hartwell</dc:creator>
  <cp:lastModifiedBy>Heather,Hartwell</cp:lastModifiedBy>
  <cp:revision>1</cp:revision>
  <dcterms:created xsi:type="dcterms:W3CDTF">2015-09-30T11:36:00Z</dcterms:created>
  <dcterms:modified xsi:type="dcterms:W3CDTF">2015-09-30T11:37:00Z</dcterms:modified>
</cp:coreProperties>
</file>