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D04E4" w14:textId="4076C6E9" w:rsidR="008774C9" w:rsidRPr="00C62D5F" w:rsidRDefault="00C62D5F" w:rsidP="008E2D3E">
      <w:pPr>
        <w:widowControl w:val="0"/>
        <w:autoSpaceDE w:val="0"/>
        <w:autoSpaceDN w:val="0"/>
        <w:adjustRightInd w:val="0"/>
        <w:rPr>
          <w:rFonts w:ascii="Arial" w:hAnsi="Arial" w:cs="Arial"/>
          <w:b/>
          <w:bCs/>
          <w:lang w:val="en-US"/>
        </w:rPr>
      </w:pPr>
      <w:r>
        <w:rPr>
          <w:rFonts w:ascii="Arial" w:hAnsi="Arial" w:cs="Arial"/>
          <w:b/>
          <w:bCs/>
          <w:lang w:val="en-US"/>
        </w:rPr>
        <w:t>README</w:t>
      </w:r>
    </w:p>
    <w:p w14:paraId="44515287" w14:textId="2C55F319" w:rsidR="004435DC" w:rsidRPr="003E6CE5" w:rsidRDefault="003E6CE5" w:rsidP="008E2D3E">
      <w:pPr>
        <w:widowControl w:val="0"/>
        <w:autoSpaceDE w:val="0"/>
        <w:autoSpaceDN w:val="0"/>
        <w:adjustRightInd w:val="0"/>
        <w:rPr>
          <w:rFonts w:ascii="Arial" w:hAnsi="Arial" w:cs="Arial"/>
          <w:bCs/>
          <w:lang w:val="en-US"/>
        </w:rPr>
      </w:pPr>
      <w:r w:rsidRPr="003E6CE5">
        <w:rPr>
          <w:rFonts w:ascii="Arial" w:hAnsi="Arial" w:cs="Arial"/>
          <w:bCs/>
          <w:lang w:val="en-US"/>
        </w:rPr>
        <w:t>(Prepared by KMS, Version 1, 31 December 2015)</w:t>
      </w:r>
    </w:p>
    <w:p w14:paraId="6AF015AA" w14:textId="77777777" w:rsidR="003E6CE5" w:rsidRPr="00C62D5F" w:rsidRDefault="003E6CE5" w:rsidP="008E2D3E">
      <w:pPr>
        <w:widowControl w:val="0"/>
        <w:autoSpaceDE w:val="0"/>
        <w:autoSpaceDN w:val="0"/>
        <w:adjustRightInd w:val="0"/>
        <w:rPr>
          <w:rFonts w:ascii="Arial" w:hAnsi="Arial" w:cs="Arial"/>
          <w:b/>
          <w:bCs/>
          <w:lang w:val="en-US"/>
        </w:rPr>
      </w:pPr>
    </w:p>
    <w:p w14:paraId="7ED7EB9E" w14:textId="7C1E1AAC" w:rsidR="008E2D3E" w:rsidRPr="003E6CE5" w:rsidRDefault="003E6CE5" w:rsidP="008E2D3E">
      <w:pPr>
        <w:widowControl w:val="0"/>
        <w:autoSpaceDE w:val="0"/>
        <w:autoSpaceDN w:val="0"/>
        <w:adjustRightInd w:val="0"/>
        <w:rPr>
          <w:rFonts w:ascii="Arial" w:hAnsi="Arial" w:cs="Arial"/>
          <w:bCs/>
          <w:lang w:val="en-US"/>
        </w:rPr>
      </w:pPr>
      <w:r w:rsidRPr="003E6CE5">
        <w:rPr>
          <w:rFonts w:ascii="Arial" w:hAnsi="Arial" w:cs="Arial"/>
          <w:bCs/>
          <w:lang w:val="en-US"/>
        </w:rPr>
        <w:t>This file records the current list of files of r</w:t>
      </w:r>
      <w:r w:rsidR="008E2D3E" w:rsidRPr="003E6CE5">
        <w:rPr>
          <w:rFonts w:ascii="Arial" w:hAnsi="Arial" w:cs="Arial"/>
          <w:bCs/>
          <w:lang w:val="en-US"/>
        </w:rPr>
        <w:t xml:space="preserve">aw </w:t>
      </w:r>
      <w:r w:rsidR="00313A54" w:rsidRPr="003E6CE5">
        <w:rPr>
          <w:rFonts w:ascii="Arial" w:hAnsi="Arial" w:cs="Arial"/>
          <w:bCs/>
          <w:lang w:val="en-US"/>
        </w:rPr>
        <w:t xml:space="preserve">research </w:t>
      </w:r>
      <w:r w:rsidR="008E2D3E" w:rsidRPr="003E6CE5">
        <w:rPr>
          <w:rFonts w:ascii="Arial" w:hAnsi="Arial" w:cs="Arial"/>
          <w:bCs/>
          <w:lang w:val="en-US"/>
        </w:rPr>
        <w:t>data</w:t>
      </w:r>
      <w:r w:rsidRPr="003E6CE5">
        <w:rPr>
          <w:rFonts w:ascii="Arial" w:hAnsi="Arial" w:cs="Arial"/>
          <w:bCs/>
          <w:lang w:val="en-US"/>
        </w:rPr>
        <w:t xml:space="preserve"> collected,</w:t>
      </w:r>
      <w:r w:rsidR="008E2D3E" w:rsidRPr="003E6CE5">
        <w:rPr>
          <w:rFonts w:ascii="Arial" w:hAnsi="Arial" w:cs="Arial"/>
          <w:bCs/>
          <w:lang w:val="en-US"/>
        </w:rPr>
        <w:t xml:space="preserve"> (as per section (e) of grant proposal ‘Data to be collected and methods for achieving this’)</w:t>
      </w:r>
      <w:r w:rsidR="00964682" w:rsidRPr="003E6CE5">
        <w:rPr>
          <w:rFonts w:ascii="Arial" w:hAnsi="Arial" w:cs="Arial"/>
          <w:bCs/>
          <w:lang w:val="en-US"/>
        </w:rPr>
        <w:t xml:space="preserve">.  Each file is listed as a kind of </w:t>
      </w:r>
      <w:r>
        <w:rPr>
          <w:rFonts w:ascii="Arial" w:hAnsi="Arial" w:cs="Arial"/>
          <w:bCs/>
          <w:lang w:val="en-US"/>
        </w:rPr>
        <w:t xml:space="preserve">collected </w:t>
      </w:r>
      <w:r w:rsidR="00964682" w:rsidRPr="003E6CE5">
        <w:rPr>
          <w:rFonts w:ascii="Arial" w:hAnsi="Arial" w:cs="Arial"/>
          <w:bCs/>
          <w:lang w:val="en-US"/>
        </w:rPr>
        <w:t>data so that linkages can be made across the different field sites</w:t>
      </w:r>
      <w:r>
        <w:rPr>
          <w:rFonts w:ascii="Arial" w:hAnsi="Arial" w:cs="Arial"/>
          <w:bCs/>
          <w:lang w:val="en-US"/>
        </w:rPr>
        <w:t xml:space="preserve">, on this basis.   </w:t>
      </w:r>
      <w:r w:rsidR="00964682" w:rsidRPr="003E6CE5">
        <w:rPr>
          <w:rFonts w:ascii="Arial" w:hAnsi="Arial" w:cs="Arial"/>
          <w:bCs/>
          <w:lang w:val="en-US"/>
        </w:rPr>
        <w:t xml:space="preserve"> </w:t>
      </w:r>
      <w:r>
        <w:rPr>
          <w:rFonts w:ascii="Arial" w:hAnsi="Arial" w:cs="Arial"/>
          <w:bCs/>
          <w:lang w:val="en-US"/>
        </w:rPr>
        <w:t>Each file i</w:t>
      </w:r>
      <w:r w:rsidRPr="003E6CE5">
        <w:rPr>
          <w:rFonts w:ascii="Arial" w:hAnsi="Arial" w:cs="Arial"/>
          <w:bCs/>
          <w:lang w:val="en-US"/>
        </w:rPr>
        <w:t>ncludes a brief description of what that file shows.</w:t>
      </w:r>
      <w:r>
        <w:rPr>
          <w:rFonts w:ascii="Arial" w:hAnsi="Arial" w:cs="Arial"/>
          <w:bCs/>
          <w:lang w:val="en-US"/>
        </w:rPr>
        <w:t xml:space="preserve"> As well, e</w:t>
      </w:r>
      <w:r w:rsidR="00964682" w:rsidRPr="003E6CE5">
        <w:rPr>
          <w:rFonts w:ascii="Arial" w:hAnsi="Arial" w:cs="Arial"/>
          <w:bCs/>
          <w:lang w:val="en-US"/>
        </w:rPr>
        <w:t xml:space="preserve">ach file is </w:t>
      </w:r>
      <w:r>
        <w:rPr>
          <w:rFonts w:ascii="Arial" w:hAnsi="Arial" w:cs="Arial"/>
          <w:bCs/>
          <w:lang w:val="en-US"/>
        </w:rPr>
        <w:t xml:space="preserve">named and tagged with the initials of the researcher, who should be consulted for </w:t>
      </w:r>
      <w:proofErr w:type="gramStart"/>
      <w:r>
        <w:rPr>
          <w:rFonts w:ascii="Arial" w:hAnsi="Arial" w:cs="Arial"/>
          <w:bCs/>
          <w:lang w:val="en-US"/>
        </w:rPr>
        <w:t>copy right</w:t>
      </w:r>
      <w:proofErr w:type="gramEnd"/>
      <w:r>
        <w:rPr>
          <w:rFonts w:ascii="Arial" w:hAnsi="Arial" w:cs="Arial"/>
          <w:bCs/>
          <w:lang w:val="en-US"/>
        </w:rPr>
        <w:t xml:space="preserve">.    </w:t>
      </w:r>
    </w:p>
    <w:p w14:paraId="3C76FFCA" w14:textId="77777777" w:rsidR="004435DC" w:rsidRPr="00C62D5F" w:rsidRDefault="004435DC" w:rsidP="008E2D3E">
      <w:pPr>
        <w:widowControl w:val="0"/>
        <w:autoSpaceDE w:val="0"/>
        <w:autoSpaceDN w:val="0"/>
        <w:adjustRightInd w:val="0"/>
        <w:rPr>
          <w:rFonts w:ascii="Arial" w:hAnsi="Arial" w:cs="Arial"/>
          <w:b/>
          <w:bCs/>
          <w:lang w:val="en-US"/>
        </w:rPr>
      </w:pPr>
    </w:p>
    <w:p w14:paraId="3C3FB7BC" w14:textId="27B9B568" w:rsidR="008E2D3E" w:rsidRPr="00C62D5F" w:rsidRDefault="00C62D5F" w:rsidP="008E2D3E">
      <w:pPr>
        <w:widowControl w:val="0"/>
        <w:autoSpaceDE w:val="0"/>
        <w:autoSpaceDN w:val="0"/>
        <w:adjustRightInd w:val="0"/>
        <w:rPr>
          <w:rFonts w:ascii="Arial" w:hAnsi="Arial" w:cs="Arial"/>
          <w:lang w:val="en-US"/>
        </w:rPr>
      </w:pPr>
      <w:r>
        <w:rPr>
          <w:rFonts w:ascii="Arial" w:hAnsi="Arial" w:cs="Arial"/>
          <w:i/>
          <w:iCs/>
          <w:lang w:val="en-US"/>
        </w:rPr>
        <w:t xml:space="preserve">a) </w:t>
      </w:r>
      <w:r w:rsidR="008E2D3E" w:rsidRPr="00C62D5F">
        <w:rPr>
          <w:rFonts w:ascii="Arial" w:hAnsi="Arial" w:cs="Arial"/>
          <w:i/>
          <w:iCs/>
          <w:lang w:val="en-US"/>
        </w:rPr>
        <w:t xml:space="preserve">‘Transcribed and translated of indigenous accounts of how life-cycle rituals </w:t>
      </w:r>
      <w:r w:rsidR="008E2D3E" w:rsidRPr="00C62D5F">
        <w:rPr>
          <w:rFonts w:ascii="Arial" w:hAnsi="Arial" w:cs="Arial"/>
          <w:i/>
          <w:iCs/>
          <w:u w:val="single"/>
          <w:lang w:val="en-US"/>
        </w:rPr>
        <w:t>should</w:t>
      </w:r>
      <w:r w:rsidR="008E2D3E" w:rsidRPr="00C62D5F">
        <w:rPr>
          <w:rFonts w:ascii="Arial" w:hAnsi="Arial" w:cs="Arial"/>
          <w:i/>
          <w:iCs/>
          <w:lang w:val="en-US"/>
        </w:rPr>
        <w:t xml:space="preserve"> be performed, paying particular attention to kin relations and transfers of money and objects:’</w:t>
      </w:r>
    </w:p>
    <w:p w14:paraId="7378687B" w14:textId="77777777" w:rsidR="00032165" w:rsidRPr="00C62D5F" w:rsidRDefault="00032165" w:rsidP="008E2D3E">
      <w:pPr>
        <w:widowControl w:val="0"/>
        <w:autoSpaceDE w:val="0"/>
        <w:autoSpaceDN w:val="0"/>
        <w:adjustRightInd w:val="0"/>
        <w:rPr>
          <w:rFonts w:ascii="Arial" w:hAnsi="Arial" w:cs="Arial"/>
          <w:lang w:val="en-US"/>
        </w:rPr>
      </w:pPr>
    </w:p>
    <w:p w14:paraId="6D4D37EF" w14:textId="48B6EAAE" w:rsidR="008E2D3E" w:rsidRPr="00C62D5F" w:rsidRDefault="00032165" w:rsidP="008E2D3E">
      <w:pPr>
        <w:widowControl w:val="0"/>
        <w:autoSpaceDE w:val="0"/>
        <w:autoSpaceDN w:val="0"/>
        <w:adjustRightInd w:val="0"/>
        <w:rPr>
          <w:rFonts w:ascii="Arial" w:hAnsi="Arial" w:cs="Arial"/>
          <w:lang w:val="en-US"/>
        </w:rPr>
      </w:pPr>
      <w:r w:rsidRPr="00C62D5F">
        <w:rPr>
          <w:rFonts w:ascii="Arial" w:hAnsi="Arial" w:cs="Arial"/>
          <w:lang w:val="en-US"/>
        </w:rPr>
        <w:t>CAG</w:t>
      </w:r>
      <w:r w:rsidR="008E2D3E" w:rsidRPr="00C62D5F">
        <w:rPr>
          <w:rFonts w:ascii="Arial" w:hAnsi="Arial" w:cs="Arial"/>
          <w:lang w:val="en-US"/>
        </w:rPr>
        <w:t>1.</w:t>
      </w:r>
      <w:r w:rsidR="003E6CE5">
        <w:rPr>
          <w:rFonts w:ascii="Arial" w:hAnsi="Arial" w:cs="Arial"/>
          <w:lang w:val="en-US"/>
        </w:rPr>
        <w:t xml:space="preserve">   </w:t>
      </w:r>
      <w:proofErr w:type="gramStart"/>
      <w:r w:rsidR="008E2D3E" w:rsidRPr="00C62D5F">
        <w:rPr>
          <w:rFonts w:ascii="Arial" w:hAnsi="Arial" w:cs="Arial"/>
          <w:lang w:val="en-US"/>
        </w:rPr>
        <w:t>Account of south Indian wedding ritual in Fijian Hindi with English translation</w:t>
      </w:r>
      <w:r w:rsidR="003E6CE5">
        <w:rPr>
          <w:rFonts w:ascii="Arial" w:hAnsi="Arial" w:cs="Arial"/>
          <w:lang w:val="en-US"/>
        </w:rPr>
        <w:t>.</w:t>
      </w:r>
      <w:proofErr w:type="gramEnd"/>
      <w:r w:rsidR="008E2D3E" w:rsidRPr="00C62D5F">
        <w:rPr>
          <w:rFonts w:ascii="Arial" w:hAnsi="Arial" w:cs="Arial"/>
          <w:lang w:val="en-US"/>
        </w:rPr>
        <w:t xml:space="preserve"> </w:t>
      </w:r>
      <w:r w:rsidR="003E6CE5">
        <w:rPr>
          <w:rFonts w:ascii="Arial" w:hAnsi="Arial" w:cs="Arial"/>
          <w:lang w:val="en-US"/>
        </w:rPr>
        <w:t xml:space="preserve">  </w:t>
      </w:r>
      <w:r w:rsidR="008E2D3E" w:rsidRPr="00C62D5F">
        <w:rPr>
          <w:rFonts w:ascii="Arial" w:hAnsi="Arial" w:cs="Arial"/>
          <w:lang w:val="en-US"/>
        </w:rPr>
        <w:t>(27 pages)</w:t>
      </w:r>
    </w:p>
    <w:p w14:paraId="4667B267" w14:textId="77777777" w:rsidR="00D95382" w:rsidRPr="00C62D5F" w:rsidRDefault="00D95382" w:rsidP="008E2D3E">
      <w:pPr>
        <w:widowControl w:val="0"/>
        <w:autoSpaceDE w:val="0"/>
        <w:autoSpaceDN w:val="0"/>
        <w:adjustRightInd w:val="0"/>
        <w:rPr>
          <w:rFonts w:ascii="Arial" w:hAnsi="Arial" w:cs="Arial"/>
          <w:lang w:val="en-US"/>
        </w:rPr>
      </w:pPr>
    </w:p>
    <w:p w14:paraId="1333E686" w14:textId="0DAABBE6" w:rsidR="008E2D3E" w:rsidRPr="00C62D5F" w:rsidRDefault="00032165" w:rsidP="008E2D3E">
      <w:pPr>
        <w:widowControl w:val="0"/>
        <w:autoSpaceDE w:val="0"/>
        <w:autoSpaceDN w:val="0"/>
        <w:adjustRightInd w:val="0"/>
        <w:rPr>
          <w:rFonts w:ascii="Arial" w:hAnsi="Arial" w:cs="Arial"/>
          <w:lang w:val="en-US"/>
        </w:rPr>
      </w:pPr>
      <w:r w:rsidRPr="00C62D5F">
        <w:rPr>
          <w:rFonts w:ascii="Arial" w:hAnsi="Arial" w:cs="Arial"/>
          <w:lang w:val="en-US"/>
        </w:rPr>
        <w:t>CAG</w:t>
      </w:r>
      <w:r w:rsidR="008E2D3E" w:rsidRPr="00C62D5F">
        <w:rPr>
          <w:rFonts w:ascii="Arial" w:hAnsi="Arial" w:cs="Arial"/>
          <w:lang w:val="en-US"/>
        </w:rPr>
        <w:t>2</w:t>
      </w:r>
      <w:r w:rsidR="003E6CE5">
        <w:rPr>
          <w:rFonts w:ascii="Arial" w:hAnsi="Arial" w:cs="Arial"/>
          <w:lang w:val="en-US"/>
        </w:rPr>
        <w:t xml:space="preserve">.   </w:t>
      </w:r>
      <w:proofErr w:type="gramStart"/>
      <w:r w:rsidR="008E2D3E" w:rsidRPr="00C62D5F">
        <w:rPr>
          <w:rFonts w:ascii="Arial" w:hAnsi="Arial" w:cs="Arial"/>
          <w:lang w:val="en-US"/>
        </w:rPr>
        <w:t>Account of north Indian wedding ritual in Fijian Hindi with English translation</w:t>
      </w:r>
      <w:r w:rsidR="003E6CE5">
        <w:rPr>
          <w:rFonts w:ascii="Arial" w:hAnsi="Arial" w:cs="Arial"/>
          <w:lang w:val="en-US"/>
        </w:rPr>
        <w:t>.</w:t>
      </w:r>
      <w:proofErr w:type="gramEnd"/>
      <w:r w:rsidR="003E6CE5">
        <w:rPr>
          <w:rFonts w:ascii="Arial" w:hAnsi="Arial" w:cs="Arial"/>
          <w:lang w:val="en-US"/>
        </w:rPr>
        <w:t xml:space="preserve"> </w:t>
      </w:r>
      <w:r w:rsidR="008E2D3E" w:rsidRPr="00C62D5F">
        <w:rPr>
          <w:rFonts w:ascii="Arial" w:hAnsi="Arial" w:cs="Arial"/>
          <w:lang w:val="en-US"/>
        </w:rPr>
        <w:t xml:space="preserve"> </w:t>
      </w:r>
      <w:r w:rsidR="003E6CE5">
        <w:rPr>
          <w:rFonts w:ascii="Arial" w:hAnsi="Arial" w:cs="Arial"/>
          <w:lang w:val="en-US"/>
        </w:rPr>
        <w:t xml:space="preserve"> </w:t>
      </w:r>
      <w:r w:rsidR="008E2D3E" w:rsidRPr="00C62D5F">
        <w:rPr>
          <w:rFonts w:ascii="Arial" w:hAnsi="Arial" w:cs="Arial"/>
          <w:lang w:val="en-US"/>
        </w:rPr>
        <w:t>(14 pages)</w:t>
      </w:r>
    </w:p>
    <w:p w14:paraId="491F52A2" w14:textId="77777777" w:rsidR="00D95382" w:rsidRPr="00C62D5F" w:rsidRDefault="00D95382" w:rsidP="008E2D3E">
      <w:pPr>
        <w:widowControl w:val="0"/>
        <w:autoSpaceDE w:val="0"/>
        <w:autoSpaceDN w:val="0"/>
        <w:adjustRightInd w:val="0"/>
        <w:rPr>
          <w:rFonts w:ascii="Arial" w:hAnsi="Arial" w:cs="Arial"/>
          <w:lang w:val="en-US"/>
        </w:rPr>
      </w:pPr>
    </w:p>
    <w:p w14:paraId="51B1F448" w14:textId="09245272" w:rsidR="008E2D3E" w:rsidRPr="00C62D5F" w:rsidRDefault="00032165" w:rsidP="008E2D3E">
      <w:pPr>
        <w:widowControl w:val="0"/>
        <w:autoSpaceDE w:val="0"/>
        <w:autoSpaceDN w:val="0"/>
        <w:adjustRightInd w:val="0"/>
        <w:rPr>
          <w:rFonts w:ascii="Arial" w:hAnsi="Arial" w:cs="Arial"/>
          <w:lang w:val="en-US"/>
        </w:rPr>
      </w:pPr>
      <w:r w:rsidRPr="00C62D5F">
        <w:rPr>
          <w:rFonts w:ascii="Arial" w:hAnsi="Arial" w:cs="Arial"/>
          <w:lang w:val="en-US"/>
        </w:rPr>
        <w:t>CAG</w:t>
      </w:r>
      <w:r w:rsidR="008E2D3E" w:rsidRPr="00C62D5F">
        <w:rPr>
          <w:rFonts w:ascii="Arial" w:hAnsi="Arial" w:cs="Arial"/>
          <w:lang w:val="en-US"/>
        </w:rPr>
        <w:t>3</w:t>
      </w:r>
      <w:r w:rsidR="003E6CE5">
        <w:rPr>
          <w:rFonts w:ascii="Arial" w:hAnsi="Arial" w:cs="Arial"/>
          <w:lang w:val="en-US"/>
        </w:rPr>
        <w:t xml:space="preserve">.   </w:t>
      </w:r>
      <w:proofErr w:type="gramStart"/>
      <w:r w:rsidR="008E2D3E" w:rsidRPr="00C62D5F">
        <w:rPr>
          <w:rFonts w:ascii="Arial" w:hAnsi="Arial" w:cs="Arial"/>
          <w:lang w:val="en-US"/>
        </w:rPr>
        <w:t xml:space="preserve">Account of central Indian wedding ritual in </w:t>
      </w:r>
      <w:proofErr w:type="spellStart"/>
      <w:r w:rsidR="008E2D3E" w:rsidRPr="00C62D5F">
        <w:rPr>
          <w:rFonts w:ascii="Arial" w:hAnsi="Arial" w:cs="Arial"/>
          <w:lang w:val="en-US"/>
        </w:rPr>
        <w:t>Halbi</w:t>
      </w:r>
      <w:proofErr w:type="spellEnd"/>
      <w:r w:rsidR="008E2D3E" w:rsidRPr="00C62D5F">
        <w:rPr>
          <w:rFonts w:ascii="Arial" w:hAnsi="Arial" w:cs="Arial"/>
          <w:lang w:val="en-US"/>
        </w:rPr>
        <w:t xml:space="preserve"> with English translation</w:t>
      </w:r>
      <w:r w:rsidR="003E6CE5">
        <w:rPr>
          <w:rFonts w:ascii="Arial" w:hAnsi="Arial" w:cs="Arial"/>
          <w:lang w:val="en-US"/>
        </w:rPr>
        <w:t>.</w:t>
      </w:r>
      <w:proofErr w:type="gramEnd"/>
      <w:r w:rsidR="003E6CE5">
        <w:rPr>
          <w:rFonts w:ascii="Arial" w:hAnsi="Arial" w:cs="Arial"/>
          <w:lang w:val="en-US"/>
        </w:rPr>
        <w:t xml:space="preserve">  </w:t>
      </w:r>
      <w:r w:rsidR="008E2D3E" w:rsidRPr="00C62D5F">
        <w:rPr>
          <w:rFonts w:ascii="Arial" w:hAnsi="Arial" w:cs="Arial"/>
          <w:lang w:val="en-US"/>
        </w:rPr>
        <w:t xml:space="preserve"> (12 pages)</w:t>
      </w:r>
    </w:p>
    <w:p w14:paraId="32F5496C" w14:textId="77777777" w:rsidR="004435DC" w:rsidRDefault="004435DC" w:rsidP="008E2D3E">
      <w:pPr>
        <w:widowControl w:val="0"/>
        <w:autoSpaceDE w:val="0"/>
        <w:autoSpaceDN w:val="0"/>
        <w:adjustRightInd w:val="0"/>
        <w:rPr>
          <w:rFonts w:ascii="Arial" w:hAnsi="Arial" w:cs="Arial"/>
          <w:i/>
          <w:iCs/>
          <w:lang w:val="en-US"/>
        </w:rPr>
      </w:pPr>
    </w:p>
    <w:p w14:paraId="77F5CE4B" w14:textId="26BA03FF" w:rsidR="00E2339B" w:rsidRDefault="00E2339B" w:rsidP="008E2D3E">
      <w:pPr>
        <w:widowControl w:val="0"/>
        <w:autoSpaceDE w:val="0"/>
        <w:autoSpaceDN w:val="0"/>
        <w:adjustRightInd w:val="0"/>
        <w:rPr>
          <w:rFonts w:ascii="Arial" w:hAnsi="Arial" w:cs="Arial"/>
          <w:iCs/>
          <w:lang w:val="en-US"/>
        </w:rPr>
      </w:pPr>
      <w:r>
        <w:rPr>
          <w:rFonts w:ascii="Arial" w:hAnsi="Arial" w:cs="Arial"/>
          <w:iCs/>
          <w:lang w:val="en-US"/>
        </w:rPr>
        <w:t>KMS1</w:t>
      </w:r>
      <w:r w:rsidR="003E6CE5">
        <w:rPr>
          <w:rFonts w:ascii="Arial" w:hAnsi="Arial" w:cs="Arial"/>
          <w:iCs/>
          <w:lang w:val="en-US"/>
        </w:rPr>
        <w:t xml:space="preserve">.   </w:t>
      </w:r>
      <w:r>
        <w:rPr>
          <w:rFonts w:ascii="Arial" w:hAnsi="Arial" w:cs="Arial"/>
          <w:iCs/>
          <w:lang w:val="en-US"/>
        </w:rPr>
        <w:t>Account of a traditional funeral</w:t>
      </w:r>
      <w:r w:rsidR="00313A54">
        <w:rPr>
          <w:rFonts w:ascii="Arial" w:hAnsi="Arial" w:cs="Arial"/>
          <w:iCs/>
          <w:lang w:val="en-US"/>
        </w:rPr>
        <w:t xml:space="preserve"> in Island Melanesia in English</w:t>
      </w:r>
      <w:r>
        <w:rPr>
          <w:rFonts w:ascii="Arial" w:hAnsi="Arial" w:cs="Arial"/>
          <w:iCs/>
          <w:lang w:val="en-US"/>
        </w:rPr>
        <w:t xml:space="preserve"> </w:t>
      </w:r>
      <w:r w:rsidR="00313A54">
        <w:rPr>
          <w:rFonts w:ascii="Arial" w:hAnsi="Arial" w:cs="Arial"/>
          <w:iCs/>
          <w:lang w:val="en-US"/>
        </w:rPr>
        <w:t xml:space="preserve">as </w:t>
      </w:r>
      <w:r>
        <w:rPr>
          <w:rFonts w:ascii="Arial" w:hAnsi="Arial" w:cs="Arial"/>
          <w:iCs/>
          <w:lang w:val="en-US"/>
        </w:rPr>
        <w:t>celebrated by Christians, with key vernacular words a</w:t>
      </w:r>
      <w:r w:rsidR="003E6CE5">
        <w:rPr>
          <w:rFonts w:ascii="Arial" w:hAnsi="Arial" w:cs="Arial"/>
          <w:iCs/>
          <w:lang w:val="en-US"/>
        </w:rPr>
        <w:t xml:space="preserve">nd their translations provided.   </w:t>
      </w:r>
      <w:r>
        <w:rPr>
          <w:rFonts w:ascii="Arial" w:hAnsi="Arial" w:cs="Arial"/>
          <w:iCs/>
          <w:lang w:val="en-US"/>
        </w:rPr>
        <w:t>(4 pages)</w:t>
      </w:r>
    </w:p>
    <w:p w14:paraId="176C00D8" w14:textId="77777777" w:rsidR="00E2339B" w:rsidRDefault="00E2339B" w:rsidP="008E2D3E">
      <w:pPr>
        <w:widowControl w:val="0"/>
        <w:autoSpaceDE w:val="0"/>
        <w:autoSpaceDN w:val="0"/>
        <w:adjustRightInd w:val="0"/>
        <w:rPr>
          <w:rFonts w:ascii="Arial" w:hAnsi="Arial" w:cs="Arial"/>
          <w:iCs/>
          <w:lang w:val="en-US"/>
        </w:rPr>
      </w:pPr>
    </w:p>
    <w:p w14:paraId="25692CFF" w14:textId="2861C5E4" w:rsidR="00E2339B" w:rsidRDefault="00E2339B" w:rsidP="008E2D3E">
      <w:pPr>
        <w:widowControl w:val="0"/>
        <w:autoSpaceDE w:val="0"/>
        <w:autoSpaceDN w:val="0"/>
        <w:adjustRightInd w:val="0"/>
        <w:rPr>
          <w:rFonts w:ascii="Arial" w:hAnsi="Arial" w:cs="Arial"/>
          <w:iCs/>
          <w:lang w:val="en-US"/>
        </w:rPr>
      </w:pPr>
      <w:r>
        <w:rPr>
          <w:rFonts w:ascii="Arial" w:hAnsi="Arial" w:cs="Arial"/>
          <w:iCs/>
          <w:lang w:val="en-US"/>
        </w:rPr>
        <w:t>KMS2.</w:t>
      </w:r>
      <w:r w:rsidR="003E6CE5">
        <w:rPr>
          <w:rFonts w:ascii="Arial" w:hAnsi="Arial" w:cs="Arial"/>
          <w:iCs/>
          <w:lang w:val="en-US"/>
        </w:rPr>
        <w:t xml:space="preserve">   </w:t>
      </w:r>
      <w:r>
        <w:rPr>
          <w:rFonts w:ascii="Arial" w:hAnsi="Arial" w:cs="Arial"/>
          <w:iCs/>
          <w:lang w:val="en-US"/>
        </w:rPr>
        <w:t xml:space="preserve">Account of </w:t>
      </w:r>
      <w:r w:rsidR="00313A54">
        <w:rPr>
          <w:rFonts w:ascii="Arial" w:hAnsi="Arial" w:cs="Arial"/>
          <w:iCs/>
          <w:lang w:val="en-US"/>
        </w:rPr>
        <w:t xml:space="preserve">Island Melanesian funeral in Australia as </w:t>
      </w:r>
      <w:r>
        <w:rPr>
          <w:rFonts w:ascii="Arial" w:hAnsi="Arial" w:cs="Arial"/>
          <w:iCs/>
          <w:lang w:val="en-US"/>
        </w:rPr>
        <w:t>celebrated by Papua New Guinean Christians, with key vernacular words and their translations provided.  (4 pages)</w:t>
      </w:r>
    </w:p>
    <w:p w14:paraId="2BF810AD" w14:textId="77777777" w:rsidR="00E2339B" w:rsidRPr="00E2339B" w:rsidRDefault="00E2339B" w:rsidP="008E2D3E">
      <w:pPr>
        <w:widowControl w:val="0"/>
        <w:autoSpaceDE w:val="0"/>
        <w:autoSpaceDN w:val="0"/>
        <w:adjustRightInd w:val="0"/>
        <w:rPr>
          <w:rFonts w:ascii="Arial" w:hAnsi="Arial" w:cs="Arial"/>
          <w:iCs/>
          <w:lang w:val="en-US"/>
        </w:rPr>
      </w:pPr>
    </w:p>
    <w:p w14:paraId="070E70DB" w14:textId="1A712BAD" w:rsidR="008E2D3E" w:rsidRPr="00C62D5F" w:rsidRDefault="00C62D5F" w:rsidP="008E2D3E">
      <w:pPr>
        <w:widowControl w:val="0"/>
        <w:autoSpaceDE w:val="0"/>
        <w:autoSpaceDN w:val="0"/>
        <w:adjustRightInd w:val="0"/>
        <w:rPr>
          <w:rFonts w:ascii="Arial" w:hAnsi="Arial" w:cs="Arial"/>
          <w:lang w:val="en-US"/>
        </w:rPr>
      </w:pPr>
      <w:r>
        <w:rPr>
          <w:rFonts w:ascii="Arial" w:hAnsi="Arial" w:cs="Arial"/>
          <w:i/>
          <w:iCs/>
          <w:lang w:val="en-US"/>
        </w:rPr>
        <w:t xml:space="preserve">b) </w:t>
      </w:r>
      <w:r w:rsidR="008E2D3E" w:rsidRPr="00C62D5F">
        <w:rPr>
          <w:rFonts w:ascii="Arial" w:hAnsi="Arial" w:cs="Arial"/>
          <w:i/>
          <w:iCs/>
          <w:lang w:val="en-US"/>
        </w:rPr>
        <w:t xml:space="preserve">‘Full statistical documentation of selected life-cycle rituals and the </w:t>
      </w:r>
      <w:proofErr w:type="spellStart"/>
      <w:r w:rsidR="008E2D3E" w:rsidRPr="00C62D5F">
        <w:rPr>
          <w:rFonts w:ascii="Arial" w:hAnsi="Arial" w:cs="Arial"/>
          <w:i/>
          <w:iCs/>
          <w:lang w:val="en-US"/>
        </w:rPr>
        <w:t>imponderabila</w:t>
      </w:r>
      <w:proofErr w:type="spellEnd"/>
      <w:r w:rsidR="008E2D3E" w:rsidRPr="00C62D5F">
        <w:rPr>
          <w:rFonts w:ascii="Arial" w:hAnsi="Arial" w:cs="Arial"/>
          <w:i/>
          <w:iCs/>
          <w:lang w:val="en-US"/>
        </w:rPr>
        <w:t xml:space="preserve"> of everyday life, as Malinowski called it</w:t>
      </w:r>
      <w:r w:rsidR="008E2D3E" w:rsidRPr="00C62D5F">
        <w:rPr>
          <w:rFonts w:ascii="Arial" w:hAnsi="Arial" w:cs="Arial"/>
          <w:b/>
          <w:bCs/>
          <w:i/>
          <w:iCs/>
          <w:lang w:val="en-US"/>
        </w:rPr>
        <w:t>:’ </w:t>
      </w:r>
    </w:p>
    <w:p w14:paraId="500C3303" w14:textId="77777777" w:rsidR="00D95382" w:rsidRPr="00C62D5F" w:rsidRDefault="00D95382" w:rsidP="008E2D3E">
      <w:pPr>
        <w:widowControl w:val="0"/>
        <w:autoSpaceDE w:val="0"/>
        <w:autoSpaceDN w:val="0"/>
        <w:adjustRightInd w:val="0"/>
        <w:rPr>
          <w:rFonts w:ascii="Arial" w:hAnsi="Arial" w:cs="Arial"/>
          <w:lang w:val="en-US"/>
        </w:rPr>
      </w:pPr>
    </w:p>
    <w:p w14:paraId="7F0DCF6E" w14:textId="6E321A14" w:rsidR="008E2D3E" w:rsidRPr="00C62D5F" w:rsidRDefault="00032165" w:rsidP="008E2D3E">
      <w:pPr>
        <w:widowControl w:val="0"/>
        <w:autoSpaceDE w:val="0"/>
        <w:autoSpaceDN w:val="0"/>
        <w:adjustRightInd w:val="0"/>
        <w:rPr>
          <w:rFonts w:ascii="Arial" w:hAnsi="Arial" w:cs="Arial"/>
          <w:lang w:val="en-US"/>
        </w:rPr>
      </w:pPr>
      <w:r w:rsidRPr="00C62D5F">
        <w:rPr>
          <w:rFonts w:ascii="Arial" w:hAnsi="Arial" w:cs="Arial"/>
          <w:lang w:val="en-US"/>
        </w:rPr>
        <w:t>CAG</w:t>
      </w:r>
      <w:r w:rsidR="00964682">
        <w:rPr>
          <w:rFonts w:ascii="Arial" w:hAnsi="Arial" w:cs="Arial"/>
          <w:lang w:val="en-US"/>
        </w:rPr>
        <w:t xml:space="preserve">4.   </w:t>
      </w:r>
      <w:r w:rsidR="008E2D3E" w:rsidRPr="00C62D5F">
        <w:rPr>
          <w:rFonts w:ascii="Arial" w:hAnsi="Arial" w:cs="Arial"/>
          <w:lang w:val="en-US"/>
        </w:rPr>
        <w:t>Daily Household Budget of a Poor Central Indian Family, 16 May 2013 to 20 July 2013 (97 pages)</w:t>
      </w:r>
    </w:p>
    <w:p w14:paraId="4FDBAAE4" w14:textId="77777777" w:rsidR="00D95382" w:rsidRPr="00C62D5F" w:rsidRDefault="00D95382" w:rsidP="008E2D3E">
      <w:pPr>
        <w:widowControl w:val="0"/>
        <w:autoSpaceDE w:val="0"/>
        <w:autoSpaceDN w:val="0"/>
        <w:adjustRightInd w:val="0"/>
        <w:rPr>
          <w:rFonts w:ascii="Arial" w:hAnsi="Arial" w:cs="Arial"/>
          <w:lang w:val="en-US"/>
        </w:rPr>
      </w:pPr>
    </w:p>
    <w:p w14:paraId="3937D774" w14:textId="54411035" w:rsidR="00D95382" w:rsidRPr="00C62D5F" w:rsidRDefault="003E6CE5" w:rsidP="008E2D3E">
      <w:pPr>
        <w:widowControl w:val="0"/>
        <w:autoSpaceDE w:val="0"/>
        <w:autoSpaceDN w:val="0"/>
        <w:adjustRightInd w:val="0"/>
        <w:rPr>
          <w:rFonts w:ascii="Arial" w:hAnsi="Arial" w:cs="Arial"/>
          <w:lang w:val="en-US"/>
        </w:rPr>
      </w:pPr>
      <w:r>
        <w:rPr>
          <w:rFonts w:ascii="Arial" w:hAnsi="Arial" w:cs="Arial"/>
          <w:lang w:val="en-US"/>
        </w:rPr>
        <w:t xml:space="preserve">KMS3.   </w:t>
      </w:r>
      <w:proofErr w:type="gramStart"/>
      <w:r w:rsidR="00D95382" w:rsidRPr="00C62D5F">
        <w:rPr>
          <w:rFonts w:ascii="Arial" w:hAnsi="Arial" w:cs="Arial"/>
          <w:lang w:val="en-US"/>
        </w:rPr>
        <w:t>Household budget of middle class Papua New Guinean family living in Australia.</w:t>
      </w:r>
      <w:proofErr w:type="gramEnd"/>
      <w:r w:rsidR="00D95382" w:rsidRPr="00C62D5F">
        <w:rPr>
          <w:rFonts w:ascii="Arial" w:hAnsi="Arial" w:cs="Arial"/>
          <w:lang w:val="en-US"/>
        </w:rPr>
        <w:t xml:space="preserve">   15 February 2012 – </w:t>
      </w:r>
      <w:r w:rsidR="00313A54">
        <w:rPr>
          <w:rFonts w:ascii="Arial" w:hAnsi="Arial" w:cs="Arial"/>
          <w:lang w:val="en-US"/>
        </w:rPr>
        <w:t>11 April 2012. (25 pages</w:t>
      </w:r>
      <w:r w:rsidR="00D95382" w:rsidRPr="00C62D5F">
        <w:rPr>
          <w:rFonts w:ascii="Arial" w:hAnsi="Arial" w:cs="Arial"/>
          <w:lang w:val="en-US"/>
        </w:rPr>
        <w:t xml:space="preserve">) </w:t>
      </w:r>
    </w:p>
    <w:p w14:paraId="2E5142D3" w14:textId="77777777" w:rsidR="004435DC" w:rsidRPr="00C62D5F" w:rsidRDefault="004435DC" w:rsidP="008E2D3E">
      <w:pPr>
        <w:widowControl w:val="0"/>
        <w:autoSpaceDE w:val="0"/>
        <w:autoSpaceDN w:val="0"/>
        <w:adjustRightInd w:val="0"/>
        <w:rPr>
          <w:rFonts w:ascii="Arial" w:hAnsi="Arial" w:cs="Arial"/>
          <w:i/>
          <w:iCs/>
          <w:lang w:val="en-US"/>
        </w:rPr>
      </w:pPr>
    </w:p>
    <w:p w14:paraId="7E7D6FA4" w14:textId="77777777" w:rsidR="00D95382" w:rsidRPr="00C62D5F" w:rsidRDefault="00D95382" w:rsidP="008E2D3E">
      <w:pPr>
        <w:widowControl w:val="0"/>
        <w:autoSpaceDE w:val="0"/>
        <w:autoSpaceDN w:val="0"/>
        <w:adjustRightInd w:val="0"/>
        <w:rPr>
          <w:rFonts w:ascii="Arial" w:hAnsi="Arial" w:cs="Arial"/>
          <w:i/>
          <w:iCs/>
          <w:lang w:val="en-US"/>
        </w:rPr>
      </w:pPr>
    </w:p>
    <w:p w14:paraId="2D30E25C" w14:textId="1F02AFCB" w:rsidR="008E2D3E" w:rsidRPr="00C62D5F" w:rsidRDefault="00C62D5F" w:rsidP="008E2D3E">
      <w:pPr>
        <w:widowControl w:val="0"/>
        <w:autoSpaceDE w:val="0"/>
        <w:autoSpaceDN w:val="0"/>
        <w:adjustRightInd w:val="0"/>
        <w:rPr>
          <w:rFonts w:ascii="Arial" w:hAnsi="Arial" w:cs="Arial"/>
          <w:lang w:val="en-US"/>
        </w:rPr>
      </w:pPr>
      <w:r>
        <w:rPr>
          <w:rFonts w:ascii="Arial" w:hAnsi="Arial" w:cs="Arial"/>
          <w:i/>
          <w:iCs/>
          <w:lang w:val="en-US"/>
        </w:rPr>
        <w:t xml:space="preserve">c) </w:t>
      </w:r>
      <w:r w:rsidR="008E2D3E" w:rsidRPr="00C62D5F">
        <w:rPr>
          <w:rFonts w:ascii="Arial" w:hAnsi="Arial" w:cs="Arial"/>
          <w:i/>
          <w:iCs/>
          <w:lang w:val="en-US"/>
        </w:rPr>
        <w:t xml:space="preserve">‘Multi-cultural focus-group </w:t>
      </w:r>
      <w:proofErr w:type="gramStart"/>
      <w:r w:rsidR="008E2D3E" w:rsidRPr="00C62D5F">
        <w:rPr>
          <w:rFonts w:ascii="Arial" w:hAnsi="Arial" w:cs="Arial"/>
          <w:i/>
          <w:iCs/>
          <w:lang w:val="en-US"/>
        </w:rPr>
        <w:t>studies:’</w:t>
      </w:r>
      <w:r w:rsidR="00313A54">
        <w:rPr>
          <w:rFonts w:ascii="Arial" w:hAnsi="Arial" w:cs="Arial"/>
          <w:i/>
          <w:iCs/>
          <w:lang w:val="en-US"/>
        </w:rPr>
        <w:t xml:space="preserve">  </w:t>
      </w:r>
      <w:r w:rsidR="00313A54">
        <w:rPr>
          <w:rFonts w:ascii="Arial" w:hAnsi="Arial" w:cs="Arial"/>
          <w:iCs/>
          <w:lang w:val="en-US"/>
        </w:rPr>
        <w:t>To</w:t>
      </w:r>
      <w:proofErr w:type="gramEnd"/>
      <w:r w:rsidR="00313A54">
        <w:rPr>
          <w:rFonts w:ascii="Arial" w:hAnsi="Arial" w:cs="Arial"/>
          <w:iCs/>
          <w:lang w:val="en-US"/>
        </w:rPr>
        <w:t xml:space="preserve"> be submitted. </w:t>
      </w:r>
    </w:p>
    <w:p w14:paraId="1899005C" w14:textId="77777777" w:rsidR="004435DC" w:rsidRPr="00C62D5F" w:rsidRDefault="004435DC" w:rsidP="008E2D3E">
      <w:pPr>
        <w:widowControl w:val="0"/>
        <w:autoSpaceDE w:val="0"/>
        <w:autoSpaceDN w:val="0"/>
        <w:adjustRightInd w:val="0"/>
        <w:rPr>
          <w:rFonts w:ascii="Arial" w:hAnsi="Arial" w:cs="Arial"/>
          <w:i/>
          <w:iCs/>
          <w:lang w:val="en-US"/>
        </w:rPr>
      </w:pPr>
    </w:p>
    <w:p w14:paraId="28098D36" w14:textId="77777777" w:rsidR="004435DC" w:rsidRDefault="004435DC" w:rsidP="008E2D3E">
      <w:pPr>
        <w:widowControl w:val="0"/>
        <w:autoSpaceDE w:val="0"/>
        <w:autoSpaceDN w:val="0"/>
        <w:adjustRightInd w:val="0"/>
        <w:rPr>
          <w:rFonts w:ascii="Arial" w:hAnsi="Arial" w:cs="Arial"/>
          <w:i/>
          <w:iCs/>
          <w:lang w:val="en-US"/>
        </w:rPr>
      </w:pPr>
    </w:p>
    <w:p w14:paraId="65440B12" w14:textId="77777777" w:rsidR="003E6CE5" w:rsidRPr="00C62D5F" w:rsidRDefault="003E6CE5" w:rsidP="008E2D3E">
      <w:pPr>
        <w:widowControl w:val="0"/>
        <w:autoSpaceDE w:val="0"/>
        <w:autoSpaceDN w:val="0"/>
        <w:adjustRightInd w:val="0"/>
        <w:rPr>
          <w:rFonts w:ascii="Arial" w:hAnsi="Arial" w:cs="Arial"/>
          <w:i/>
          <w:iCs/>
          <w:lang w:val="en-US"/>
        </w:rPr>
      </w:pPr>
    </w:p>
    <w:p w14:paraId="117B10AF" w14:textId="1D12CFEF" w:rsidR="008E2D3E" w:rsidRPr="00C62D5F" w:rsidRDefault="00C62D5F" w:rsidP="008E2D3E">
      <w:pPr>
        <w:widowControl w:val="0"/>
        <w:autoSpaceDE w:val="0"/>
        <w:autoSpaceDN w:val="0"/>
        <w:adjustRightInd w:val="0"/>
        <w:rPr>
          <w:rFonts w:ascii="Arial" w:hAnsi="Arial" w:cs="Arial"/>
          <w:lang w:val="en-US"/>
        </w:rPr>
      </w:pPr>
      <w:r>
        <w:rPr>
          <w:rFonts w:ascii="Arial" w:hAnsi="Arial" w:cs="Arial"/>
          <w:i/>
          <w:iCs/>
          <w:lang w:val="en-US"/>
        </w:rPr>
        <w:t xml:space="preserve">d) </w:t>
      </w:r>
      <w:r w:rsidR="008E2D3E" w:rsidRPr="00C62D5F">
        <w:rPr>
          <w:rFonts w:ascii="Arial" w:hAnsi="Arial" w:cs="Arial"/>
          <w:i/>
          <w:iCs/>
          <w:lang w:val="en-US"/>
        </w:rPr>
        <w:t>‘Non-market transaction data:’</w:t>
      </w:r>
    </w:p>
    <w:p w14:paraId="393BC8AA" w14:textId="3256477D" w:rsidR="008E2D3E" w:rsidRPr="00C62D5F" w:rsidRDefault="00032165" w:rsidP="008E2D3E">
      <w:pPr>
        <w:widowControl w:val="0"/>
        <w:autoSpaceDE w:val="0"/>
        <w:autoSpaceDN w:val="0"/>
        <w:adjustRightInd w:val="0"/>
        <w:rPr>
          <w:rFonts w:ascii="Arial" w:hAnsi="Arial" w:cs="Arial"/>
          <w:lang w:val="en-US"/>
        </w:rPr>
      </w:pPr>
      <w:r w:rsidRPr="00C62D5F">
        <w:rPr>
          <w:rFonts w:ascii="Arial" w:hAnsi="Arial" w:cs="Arial"/>
          <w:lang w:val="en-US"/>
        </w:rPr>
        <w:t>CAG</w:t>
      </w:r>
      <w:r w:rsidR="008E2D3E" w:rsidRPr="00C62D5F">
        <w:rPr>
          <w:rFonts w:ascii="Arial" w:hAnsi="Arial" w:cs="Arial"/>
          <w:lang w:val="en-US"/>
        </w:rPr>
        <w:t>5.</w:t>
      </w:r>
      <w:r w:rsidR="00EF7F50" w:rsidRPr="00C62D5F">
        <w:rPr>
          <w:rFonts w:ascii="Arial" w:hAnsi="Arial" w:cs="Arial"/>
          <w:lang w:val="en-US"/>
        </w:rPr>
        <w:t>   </w:t>
      </w:r>
      <w:r w:rsidR="008E2D3E" w:rsidRPr="00C62D5F">
        <w:rPr>
          <w:rFonts w:ascii="Arial" w:hAnsi="Arial" w:cs="Arial"/>
          <w:lang w:val="en-US"/>
        </w:rPr>
        <w:t>Case study of an intra-clan accumulation, inter-clan giving, and subsequent intra-village distribution of marriage payment in an Indigenous Fijian community (3 pages)</w:t>
      </w:r>
    </w:p>
    <w:p w14:paraId="458DF959" w14:textId="77777777" w:rsidR="004435DC" w:rsidRPr="00C62D5F" w:rsidRDefault="004435DC" w:rsidP="008E2D3E">
      <w:pPr>
        <w:widowControl w:val="0"/>
        <w:autoSpaceDE w:val="0"/>
        <w:autoSpaceDN w:val="0"/>
        <w:adjustRightInd w:val="0"/>
        <w:rPr>
          <w:rFonts w:ascii="Arial" w:hAnsi="Arial" w:cs="Arial"/>
          <w:i/>
          <w:iCs/>
          <w:lang w:val="en-US"/>
        </w:rPr>
      </w:pPr>
    </w:p>
    <w:p w14:paraId="72A3B222" w14:textId="36095485" w:rsidR="00D95382" w:rsidRPr="00C62D5F" w:rsidRDefault="00964682" w:rsidP="00D95382">
      <w:pPr>
        <w:rPr>
          <w:rFonts w:ascii="Arial" w:hAnsi="Arial" w:cs="Arial"/>
          <w:lang w:val="en-US"/>
        </w:rPr>
      </w:pPr>
      <w:r>
        <w:rPr>
          <w:rFonts w:ascii="Arial" w:hAnsi="Arial" w:cs="Arial"/>
          <w:lang w:val="en-US"/>
        </w:rPr>
        <w:lastRenderedPageBreak/>
        <w:t xml:space="preserve">KMS6.   </w:t>
      </w:r>
      <w:r w:rsidR="00D95382" w:rsidRPr="00C62D5F">
        <w:rPr>
          <w:rFonts w:ascii="Arial" w:hAnsi="Arial" w:cs="Arial"/>
          <w:lang w:val="en-US"/>
        </w:rPr>
        <w:t xml:space="preserve">Case study of a transnational Papua New Guinean family, showing the reach of obligations to commit to arrange </w:t>
      </w:r>
      <w:proofErr w:type="spellStart"/>
      <w:r w:rsidR="00D95382" w:rsidRPr="00C62D5F">
        <w:rPr>
          <w:rFonts w:ascii="Arial" w:hAnsi="Arial" w:cs="Arial"/>
          <w:lang w:val="en-US"/>
        </w:rPr>
        <w:t>bridewealth</w:t>
      </w:r>
      <w:proofErr w:type="spellEnd"/>
      <w:r w:rsidR="00D95382" w:rsidRPr="00C62D5F">
        <w:rPr>
          <w:rFonts w:ascii="Arial" w:hAnsi="Arial" w:cs="Arial"/>
          <w:lang w:val="en-US"/>
        </w:rPr>
        <w:t xml:space="preserve"> payments to su</w:t>
      </w:r>
      <w:r w:rsidR="008C339E" w:rsidRPr="00C62D5F">
        <w:rPr>
          <w:rFonts w:ascii="Arial" w:hAnsi="Arial" w:cs="Arial"/>
          <w:lang w:val="en-US"/>
        </w:rPr>
        <w:t>pport the marriages of brothers</w:t>
      </w:r>
      <w:r w:rsidR="00D95382" w:rsidRPr="00C62D5F">
        <w:rPr>
          <w:rFonts w:ascii="Arial" w:hAnsi="Arial" w:cs="Arial"/>
          <w:lang w:val="en-US"/>
        </w:rPr>
        <w:t xml:space="preserve"> </w:t>
      </w:r>
      <w:r w:rsidR="00EF7F50" w:rsidRPr="00C62D5F">
        <w:rPr>
          <w:rFonts w:ascii="Arial" w:hAnsi="Arial" w:cs="Arial"/>
          <w:lang w:val="en-US"/>
        </w:rPr>
        <w:t>(3 pages)</w:t>
      </w:r>
    </w:p>
    <w:p w14:paraId="0F2F6CA7" w14:textId="77777777" w:rsidR="008C339E" w:rsidRPr="00C62D5F" w:rsidRDefault="008C339E" w:rsidP="008E2D3E">
      <w:pPr>
        <w:widowControl w:val="0"/>
        <w:autoSpaceDE w:val="0"/>
        <w:autoSpaceDN w:val="0"/>
        <w:adjustRightInd w:val="0"/>
        <w:rPr>
          <w:rFonts w:ascii="Arial" w:hAnsi="Arial" w:cs="Arial"/>
          <w:i/>
          <w:iCs/>
          <w:lang w:val="en-US"/>
        </w:rPr>
      </w:pPr>
    </w:p>
    <w:p w14:paraId="2967E8CF" w14:textId="77777777" w:rsidR="008C339E" w:rsidRDefault="008C339E" w:rsidP="008E2D3E">
      <w:pPr>
        <w:widowControl w:val="0"/>
        <w:autoSpaceDE w:val="0"/>
        <w:autoSpaceDN w:val="0"/>
        <w:adjustRightInd w:val="0"/>
        <w:rPr>
          <w:rFonts w:ascii="Arial" w:hAnsi="Arial" w:cs="Arial"/>
          <w:i/>
          <w:iCs/>
          <w:lang w:val="en-US"/>
        </w:rPr>
      </w:pPr>
    </w:p>
    <w:p w14:paraId="0B2BB298" w14:textId="77777777" w:rsidR="00313A54" w:rsidRPr="00C62D5F" w:rsidRDefault="00313A54" w:rsidP="008E2D3E">
      <w:pPr>
        <w:widowControl w:val="0"/>
        <w:autoSpaceDE w:val="0"/>
        <w:autoSpaceDN w:val="0"/>
        <w:adjustRightInd w:val="0"/>
        <w:rPr>
          <w:rFonts w:ascii="Arial" w:hAnsi="Arial" w:cs="Arial"/>
          <w:i/>
          <w:iCs/>
          <w:lang w:val="en-US"/>
        </w:rPr>
      </w:pPr>
    </w:p>
    <w:p w14:paraId="46AC4795" w14:textId="554DFF36" w:rsidR="008E2D3E" w:rsidRPr="00C62D5F" w:rsidRDefault="00C62D5F" w:rsidP="008E2D3E">
      <w:pPr>
        <w:widowControl w:val="0"/>
        <w:autoSpaceDE w:val="0"/>
        <w:autoSpaceDN w:val="0"/>
        <w:adjustRightInd w:val="0"/>
        <w:rPr>
          <w:rFonts w:ascii="Arial" w:hAnsi="Arial" w:cs="Arial"/>
          <w:lang w:val="en-US"/>
        </w:rPr>
      </w:pPr>
      <w:proofErr w:type="gramStart"/>
      <w:r>
        <w:rPr>
          <w:rFonts w:ascii="Arial" w:hAnsi="Arial" w:cs="Arial"/>
          <w:i/>
          <w:iCs/>
          <w:lang w:val="en-US"/>
        </w:rPr>
        <w:t>e</w:t>
      </w:r>
      <w:proofErr w:type="gramEnd"/>
      <w:r>
        <w:rPr>
          <w:rFonts w:ascii="Arial" w:hAnsi="Arial" w:cs="Arial"/>
          <w:i/>
          <w:iCs/>
          <w:lang w:val="en-US"/>
        </w:rPr>
        <w:t xml:space="preserve">, f, g) </w:t>
      </w:r>
      <w:r w:rsidR="008E2D3E" w:rsidRPr="00C62D5F">
        <w:rPr>
          <w:rFonts w:ascii="Arial" w:hAnsi="Arial" w:cs="Arial"/>
          <w:i/>
          <w:iCs/>
          <w:lang w:val="en-US"/>
        </w:rPr>
        <w:t>‘Household census data and genealogical data; Case study data of past disputes that have resulted in estrangement. Qualitative and quantitative data on formal and informal methods of sending remittances:’</w:t>
      </w:r>
    </w:p>
    <w:p w14:paraId="6E54369B" w14:textId="77777777" w:rsidR="003D6A68" w:rsidRPr="00C62D5F" w:rsidRDefault="003D6A68" w:rsidP="008E2D3E">
      <w:pPr>
        <w:rPr>
          <w:rFonts w:ascii="Arial" w:hAnsi="Arial" w:cs="Arial"/>
          <w:lang w:val="en-US"/>
        </w:rPr>
      </w:pPr>
    </w:p>
    <w:p w14:paraId="5A42E868" w14:textId="65AB7657" w:rsidR="00D35250" w:rsidRPr="00C62D5F" w:rsidRDefault="00032165" w:rsidP="008E2D3E">
      <w:pPr>
        <w:rPr>
          <w:rFonts w:ascii="Arial" w:hAnsi="Arial" w:cs="Arial"/>
          <w:lang w:val="en-US"/>
        </w:rPr>
      </w:pPr>
      <w:r w:rsidRPr="00C62D5F">
        <w:rPr>
          <w:rFonts w:ascii="Arial" w:hAnsi="Arial" w:cs="Arial"/>
          <w:lang w:val="en-US"/>
        </w:rPr>
        <w:t>CAG</w:t>
      </w:r>
      <w:r w:rsidR="008E2D3E" w:rsidRPr="00C62D5F">
        <w:rPr>
          <w:rFonts w:ascii="Arial" w:hAnsi="Arial" w:cs="Arial"/>
          <w:lang w:val="en-US"/>
        </w:rPr>
        <w:t>6.</w:t>
      </w:r>
      <w:r w:rsidR="00EF7F50" w:rsidRPr="00C62D5F">
        <w:rPr>
          <w:rFonts w:ascii="Arial" w:hAnsi="Arial" w:cs="Arial"/>
          <w:lang w:val="en-US"/>
        </w:rPr>
        <w:t xml:space="preserve">    </w:t>
      </w:r>
      <w:r w:rsidR="008E2D3E" w:rsidRPr="00C62D5F">
        <w:rPr>
          <w:rFonts w:ascii="Arial" w:hAnsi="Arial" w:cs="Arial"/>
          <w:lang w:val="en-US"/>
        </w:rPr>
        <w:t>Case study of the extended family structure of an Indo-Fijian transnational family, showing the estrangement that resulted from a property dispute and the patterns of intra-national and inter-national remittances (5 pages)</w:t>
      </w:r>
    </w:p>
    <w:p w14:paraId="53DAD059" w14:textId="77777777" w:rsidR="004A72EC" w:rsidRPr="00C62D5F" w:rsidRDefault="004A72EC" w:rsidP="008E2D3E">
      <w:pPr>
        <w:rPr>
          <w:rFonts w:ascii="Arial" w:hAnsi="Arial" w:cs="Arial"/>
          <w:lang w:val="en-US"/>
        </w:rPr>
      </w:pPr>
    </w:p>
    <w:p w14:paraId="0C77B5C2" w14:textId="297FFC93" w:rsidR="00032165" w:rsidRPr="00C62D5F" w:rsidRDefault="00032165" w:rsidP="008E2D3E">
      <w:pPr>
        <w:rPr>
          <w:rFonts w:ascii="Arial" w:hAnsi="Arial" w:cs="Arial"/>
          <w:lang w:val="en-US"/>
        </w:rPr>
      </w:pPr>
      <w:r w:rsidRPr="00C62D5F">
        <w:rPr>
          <w:rFonts w:ascii="Arial" w:hAnsi="Arial" w:cs="Arial"/>
          <w:lang w:val="en-US"/>
        </w:rPr>
        <w:t>KMS4</w:t>
      </w:r>
      <w:r w:rsidR="00D95382" w:rsidRPr="00C62D5F">
        <w:rPr>
          <w:rFonts w:ascii="Arial" w:hAnsi="Arial" w:cs="Arial"/>
          <w:lang w:val="en-US"/>
        </w:rPr>
        <w:t>.</w:t>
      </w:r>
      <w:r w:rsidR="00EF7F50" w:rsidRPr="00C62D5F">
        <w:rPr>
          <w:rFonts w:ascii="Arial" w:hAnsi="Arial" w:cs="Arial"/>
          <w:lang w:val="en-US"/>
        </w:rPr>
        <w:t xml:space="preserve">   </w:t>
      </w:r>
      <w:r w:rsidR="004A72EC" w:rsidRPr="00C62D5F">
        <w:rPr>
          <w:rFonts w:ascii="Arial" w:hAnsi="Arial" w:cs="Arial"/>
          <w:lang w:val="en-US"/>
        </w:rPr>
        <w:t xml:space="preserve">Case study of a transnational Papua New Guinean family, showing the estrangement from clan grounds wrought by extra-language group marriages over three generations.  </w:t>
      </w:r>
      <w:r w:rsidR="00C62D5F" w:rsidRPr="00C62D5F">
        <w:rPr>
          <w:rFonts w:ascii="Arial" w:hAnsi="Arial" w:cs="Arial"/>
          <w:lang w:val="en-US"/>
        </w:rPr>
        <w:t>(3 pages)</w:t>
      </w:r>
    </w:p>
    <w:p w14:paraId="67849BA1" w14:textId="77777777" w:rsidR="00D95382" w:rsidRPr="00C62D5F" w:rsidRDefault="00D95382" w:rsidP="008E2D3E">
      <w:pPr>
        <w:rPr>
          <w:rFonts w:ascii="Arial" w:hAnsi="Arial" w:cs="Arial"/>
          <w:lang w:val="en-US"/>
        </w:rPr>
      </w:pPr>
    </w:p>
    <w:p w14:paraId="65536C9E" w14:textId="2E095591" w:rsidR="00032165" w:rsidRPr="00C62D5F" w:rsidRDefault="00032165" w:rsidP="008E2D3E">
      <w:pPr>
        <w:rPr>
          <w:rFonts w:ascii="Arial" w:hAnsi="Arial" w:cs="Arial"/>
          <w:lang w:val="en-US"/>
        </w:rPr>
      </w:pPr>
      <w:r w:rsidRPr="00C62D5F">
        <w:rPr>
          <w:rFonts w:ascii="Arial" w:hAnsi="Arial" w:cs="Arial"/>
          <w:lang w:val="en-US"/>
        </w:rPr>
        <w:t>KMS</w:t>
      </w:r>
      <w:r w:rsidR="00EF7F50" w:rsidRPr="00C62D5F">
        <w:rPr>
          <w:rFonts w:ascii="Arial" w:hAnsi="Arial" w:cs="Arial"/>
          <w:lang w:val="en-US"/>
        </w:rPr>
        <w:t xml:space="preserve">5.   </w:t>
      </w:r>
      <w:r w:rsidR="004A72EC" w:rsidRPr="00C62D5F">
        <w:rPr>
          <w:rFonts w:ascii="Arial" w:hAnsi="Arial" w:cs="Arial"/>
          <w:lang w:val="en-US"/>
        </w:rPr>
        <w:t xml:space="preserve">Case study of a transnational Papua </w:t>
      </w:r>
      <w:r w:rsidR="00EF7F50" w:rsidRPr="00C62D5F">
        <w:rPr>
          <w:rFonts w:ascii="Arial" w:hAnsi="Arial" w:cs="Arial"/>
          <w:lang w:val="en-US"/>
        </w:rPr>
        <w:t xml:space="preserve">New Guinean family, showing how </w:t>
      </w:r>
      <w:r w:rsidR="004A72EC" w:rsidRPr="00C62D5F">
        <w:rPr>
          <w:rFonts w:ascii="Arial" w:hAnsi="Arial" w:cs="Arial"/>
          <w:lang w:val="en-US"/>
        </w:rPr>
        <w:t>estrangement</w:t>
      </w:r>
      <w:r w:rsidR="00EF7F50" w:rsidRPr="00C62D5F">
        <w:rPr>
          <w:rFonts w:ascii="Arial" w:hAnsi="Arial" w:cs="Arial"/>
          <w:lang w:val="en-US"/>
        </w:rPr>
        <w:t xml:space="preserve"> is a result of</w:t>
      </w:r>
      <w:r w:rsidR="004A72EC" w:rsidRPr="00C62D5F">
        <w:rPr>
          <w:rFonts w:ascii="Arial" w:hAnsi="Arial" w:cs="Arial"/>
          <w:lang w:val="en-US"/>
        </w:rPr>
        <w:t xml:space="preserve"> adoption</w:t>
      </w:r>
      <w:r w:rsidR="00EF7F50" w:rsidRPr="00C62D5F">
        <w:rPr>
          <w:rFonts w:ascii="Arial" w:hAnsi="Arial" w:cs="Arial"/>
          <w:lang w:val="en-US"/>
        </w:rPr>
        <w:t xml:space="preserve"> that also shifts </w:t>
      </w:r>
      <w:r w:rsidR="004A72EC" w:rsidRPr="00C62D5F">
        <w:rPr>
          <w:rFonts w:ascii="Arial" w:hAnsi="Arial" w:cs="Arial"/>
          <w:lang w:val="en-US"/>
        </w:rPr>
        <w:t>the patterns of decline in remittances</w:t>
      </w:r>
      <w:r w:rsidR="00EF7F50" w:rsidRPr="00C62D5F">
        <w:rPr>
          <w:rFonts w:ascii="Arial" w:hAnsi="Arial" w:cs="Arial"/>
          <w:lang w:val="en-US"/>
        </w:rPr>
        <w:t>.</w:t>
      </w:r>
      <w:r w:rsidR="004A72EC" w:rsidRPr="00C62D5F">
        <w:rPr>
          <w:rFonts w:ascii="Arial" w:hAnsi="Arial" w:cs="Arial"/>
          <w:lang w:val="en-US"/>
        </w:rPr>
        <w:t xml:space="preserve"> </w:t>
      </w:r>
      <w:r w:rsidR="00C62D5F" w:rsidRPr="00C62D5F">
        <w:rPr>
          <w:rFonts w:ascii="Arial" w:hAnsi="Arial" w:cs="Arial"/>
          <w:lang w:val="en-US"/>
        </w:rPr>
        <w:t xml:space="preserve"> (3 pages)</w:t>
      </w:r>
    </w:p>
    <w:p w14:paraId="4C7AD046" w14:textId="77777777" w:rsidR="00D95382" w:rsidRPr="00C62D5F" w:rsidRDefault="00D95382" w:rsidP="008E2D3E">
      <w:pPr>
        <w:rPr>
          <w:rFonts w:ascii="Arial" w:hAnsi="Arial" w:cs="Arial"/>
          <w:lang w:val="en-US"/>
        </w:rPr>
      </w:pPr>
    </w:p>
    <w:p w14:paraId="1E94F655" w14:textId="37245E10" w:rsidR="00032165" w:rsidRPr="00C62D5F" w:rsidRDefault="00032165" w:rsidP="008E2D3E">
      <w:pPr>
        <w:rPr>
          <w:rFonts w:ascii="Arial" w:hAnsi="Arial" w:cs="Arial"/>
          <w:lang w:val="en-US"/>
        </w:rPr>
      </w:pPr>
      <w:r w:rsidRPr="00C62D5F">
        <w:rPr>
          <w:rFonts w:ascii="Arial" w:hAnsi="Arial" w:cs="Arial"/>
          <w:lang w:val="en-US"/>
        </w:rPr>
        <w:t>KMS7</w:t>
      </w:r>
      <w:r w:rsidR="00D95382" w:rsidRPr="00C62D5F">
        <w:rPr>
          <w:rFonts w:ascii="Arial" w:hAnsi="Arial" w:cs="Arial"/>
          <w:lang w:val="en-US"/>
        </w:rPr>
        <w:t xml:space="preserve">.  </w:t>
      </w:r>
      <w:proofErr w:type="gramStart"/>
      <w:r w:rsidR="00D95382" w:rsidRPr="00C62D5F">
        <w:rPr>
          <w:rFonts w:ascii="Arial" w:hAnsi="Arial" w:cs="Arial"/>
          <w:lang w:val="en-US"/>
        </w:rPr>
        <w:t>Case study of a transnational Papua New Guinean household, showing estrangements in generational history as epochs of Papua New Guinea’s national history.</w:t>
      </w:r>
      <w:proofErr w:type="gramEnd"/>
      <w:r w:rsidR="00D95382" w:rsidRPr="00C62D5F">
        <w:rPr>
          <w:rFonts w:ascii="Arial" w:hAnsi="Arial" w:cs="Arial"/>
          <w:lang w:val="en-US"/>
        </w:rPr>
        <w:t xml:space="preserve"> </w:t>
      </w:r>
      <w:r w:rsidR="00C62D5F" w:rsidRPr="00C62D5F">
        <w:rPr>
          <w:rFonts w:ascii="Arial" w:hAnsi="Arial" w:cs="Arial"/>
          <w:lang w:val="en-US"/>
        </w:rPr>
        <w:t xml:space="preserve"> (3 pages)</w:t>
      </w:r>
      <w:r w:rsidR="00D95382" w:rsidRPr="00C62D5F">
        <w:rPr>
          <w:rFonts w:ascii="Arial" w:hAnsi="Arial" w:cs="Arial"/>
          <w:lang w:val="en-US"/>
        </w:rPr>
        <w:t xml:space="preserve"> </w:t>
      </w:r>
    </w:p>
    <w:p w14:paraId="0939631C" w14:textId="77777777" w:rsidR="00C62D5F" w:rsidRDefault="00C62D5F" w:rsidP="008E2D3E">
      <w:pPr>
        <w:rPr>
          <w:rFonts w:ascii="Arial" w:hAnsi="Arial" w:cs="Arial"/>
          <w:lang w:val="en-US"/>
        </w:rPr>
      </w:pPr>
    </w:p>
    <w:p w14:paraId="6E4630C1" w14:textId="77777777" w:rsidR="003E6CE5" w:rsidRDefault="003E6CE5" w:rsidP="008E2D3E">
      <w:pPr>
        <w:rPr>
          <w:rFonts w:ascii="Arial" w:hAnsi="Arial" w:cs="Arial"/>
          <w:lang w:val="en-US"/>
        </w:rPr>
      </w:pPr>
    </w:p>
    <w:p w14:paraId="15C9440B" w14:textId="77777777" w:rsidR="003E6CE5" w:rsidRPr="00C62D5F" w:rsidRDefault="003E6CE5" w:rsidP="008E2D3E">
      <w:pPr>
        <w:rPr>
          <w:rFonts w:ascii="Arial" w:hAnsi="Arial" w:cs="Arial"/>
          <w:lang w:val="en-US"/>
        </w:rPr>
      </w:pPr>
    </w:p>
    <w:p w14:paraId="12BFFA23" w14:textId="11864AD7" w:rsidR="00C62D5F" w:rsidRPr="00313A54" w:rsidRDefault="00C62D5F" w:rsidP="008E2D3E">
      <w:pPr>
        <w:rPr>
          <w:rFonts w:ascii="Arial" w:hAnsi="Arial" w:cs="Arial"/>
          <w:i/>
          <w:lang w:val="en-US"/>
        </w:rPr>
      </w:pPr>
      <w:proofErr w:type="spellStart"/>
      <w:r w:rsidRPr="00313A54">
        <w:rPr>
          <w:rFonts w:ascii="Arial" w:hAnsi="Arial" w:cs="Arial"/>
          <w:i/>
          <w:lang w:val="en-US"/>
        </w:rPr>
        <w:t>i</w:t>
      </w:r>
      <w:proofErr w:type="spellEnd"/>
      <w:r w:rsidRPr="00313A54">
        <w:rPr>
          <w:rFonts w:ascii="Arial" w:hAnsi="Arial" w:cs="Arial"/>
          <w:i/>
          <w:lang w:val="en-US"/>
        </w:rPr>
        <w:t xml:space="preserve">) </w:t>
      </w:r>
      <w:r w:rsidR="00313A54" w:rsidRPr="00313A54">
        <w:rPr>
          <w:rFonts w:ascii="Arial" w:hAnsi="Arial" w:cs="Arial"/>
          <w:i/>
          <w:lang w:val="en-US"/>
        </w:rPr>
        <w:t xml:space="preserve">Data collected by Interview, Recorded and </w:t>
      </w:r>
      <w:proofErr w:type="spellStart"/>
      <w:r w:rsidR="00313A54" w:rsidRPr="00313A54">
        <w:rPr>
          <w:rFonts w:ascii="Arial" w:hAnsi="Arial" w:cs="Arial"/>
          <w:i/>
          <w:lang w:val="en-US"/>
        </w:rPr>
        <w:t>Transcripted</w:t>
      </w:r>
      <w:proofErr w:type="spellEnd"/>
      <w:r w:rsidR="00313A54" w:rsidRPr="00313A54">
        <w:rPr>
          <w:rFonts w:ascii="Arial" w:hAnsi="Arial" w:cs="Arial"/>
          <w:i/>
          <w:lang w:val="en-US"/>
        </w:rPr>
        <w:t xml:space="preserve">. </w:t>
      </w:r>
    </w:p>
    <w:p w14:paraId="69EBD892" w14:textId="77777777" w:rsidR="00C62D5F" w:rsidRPr="00C62D5F" w:rsidRDefault="00C62D5F" w:rsidP="008E2D3E">
      <w:pPr>
        <w:rPr>
          <w:rFonts w:ascii="Arial" w:hAnsi="Arial" w:cs="Arial"/>
          <w:lang w:val="en-US"/>
        </w:rPr>
      </w:pPr>
    </w:p>
    <w:p w14:paraId="28CB9F1D" w14:textId="5885AD6B" w:rsidR="00C62D5F" w:rsidRPr="00C62D5F" w:rsidRDefault="00C62D5F" w:rsidP="0013279D">
      <w:pPr>
        <w:widowControl w:val="0"/>
        <w:autoSpaceDE w:val="0"/>
        <w:autoSpaceDN w:val="0"/>
        <w:adjustRightInd w:val="0"/>
        <w:spacing w:after="240"/>
        <w:rPr>
          <w:rFonts w:ascii="Arial" w:hAnsi="Arial" w:cs="Arial"/>
          <w:lang w:val="en-US"/>
        </w:rPr>
      </w:pPr>
      <w:r w:rsidRPr="00C62D5F">
        <w:rPr>
          <w:rFonts w:ascii="Arial" w:hAnsi="Arial" w:cs="Arial"/>
          <w:lang w:val="en-US"/>
        </w:rPr>
        <w:t xml:space="preserve">FCM0. </w:t>
      </w:r>
      <w:proofErr w:type="gramStart"/>
      <w:r w:rsidRPr="00C62D5F">
        <w:rPr>
          <w:rFonts w:ascii="Arial" w:hAnsi="Arial" w:cs="Arial"/>
          <w:lang w:val="en-US"/>
        </w:rPr>
        <w:t>Transaction</w:t>
      </w:r>
      <w:r>
        <w:rPr>
          <w:rFonts w:ascii="Arial" w:hAnsi="Arial" w:cs="Arial"/>
          <w:lang w:val="en-US"/>
        </w:rPr>
        <w:t>s</w:t>
      </w:r>
      <w:r w:rsidR="0013279D">
        <w:rPr>
          <w:rFonts w:ascii="Arial" w:hAnsi="Arial" w:cs="Arial"/>
          <w:lang w:val="en-US"/>
        </w:rPr>
        <w:t xml:space="preserve"> Data</w:t>
      </w:r>
      <w:r w:rsidR="00313A54">
        <w:rPr>
          <w:rFonts w:ascii="Arial" w:hAnsi="Arial" w:cs="Arial"/>
          <w:lang w:val="en-US"/>
        </w:rPr>
        <w:t xml:space="preserve"> from Arnhem Land, Australia</w:t>
      </w:r>
      <w:r w:rsidR="0013279D">
        <w:rPr>
          <w:rFonts w:ascii="Arial" w:hAnsi="Arial" w:cs="Arial"/>
          <w:lang w:val="en-US"/>
        </w:rPr>
        <w:t>.</w:t>
      </w:r>
      <w:proofErr w:type="gramEnd"/>
      <w:r>
        <w:rPr>
          <w:rFonts w:ascii="Arial" w:hAnsi="Arial" w:cs="Arial"/>
          <w:lang w:val="en-US"/>
        </w:rPr>
        <w:t xml:space="preserve"> </w:t>
      </w:r>
      <w:r w:rsidR="0013279D">
        <w:rPr>
          <w:rFonts w:ascii="Arial" w:hAnsi="Arial" w:cs="Arial"/>
          <w:lang w:val="en-US"/>
        </w:rPr>
        <w:t xml:space="preserve"> This file contains data recorded during participant-o</w:t>
      </w:r>
      <w:r>
        <w:rPr>
          <w:rFonts w:ascii="Arial" w:hAnsi="Arial" w:cs="Arial"/>
          <w:lang w:val="en-US"/>
        </w:rPr>
        <w:t>bservation</w:t>
      </w:r>
      <w:r w:rsidR="0013279D">
        <w:rPr>
          <w:rFonts w:ascii="Arial" w:hAnsi="Arial" w:cs="Arial"/>
          <w:lang w:val="en-US"/>
        </w:rPr>
        <w:t>. It</w:t>
      </w:r>
      <w:r>
        <w:rPr>
          <w:rFonts w:ascii="Arial" w:hAnsi="Arial" w:cs="Arial"/>
          <w:lang w:val="en-US"/>
        </w:rPr>
        <w:t xml:space="preserve"> includes f</w:t>
      </w:r>
      <w:r w:rsidRPr="00C62D5F">
        <w:rPr>
          <w:rFonts w:ascii="Arial" w:hAnsi="Arial" w:cs="Arial"/>
          <w:lang w:val="en-US"/>
        </w:rPr>
        <w:t>ield</w:t>
      </w:r>
      <w:r>
        <w:rPr>
          <w:rFonts w:ascii="Arial" w:hAnsi="Arial" w:cs="Arial"/>
          <w:lang w:val="en-US"/>
        </w:rPr>
        <w:t xml:space="preserve"> </w:t>
      </w:r>
      <w:r w:rsidRPr="00C62D5F">
        <w:rPr>
          <w:rFonts w:ascii="Arial" w:hAnsi="Arial" w:cs="Arial"/>
          <w:lang w:val="en-US"/>
        </w:rPr>
        <w:t xml:space="preserve">notes recording </w:t>
      </w:r>
      <w:r>
        <w:rPr>
          <w:rFonts w:ascii="Arial" w:hAnsi="Arial" w:cs="Arial"/>
          <w:lang w:val="en-US"/>
        </w:rPr>
        <w:t>examples</w:t>
      </w:r>
      <w:r>
        <w:rPr>
          <w:rFonts w:ascii="Arial" w:hAnsi="Arial" w:cs="Arial"/>
          <w:bCs/>
          <w:lang w:val="en-US"/>
        </w:rPr>
        <w:t xml:space="preserve"> of monetary and non-monetary t</w:t>
      </w:r>
      <w:r w:rsidRPr="00C62D5F">
        <w:rPr>
          <w:rFonts w:ascii="Arial" w:hAnsi="Arial" w:cs="Arial"/>
          <w:bCs/>
          <w:lang w:val="en-US"/>
        </w:rPr>
        <w:t>ransactions in Arnhem Land.</w:t>
      </w:r>
      <w:r w:rsidR="0013279D">
        <w:rPr>
          <w:rFonts w:ascii="Arial" w:hAnsi="Arial" w:cs="Arial"/>
          <w:bCs/>
          <w:lang w:val="en-US"/>
        </w:rPr>
        <w:t xml:space="preserve">1. Financial services supply; 2. </w:t>
      </w:r>
      <w:proofErr w:type="gramStart"/>
      <w:r w:rsidR="0013279D">
        <w:rPr>
          <w:rFonts w:ascii="Arial" w:hAnsi="Arial" w:cs="Arial"/>
          <w:bCs/>
          <w:lang w:val="en-US"/>
        </w:rPr>
        <w:t xml:space="preserve">Fijian Families; </w:t>
      </w:r>
      <w:r w:rsidRPr="00C62D5F">
        <w:rPr>
          <w:rFonts w:ascii="Arial" w:hAnsi="Arial" w:cs="Arial"/>
          <w:bCs/>
          <w:lang w:val="en-US"/>
        </w:rPr>
        <w:t>3.</w:t>
      </w:r>
      <w:proofErr w:type="gramEnd"/>
      <w:r w:rsidR="0013279D">
        <w:rPr>
          <w:rFonts w:ascii="Arial" w:hAnsi="Arial" w:cs="Arial"/>
          <w:bCs/>
          <w:lang w:val="en-US"/>
        </w:rPr>
        <w:t xml:space="preserve"> </w:t>
      </w:r>
      <w:proofErr w:type="gramStart"/>
      <w:r w:rsidR="0013279D">
        <w:rPr>
          <w:rFonts w:ascii="Arial" w:hAnsi="Arial" w:cs="Arial"/>
          <w:bCs/>
          <w:lang w:val="en-US"/>
        </w:rPr>
        <w:t>Scripture Community Sales; 4.</w:t>
      </w:r>
      <w:proofErr w:type="gramEnd"/>
      <w:r w:rsidR="0013279D">
        <w:rPr>
          <w:rFonts w:ascii="Arial" w:hAnsi="Arial" w:cs="Arial"/>
          <w:bCs/>
          <w:lang w:val="en-US"/>
        </w:rPr>
        <w:t xml:space="preserve"> </w:t>
      </w:r>
      <w:proofErr w:type="gramStart"/>
      <w:r w:rsidR="0013279D">
        <w:rPr>
          <w:rFonts w:ascii="Arial" w:hAnsi="Arial" w:cs="Arial"/>
          <w:bCs/>
          <w:lang w:val="en-US"/>
        </w:rPr>
        <w:t xml:space="preserve">Community Enterprises; </w:t>
      </w:r>
      <w:r w:rsidRPr="00C62D5F">
        <w:rPr>
          <w:rFonts w:ascii="Arial" w:hAnsi="Arial" w:cs="Arial"/>
          <w:bCs/>
          <w:lang w:val="en-US"/>
        </w:rPr>
        <w:t>5.</w:t>
      </w:r>
      <w:proofErr w:type="gramEnd"/>
      <w:r w:rsidRPr="00C62D5F">
        <w:rPr>
          <w:rFonts w:ascii="Arial" w:hAnsi="Arial" w:cs="Arial"/>
          <w:bCs/>
          <w:lang w:val="en-US"/>
        </w:rPr>
        <w:t xml:space="preserve"> </w:t>
      </w:r>
      <w:proofErr w:type="gramStart"/>
      <w:r w:rsidRPr="00C62D5F">
        <w:rPr>
          <w:rFonts w:ascii="Arial" w:hAnsi="Arial" w:cs="Arial"/>
          <w:bCs/>
          <w:lang w:val="en-US"/>
        </w:rPr>
        <w:t xml:space="preserve">Respect and Choice </w:t>
      </w:r>
      <w:r w:rsidR="0013279D">
        <w:rPr>
          <w:rFonts w:ascii="Arial" w:hAnsi="Arial" w:cs="Arial"/>
          <w:bCs/>
          <w:lang w:val="en-US"/>
        </w:rPr>
        <w:t xml:space="preserve">in Caring for Relatives’ Burial; </w:t>
      </w:r>
      <w:r w:rsidRPr="00C62D5F">
        <w:rPr>
          <w:rFonts w:ascii="Arial" w:hAnsi="Arial" w:cs="Arial"/>
          <w:bCs/>
          <w:lang w:val="en-US"/>
        </w:rPr>
        <w:t>6.</w:t>
      </w:r>
      <w:proofErr w:type="gramEnd"/>
      <w:r w:rsidRPr="00C62D5F">
        <w:rPr>
          <w:rFonts w:ascii="Arial" w:hAnsi="Arial" w:cs="Arial"/>
          <w:bCs/>
          <w:lang w:val="en-US"/>
        </w:rPr>
        <w:t xml:space="preserve"> </w:t>
      </w:r>
      <w:proofErr w:type="gramStart"/>
      <w:r w:rsidRPr="00C62D5F">
        <w:rPr>
          <w:rFonts w:ascii="Arial" w:hAnsi="Arial" w:cs="Arial"/>
          <w:bCs/>
          <w:lang w:val="en-US"/>
        </w:rPr>
        <w:t>B</w:t>
      </w:r>
      <w:r w:rsidR="0013279D">
        <w:rPr>
          <w:rFonts w:ascii="Arial" w:hAnsi="Arial" w:cs="Arial"/>
          <w:bCs/>
          <w:lang w:val="en-US"/>
        </w:rPr>
        <w:t xml:space="preserve">ible Studies as Family Networks; </w:t>
      </w:r>
      <w:r w:rsidRPr="00C62D5F">
        <w:rPr>
          <w:rFonts w:ascii="Arial" w:hAnsi="Arial" w:cs="Arial"/>
          <w:lang w:val="en-US"/>
        </w:rPr>
        <w:t>7.</w:t>
      </w:r>
      <w:proofErr w:type="gramEnd"/>
      <w:r w:rsidRPr="00C62D5F">
        <w:rPr>
          <w:rFonts w:ascii="Arial" w:hAnsi="Arial" w:cs="Arial"/>
          <w:lang w:val="en-US"/>
        </w:rPr>
        <w:t xml:space="preserve"> </w:t>
      </w:r>
      <w:proofErr w:type="gramStart"/>
      <w:r w:rsidR="0013279D">
        <w:rPr>
          <w:rFonts w:ascii="Arial" w:hAnsi="Arial" w:cs="Arial"/>
          <w:bCs/>
          <w:lang w:val="en-US"/>
        </w:rPr>
        <w:t xml:space="preserve">The Costs of Everyday Living; </w:t>
      </w:r>
      <w:r w:rsidRPr="00C62D5F">
        <w:rPr>
          <w:rFonts w:ascii="Arial" w:hAnsi="Arial" w:cs="Arial"/>
          <w:bCs/>
          <w:lang w:val="en-US"/>
        </w:rPr>
        <w:t>8.</w:t>
      </w:r>
      <w:proofErr w:type="gramEnd"/>
      <w:r w:rsidRPr="00C62D5F">
        <w:rPr>
          <w:rFonts w:ascii="Arial" w:hAnsi="Arial" w:cs="Arial"/>
          <w:bCs/>
          <w:lang w:val="en-US"/>
        </w:rPr>
        <w:t xml:space="preserve"> Housing </w:t>
      </w:r>
      <w:r w:rsidR="0013279D">
        <w:rPr>
          <w:rFonts w:ascii="Arial" w:hAnsi="Arial" w:cs="Arial"/>
          <w:bCs/>
          <w:lang w:val="en-US"/>
        </w:rPr>
        <w:t>(13 pages)</w:t>
      </w:r>
    </w:p>
    <w:p w14:paraId="7C738DE4" w14:textId="4BB17BE8" w:rsidR="008C339E" w:rsidRPr="00C62D5F" w:rsidRDefault="003D6A68" w:rsidP="008E2D3E">
      <w:pPr>
        <w:rPr>
          <w:rFonts w:ascii="Arial" w:hAnsi="Arial" w:cs="Arial"/>
          <w:lang w:val="en-US"/>
        </w:rPr>
      </w:pPr>
      <w:r w:rsidRPr="00C62D5F">
        <w:rPr>
          <w:rFonts w:ascii="Arial" w:hAnsi="Arial" w:cs="Arial"/>
          <w:lang w:val="en-US"/>
        </w:rPr>
        <w:t>FCM1</w:t>
      </w:r>
      <w:r w:rsidR="0013279D">
        <w:rPr>
          <w:rFonts w:ascii="Arial" w:hAnsi="Arial" w:cs="Arial"/>
          <w:lang w:val="en-US"/>
        </w:rPr>
        <w:t xml:space="preserve">.  </w:t>
      </w:r>
      <w:r w:rsidRPr="00C62D5F">
        <w:rPr>
          <w:rFonts w:ascii="Arial" w:hAnsi="Arial" w:cs="Arial"/>
          <w:lang w:val="en-US"/>
        </w:rPr>
        <w:t xml:space="preserve"> </w:t>
      </w:r>
      <w:proofErr w:type="gramStart"/>
      <w:r w:rsidRPr="00C62D5F">
        <w:rPr>
          <w:rFonts w:ascii="Arial" w:hAnsi="Arial" w:cs="Arial"/>
          <w:lang w:val="en-US"/>
        </w:rPr>
        <w:t>Clothing Enterprises.</w:t>
      </w:r>
      <w:proofErr w:type="gramEnd"/>
      <w:r w:rsidRPr="00C62D5F">
        <w:rPr>
          <w:rFonts w:ascii="Arial" w:hAnsi="Arial" w:cs="Arial"/>
          <w:lang w:val="en-US"/>
        </w:rPr>
        <w:t xml:space="preserve">  Transcript of an Interview with </w:t>
      </w:r>
      <w:proofErr w:type="gramStart"/>
      <w:r w:rsidRPr="00C62D5F">
        <w:rPr>
          <w:rFonts w:ascii="Arial" w:hAnsi="Arial" w:cs="Arial"/>
          <w:lang w:val="en-US"/>
        </w:rPr>
        <w:t>an</w:t>
      </w:r>
      <w:proofErr w:type="gramEnd"/>
      <w:r w:rsidRPr="00C62D5F">
        <w:rPr>
          <w:rFonts w:ascii="Arial" w:hAnsi="Arial" w:cs="Arial"/>
          <w:lang w:val="en-US"/>
        </w:rPr>
        <w:t xml:space="preserve"> resident of Elcho Island about the organization of the used clothing market in Elcho, showing patterns of transacting in the community.</w:t>
      </w:r>
      <w:r w:rsidR="0013279D">
        <w:rPr>
          <w:rFonts w:ascii="Arial" w:hAnsi="Arial" w:cs="Arial"/>
          <w:lang w:val="en-US"/>
        </w:rPr>
        <w:t xml:space="preserve"> (4 pages)</w:t>
      </w:r>
    </w:p>
    <w:p w14:paraId="317FBA05" w14:textId="77777777" w:rsidR="008C339E" w:rsidRPr="00C62D5F" w:rsidRDefault="008C339E" w:rsidP="008E2D3E">
      <w:pPr>
        <w:rPr>
          <w:rFonts w:ascii="Arial" w:hAnsi="Arial" w:cs="Arial"/>
          <w:lang w:val="en-US"/>
        </w:rPr>
      </w:pPr>
    </w:p>
    <w:p w14:paraId="6E6EC4EC" w14:textId="54FCAD69" w:rsidR="003D6A68" w:rsidRPr="00C62D5F" w:rsidRDefault="008C339E" w:rsidP="008E2D3E">
      <w:pPr>
        <w:rPr>
          <w:rFonts w:ascii="Arial" w:hAnsi="Arial" w:cs="Arial"/>
          <w:lang w:val="en-US"/>
        </w:rPr>
      </w:pPr>
      <w:r w:rsidRPr="00C62D5F">
        <w:rPr>
          <w:rFonts w:ascii="Arial" w:hAnsi="Arial" w:cs="Arial"/>
          <w:lang w:val="en-US"/>
        </w:rPr>
        <w:t>FCM2</w:t>
      </w:r>
      <w:r w:rsidR="0013279D">
        <w:rPr>
          <w:rFonts w:ascii="Arial" w:hAnsi="Arial" w:cs="Arial"/>
          <w:lang w:val="en-US"/>
        </w:rPr>
        <w:t xml:space="preserve">.   </w:t>
      </w:r>
      <w:r w:rsidRPr="00C62D5F">
        <w:rPr>
          <w:rFonts w:ascii="Arial" w:hAnsi="Arial" w:cs="Arial"/>
          <w:lang w:val="en-US"/>
        </w:rPr>
        <w:t>Local Enterprises. Transc</w:t>
      </w:r>
      <w:r w:rsidR="00313A54">
        <w:rPr>
          <w:rFonts w:ascii="Arial" w:hAnsi="Arial" w:cs="Arial"/>
          <w:lang w:val="en-US"/>
        </w:rPr>
        <w:t>r</w:t>
      </w:r>
      <w:r w:rsidRPr="00C62D5F">
        <w:rPr>
          <w:rFonts w:ascii="Arial" w:hAnsi="Arial" w:cs="Arial"/>
          <w:lang w:val="en-US"/>
        </w:rPr>
        <w:t xml:space="preserve">ipt of an interview with a resident of Elcho Island involved in local business development, showing the limitations such undertakings have for the support of the household. </w:t>
      </w:r>
      <w:r w:rsidR="003D6A68" w:rsidRPr="00C62D5F">
        <w:rPr>
          <w:rFonts w:ascii="Arial" w:hAnsi="Arial" w:cs="Arial"/>
          <w:lang w:val="en-US"/>
        </w:rPr>
        <w:t xml:space="preserve"> </w:t>
      </w:r>
      <w:r w:rsidR="0013279D">
        <w:rPr>
          <w:rFonts w:ascii="Arial" w:hAnsi="Arial" w:cs="Arial"/>
          <w:lang w:val="en-US"/>
        </w:rPr>
        <w:t>(6 pages)</w:t>
      </w:r>
    </w:p>
    <w:p w14:paraId="63CDC9B7" w14:textId="77777777" w:rsidR="00C62D5F" w:rsidRPr="00C62D5F" w:rsidRDefault="00C62D5F" w:rsidP="008E2D3E">
      <w:pPr>
        <w:rPr>
          <w:rFonts w:ascii="Arial" w:hAnsi="Arial" w:cs="Arial"/>
          <w:lang w:val="en-US"/>
        </w:rPr>
      </w:pPr>
    </w:p>
    <w:p w14:paraId="39A53A72" w14:textId="4ED499C8" w:rsidR="00C62D5F" w:rsidRPr="00C62D5F" w:rsidRDefault="0013279D" w:rsidP="00C62D5F">
      <w:pPr>
        <w:rPr>
          <w:rFonts w:ascii="Arial" w:hAnsi="Arial" w:cs="Arial"/>
          <w:lang w:val="en-US"/>
        </w:rPr>
      </w:pPr>
      <w:r>
        <w:rPr>
          <w:rFonts w:ascii="Arial" w:hAnsi="Arial" w:cs="Arial"/>
          <w:lang w:val="en-US"/>
        </w:rPr>
        <w:t xml:space="preserve">FCM3.   </w:t>
      </w:r>
      <w:proofErr w:type="gramStart"/>
      <w:r w:rsidR="00C62D5F" w:rsidRPr="00C62D5F">
        <w:rPr>
          <w:rFonts w:ascii="Arial" w:hAnsi="Arial" w:cs="Arial"/>
          <w:lang w:val="en-US"/>
        </w:rPr>
        <w:t>Literal transcription of an interview about land and leasing, s</w:t>
      </w:r>
      <w:r w:rsidR="00964682">
        <w:rPr>
          <w:rFonts w:ascii="Arial" w:hAnsi="Arial" w:cs="Arial"/>
          <w:lang w:val="en-US"/>
        </w:rPr>
        <w:t xml:space="preserve">howing </w:t>
      </w:r>
      <w:r w:rsidR="00C62D5F" w:rsidRPr="00C62D5F">
        <w:rPr>
          <w:rFonts w:ascii="Arial" w:hAnsi="Arial" w:cs="Arial"/>
          <w:lang w:val="en-US"/>
        </w:rPr>
        <w:t>ambiguities in understandings about the nature of the transaction.</w:t>
      </w:r>
      <w:proofErr w:type="gramEnd"/>
      <w:r w:rsidR="00C62D5F" w:rsidRPr="00C62D5F">
        <w:rPr>
          <w:rFonts w:ascii="Arial" w:hAnsi="Arial" w:cs="Arial"/>
          <w:lang w:val="en-US"/>
        </w:rPr>
        <w:t xml:space="preserve"> </w:t>
      </w:r>
      <w:r>
        <w:rPr>
          <w:rFonts w:ascii="Arial" w:hAnsi="Arial" w:cs="Arial"/>
          <w:lang w:val="en-US"/>
        </w:rPr>
        <w:t>(4 pages)</w:t>
      </w:r>
    </w:p>
    <w:p w14:paraId="730FED16" w14:textId="77777777" w:rsidR="00C62D5F" w:rsidRPr="00C62D5F" w:rsidRDefault="00C62D5F" w:rsidP="00C62D5F">
      <w:pPr>
        <w:rPr>
          <w:rFonts w:ascii="Arial" w:hAnsi="Arial" w:cs="Arial"/>
          <w:lang w:val="en-US"/>
        </w:rPr>
      </w:pPr>
    </w:p>
    <w:p w14:paraId="73171BC9" w14:textId="2030B120" w:rsidR="00C62D5F" w:rsidRPr="00C62D5F" w:rsidRDefault="0013279D" w:rsidP="00C62D5F">
      <w:pPr>
        <w:widowControl w:val="0"/>
        <w:autoSpaceDE w:val="0"/>
        <w:autoSpaceDN w:val="0"/>
        <w:adjustRightInd w:val="0"/>
        <w:spacing w:after="240"/>
        <w:rPr>
          <w:rFonts w:ascii="Arial" w:hAnsi="Arial" w:cs="Arial"/>
          <w:bCs/>
          <w:lang w:val="en-US"/>
        </w:rPr>
      </w:pPr>
      <w:r>
        <w:rPr>
          <w:rFonts w:ascii="Arial" w:hAnsi="Arial" w:cs="Arial"/>
          <w:bCs/>
          <w:lang w:val="en-US"/>
        </w:rPr>
        <w:t xml:space="preserve">FCM4.   </w:t>
      </w:r>
      <w:proofErr w:type="gramStart"/>
      <w:r w:rsidR="00C62D5F" w:rsidRPr="00C62D5F">
        <w:rPr>
          <w:rFonts w:ascii="Arial" w:hAnsi="Arial" w:cs="Arial"/>
          <w:bCs/>
          <w:lang w:val="en-US"/>
        </w:rPr>
        <w:t>History of Ag</w:t>
      </w:r>
      <w:r>
        <w:rPr>
          <w:rFonts w:ascii="Arial" w:hAnsi="Arial" w:cs="Arial"/>
          <w:bCs/>
          <w:lang w:val="en-US"/>
        </w:rPr>
        <w:t xml:space="preserve">ricultural production </w:t>
      </w:r>
      <w:proofErr w:type="spellStart"/>
      <w:r>
        <w:rPr>
          <w:rFonts w:ascii="Arial" w:hAnsi="Arial" w:cs="Arial"/>
          <w:bCs/>
          <w:lang w:val="en-US"/>
        </w:rPr>
        <w:t>Galwin’ku</w:t>
      </w:r>
      <w:proofErr w:type="spellEnd"/>
      <w:r>
        <w:rPr>
          <w:rFonts w:ascii="Arial" w:hAnsi="Arial" w:cs="Arial"/>
          <w:bCs/>
          <w:lang w:val="en-US"/>
        </w:rPr>
        <w:t>.</w:t>
      </w:r>
      <w:proofErr w:type="gramEnd"/>
      <w:r>
        <w:rPr>
          <w:rFonts w:ascii="Arial" w:hAnsi="Arial" w:cs="Arial"/>
          <w:bCs/>
          <w:lang w:val="en-US"/>
        </w:rPr>
        <w:t xml:space="preserve"> </w:t>
      </w:r>
      <w:r w:rsidR="00C62D5F" w:rsidRPr="00C62D5F">
        <w:rPr>
          <w:rFonts w:ascii="Arial" w:hAnsi="Arial" w:cs="Arial"/>
          <w:bCs/>
          <w:lang w:val="en-US"/>
        </w:rPr>
        <w:t xml:space="preserve">Transcript of interview with an agriculturalist, now appointed to a Uniting Church in Darwin, showing the history of small agricultural project development. </w:t>
      </w:r>
      <w:r>
        <w:rPr>
          <w:rFonts w:ascii="Arial" w:hAnsi="Arial" w:cs="Arial"/>
          <w:bCs/>
          <w:lang w:val="en-US"/>
        </w:rPr>
        <w:t>(19 pages)</w:t>
      </w:r>
    </w:p>
    <w:p w14:paraId="68C07068" w14:textId="3ED2A05C" w:rsidR="00C62D5F" w:rsidRDefault="00C62D5F" w:rsidP="0013279D">
      <w:pPr>
        <w:widowControl w:val="0"/>
        <w:autoSpaceDE w:val="0"/>
        <w:autoSpaceDN w:val="0"/>
        <w:adjustRightInd w:val="0"/>
        <w:spacing w:after="240"/>
        <w:rPr>
          <w:rFonts w:ascii="Arial" w:hAnsi="Arial" w:cs="Arial"/>
          <w:bCs/>
          <w:lang w:val="en-US"/>
        </w:rPr>
      </w:pPr>
      <w:r w:rsidRPr="00C62D5F">
        <w:rPr>
          <w:rFonts w:ascii="Arial" w:hAnsi="Arial" w:cs="Arial"/>
          <w:bCs/>
          <w:lang w:val="en-US"/>
        </w:rPr>
        <w:t>FC</w:t>
      </w:r>
      <w:r w:rsidR="0013279D">
        <w:rPr>
          <w:rFonts w:ascii="Arial" w:hAnsi="Arial" w:cs="Arial"/>
          <w:bCs/>
          <w:lang w:val="en-US"/>
        </w:rPr>
        <w:t xml:space="preserve">M5.   </w:t>
      </w:r>
      <w:proofErr w:type="gramStart"/>
      <w:r w:rsidR="0013279D">
        <w:rPr>
          <w:rFonts w:ascii="Arial" w:hAnsi="Arial" w:cs="Arial"/>
          <w:bCs/>
          <w:lang w:val="en-US"/>
        </w:rPr>
        <w:t>Reflections on Church/Song.</w:t>
      </w:r>
      <w:proofErr w:type="gramEnd"/>
      <w:r w:rsidR="0013279D">
        <w:rPr>
          <w:rFonts w:ascii="Arial" w:hAnsi="Arial" w:cs="Arial"/>
          <w:bCs/>
          <w:lang w:val="en-US"/>
        </w:rPr>
        <w:t xml:space="preserve"> </w:t>
      </w:r>
      <w:r w:rsidRPr="00C62D5F">
        <w:rPr>
          <w:rFonts w:ascii="Arial" w:hAnsi="Arial" w:cs="Arial"/>
          <w:bCs/>
          <w:lang w:val="en-US"/>
        </w:rPr>
        <w:t xml:space="preserve">Transcript of an interview with church members, showing their views of the history of the community’s (camp) participation in the church and the church’s place in organizing Christian bible study in the camp.  </w:t>
      </w:r>
      <w:r w:rsidR="0013279D">
        <w:rPr>
          <w:rFonts w:ascii="Arial" w:hAnsi="Arial" w:cs="Arial"/>
          <w:bCs/>
          <w:lang w:val="en-US"/>
        </w:rPr>
        <w:t>(6 pages)</w:t>
      </w:r>
    </w:p>
    <w:p w14:paraId="75572D2C" w14:textId="77777777" w:rsidR="003E6CE5" w:rsidRDefault="003E6CE5" w:rsidP="0013279D">
      <w:pPr>
        <w:widowControl w:val="0"/>
        <w:autoSpaceDE w:val="0"/>
        <w:autoSpaceDN w:val="0"/>
        <w:adjustRightInd w:val="0"/>
        <w:spacing w:after="240"/>
        <w:rPr>
          <w:rFonts w:ascii="Arial" w:hAnsi="Arial" w:cs="Arial"/>
          <w:bCs/>
          <w:lang w:val="en-US"/>
        </w:rPr>
      </w:pPr>
    </w:p>
    <w:p w14:paraId="2C6CF9E1" w14:textId="77777777" w:rsidR="003E6CE5" w:rsidRDefault="003E6CE5" w:rsidP="0013279D">
      <w:pPr>
        <w:widowControl w:val="0"/>
        <w:autoSpaceDE w:val="0"/>
        <w:autoSpaceDN w:val="0"/>
        <w:adjustRightInd w:val="0"/>
        <w:spacing w:after="240"/>
        <w:rPr>
          <w:rFonts w:ascii="Arial" w:hAnsi="Arial" w:cs="Arial"/>
          <w:bCs/>
          <w:lang w:val="en-US"/>
        </w:rPr>
      </w:pPr>
    </w:p>
    <w:p w14:paraId="002936C1" w14:textId="12222C84" w:rsidR="003E6CE5" w:rsidRPr="003E6CE5" w:rsidRDefault="005409B6" w:rsidP="005409B6">
      <w:pPr>
        <w:widowControl w:val="0"/>
        <w:autoSpaceDE w:val="0"/>
        <w:autoSpaceDN w:val="0"/>
        <w:adjustRightInd w:val="0"/>
        <w:jc w:val="right"/>
        <w:rPr>
          <w:rFonts w:ascii="Arial" w:hAnsi="Arial" w:cs="Arial"/>
          <w:bCs/>
          <w:lang w:val="en-US"/>
        </w:rPr>
      </w:pPr>
      <w:r>
        <w:rPr>
          <w:rFonts w:ascii="Arial" w:hAnsi="Arial" w:cs="Arial"/>
          <w:bCs/>
          <w:lang w:val="en-US"/>
        </w:rPr>
        <w:t>(</w:t>
      </w:r>
      <w:bookmarkStart w:id="0" w:name="_GoBack"/>
      <w:bookmarkEnd w:id="0"/>
      <w:r w:rsidR="003E6CE5" w:rsidRPr="003E6CE5">
        <w:rPr>
          <w:rFonts w:ascii="Arial" w:hAnsi="Arial" w:cs="Arial"/>
          <w:bCs/>
          <w:lang w:val="en-US"/>
        </w:rPr>
        <w:t xml:space="preserve">KMS, </w:t>
      </w:r>
      <w:r>
        <w:rPr>
          <w:rFonts w:ascii="Arial" w:hAnsi="Arial" w:cs="Arial"/>
          <w:bCs/>
          <w:lang w:val="en-US"/>
        </w:rPr>
        <w:t>Ver.</w:t>
      </w:r>
      <w:r w:rsidR="003E6CE5" w:rsidRPr="003E6CE5">
        <w:rPr>
          <w:rFonts w:ascii="Arial" w:hAnsi="Arial" w:cs="Arial"/>
          <w:bCs/>
          <w:lang w:val="en-US"/>
        </w:rPr>
        <w:t xml:space="preserve">1, </w:t>
      </w:r>
      <w:r w:rsidR="003E6CE5">
        <w:rPr>
          <w:rFonts w:ascii="Arial" w:hAnsi="Arial" w:cs="Arial"/>
          <w:bCs/>
          <w:lang w:val="en-US"/>
        </w:rPr>
        <w:t>31/12/</w:t>
      </w:r>
      <w:r w:rsidR="003E6CE5" w:rsidRPr="003E6CE5">
        <w:rPr>
          <w:rFonts w:ascii="Arial" w:hAnsi="Arial" w:cs="Arial"/>
          <w:bCs/>
          <w:lang w:val="en-US"/>
        </w:rPr>
        <w:t>15)</w:t>
      </w:r>
    </w:p>
    <w:p w14:paraId="6BBB012E" w14:textId="77777777" w:rsidR="003E6CE5" w:rsidRPr="0013279D" w:rsidRDefault="003E6CE5" w:rsidP="0013279D">
      <w:pPr>
        <w:widowControl w:val="0"/>
        <w:autoSpaceDE w:val="0"/>
        <w:autoSpaceDN w:val="0"/>
        <w:adjustRightInd w:val="0"/>
        <w:spacing w:after="240"/>
        <w:rPr>
          <w:rFonts w:ascii="Arial" w:hAnsi="Arial" w:cs="Arial"/>
          <w:bCs/>
          <w:lang w:val="en-US"/>
        </w:rPr>
      </w:pPr>
    </w:p>
    <w:sectPr w:rsidR="003E6CE5" w:rsidRPr="0013279D" w:rsidSect="00D3525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D3E"/>
    <w:rsid w:val="00032165"/>
    <w:rsid w:val="0013279D"/>
    <w:rsid w:val="00313A54"/>
    <w:rsid w:val="003D6A68"/>
    <w:rsid w:val="003E6CE5"/>
    <w:rsid w:val="004435DC"/>
    <w:rsid w:val="004A72EC"/>
    <w:rsid w:val="004E56CF"/>
    <w:rsid w:val="005409B6"/>
    <w:rsid w:val="008774C9"/>
    <w:rsid w:val="008C339E"/>
    <w:rsid w:val="008E2D3E"/>
    <w:rsid w:val="00964682"/>
    <w:rsid w:val="00C62D5F"/>
    <w:rsid w:val="00C95BA9"/>
    <w:rsid w:val="00D35250"/>
    <w:rsid w:val="00D95382"/>
    <w:rsid w:val="00E2339B"/>
    <w:rsid w:val="00EF7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4037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721</Words>
  <Characters>4110</Characters>
  <Application>Microsoft Macintosh Word</Application>
  <DocSecurity>0</DocSecurity>
  <Lines>34</Lines>
  <Paragraphs>9</Paragraphs>
  <ScaleCrop>false</ScaleCrop>
  <Company>Manchester</Company>
  <LinksUpToDate>false</LinksUpToDate>
  <CharactersWithSpaces>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Sykes</dc:creator>
  <cp:keywords/>
  <dc:description/>
  <cp:lastModifiedBy>Karen Sykes</cp:lastModifiedBy>
  <cp:revision>3</cp:revision>
  <dcterms:created xsi:type="dcterms:W3CDTF">2016-01-12T22:12:00Z</dcterms:created>
  <dcterms:modified xsi:type="dcterms:W3CDTF">2016-01-12T22:26:00Z</dcterms:modified>
</cp:coreProperties>
</file>