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76A" w:rsidRPr="000D268A" w:rsidRDefault="00201A24" w:rsidP="00DA576A">
      <w:pPr>
        <w:jc w:val="center"/>
        <w:rPr>
          <w:b/>
        </w:rPr>
      </w:pPr>
      <w:r>
        <w:rPr>
          <w:b/>
        </w:rPr>
        <w:t xml:space="preserve">WP3 </w:t>
      </w:r>
      <w:r w:rsidR="00606DA7">
        <w:rPr>
          <w:b/>
        </w:rPr>
        <w:t>Variable List for</w:t>
      </w:r>
      <w:r w:rsidR="00DA576A" w:rsidRPr="000D268A">
        <w:rPr>
          <w:b/>
        </w:rPr>
        <w:t xml:space="preserve"> </w:t>
      </w:r>
      <w:r>
        <w:rPr>
          <w:b/>
        </w:rPr>
        <w:t>Resident Profile</w:t>
      </w:r>
      <w:r w:rsidR="00766A28">
        <w:rPr>
          <w:b/>
        </w:rPr>
        <w:t xml:space="preserve"> SPSS File</w:t>
      </w:r>
    </w:p>
    <w:p w:rsidR="00DA576A" w:rsidRDefault="00DA576A" w:rsidP="00DA576A"/>
    <w:p w:rsidR="00DA576A" w:rsidRDefault="00DA576A">
      <w:r>
        <w:t>This file contains 145 cases, each representing a participating resident.  125 of the cases/residents correspond to those who completed the diaries, with 20 additional residents.</w:t>
      </w:r>
    </w:p>
    <w:p w:rsidR="00440675" w:rsidRDefault="00440675" w:rsidP="00440675">
      <w:pPr>
        <w:pStyle w:val="ListParagraph"/>
        <w:ind w:left="0"/>
      </w:pPr>
    </w:p>
    <w:p w:rsidR="003D7B9C" w:rsidRDefault="00440675" w:rsidP="00440675">
      <w:pPr>
        <w:pStyle w:val="ListParagraph"/>
        <w:ind w:left="0"/>
      </w:pPr>
      <w:r>
        <w:t>The variables correspo</w:t>
      </w:r>
      <w:r w:rsidR="003D7B9C">
        <w:t>nd to the questions on pages 1-4</w:t>
      </w:r>
      <w:r w:rsidR="00083D49">
        <w:t xml:space="preserve"> of the ‘R</w:t>
      </w:r>
      <w:r>
        <w:t>esident profile and sleep and activity diary</w:t>
      </w:r>
      <w:r w:rsidR="00083D49">
        <w:t>’</w:t>
      </w:r>
      <w:r>
        <w:t xml:space="preserve"> (attachment J) </w:t>
      </w:r>
      <w:r w:rsidR="003D7B9C">
        <w:t>which contains:</w:t>
      </w:r>
    </w:p>
    <w:p w:rsidR="003D7B9C" w:rsidRDefault="003D7B9C" w:rsidP="003D7B9C">
      <w:pPr>
        <w:pStyle w:val="ListParagraph"/>
        <w:numPr>
          <w:ilvl w:val="0"/>
          <w:numId w:val="3"/>
        </w:numPr>
      </w:pPr>
      <w:r>
        <w:t>Environment information</w:t>
      </w:r>
    </w:p>
    <w:p w:rsidR="003D7B9C" w:rsidRDefault="003D7B9C" w:rsidP="003D7B9C">
      <w:pPr>
        <w:pStyle w:val="ListParagraph"/>
        <w:numPr>
          <w:ilvl w:val="0"/>
          <w:numId w:val="3"/>
        </w:numPr>
      </w:pPr>
      <w:r>
        <w:t>Demographic details</w:t>
      </w:r>
    </w:p>
    <w:p w:rsidR="003D7B9C" w:rsidRDefault="003D7B9C" w:rsidP="003D7B9C">
      <w:pPr>
        <w:pStyle w:val="ListParagraph"/>
        <w:numPr>
          <w:ilvl w:val="0"/>
          <w:numId w:val="3"/>
        </w:numPr>
      </w:pPr>
      <w:r>
        <w:t>Medication coding (see below) and continence needs.</w:t>
      </w:r>
    </w:p>
    <w:p w:rsidR="00440675" w:rsidRDefault="003D7B9C" w:rsidP="003D7B9C">
      <w:pPr>
        <w:pStyle w:val="ListParagraph"/>
        <w:numPr>
          <w:ilvl w:val="0"/>
          <w:numId w:val="3"/>
        </w:numPr>
      </w:pPr>
      <w:r>
        <w:t>E</w:t>
      </w:r>
      <w:r w:rsidR="00440675">
        <w:t>ach item from the</w:t>
      </w:r>
      <w:r>
        <w:t xml:space="preserve"> Pittsburgh Sleep Quality Index</w:t>
      </w:r>
      <w:r w:rsidR="00440675">
        <w:t xml:space="preserve"> </w:t>
      </w:r>
      <w:r>
        <w:t>(</w:t>
      </w:r>
      <w:r w:rsidR="00440675">
        <w:t>PSQI</w:t>
      </w:r>
      <w:r>
        <w:t>).</w:t>
      </w:r>
    </w:p>
    <w:p w:rsidR="003D7B9C" w:rsidRDefault="003D7B9C" w:rsidP="003D7B9C">
      <w:pPr>
        <w:pStyle w:val="ListParagraph"/>
      </w:pPr>
    </w:p>
    <w:p w:rsidR="003D7B9C" w:rsidRDefault="003D7B9C" w:rsidP="003D7B9C">
      <w:r>
        <w:t>The file also contains:</w:t>
      </w:r>
    </w:p>
    <w:p w:rsidR="00440675" w:rsidRDefault="003D7B9C" w:rsidP="003D7B9C">
      <w:pPr>
        <w:pStyle w:val="ListParagraph"/>
        <w:numPr>
          <w:ilvl w:val="0"/>
          <w:numId w:val="2"/>
        </w:numPr>
      </w:pPr>
      <w:r>
        <w:t>Scoring for each of the 7 components of the PSQI and the Global Score</w:t>
      </w:r>
    </w:p>
    <w:p w:rsidR="00440675" w:rsidRDefault="00440675"/>
    <w:p w:rsidR="003D7B9C" w:rsidRDefault="003D7B9C">
      <w:r w:rsidRPr="00B73479">
        <w:rPr>
          <w:i/>
        </w:rPr>
        <w:t>Medication coding</w:t>
      </w:r>
      <w:r>
        <w:t>: Variables 5-12 were coded from the textual data listing residents’</w:t>
      </w:r>
      <w:r w:rsidR="00104F88">
        <w:t xml:space="preserve"> ‘prescribed and </w:t>
      </w:r>
      <w:proofErr w:type="spellStart"/>
      <w:r w:rsidR="00104F88">
        <w:t>unprescribed</w:t>
      </w:r>
      <w:proofErr w:type="spellEnd"/>
      <w:r w:rsidR="00104F88">
        <w:t xml:space="preserve"> medication taken’.  Variable 5 is the total number taken, and variable 6 is the total number of ‘relevant’ medications and removes medications that were not relevant to the current research (looking at sleep).  The coding frame</w:t>
      </w:r>
      <w:r w:rsidR="00B73479">
        <w:t xml:space="preserve"> is based on common drug groups.</w:t>
      </w:r>
    </w:p>
    <w:p w:rsidR="00DA576A" w:rsidRDefault="00DA57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2410"/>
        <w:gridCol w:w="5924"/>
      </w:tblGrid>
      <w:tr w:rsidR="00DA576A" w:rsidRPr="00DA576A" w:rsidTr="00DA576A">
        <w:tc>
          <w:tcPr>
            <w:tcW w:w="1242" w:type="dxa"/>
          </w:tcPr>
          <w:p w:rsidR="00DA576A" w:rsidRPr="00DA576A" w:rsidRDefault="00DA576A" w:rsidP="00DA576A">
            <w:pPr>
              <w:spacing w:line="240" w:lineRule="auto"/>
            </w:pPr>
            <w:r w:rsidRPr="00DA576A">
              <w:t>Variable Number</w:t>
            </w:r>
          </w:p>
        </w:tc>
        <w:tc>
          <w:tcPr>
            <w:tcW w:w="2410" w:type="dxa"/>
          </w:tcPr>
          <w:p w:rsidR="00DA576A" w:rsidRPr="00DA576A" w:rsidRDefault="00DA576A" w:rsidP="00DA576A">
            <w:pPr>
              <w:spacing w:line="240" w:lineRule="auto"/>
            </w:pPr>
            <w:r w:rsidRPr="00DA576A">
              <w:t>Variable Name</w:t>
            </w:r>
          </w:p>
        </w:tc>
        <w:tc>
          <w:tcPr>
            <w:tcW w:w="5924" w:type="dxa"/>
          </w:tcPr>
          <w:p w:rsidR="00DA576A" w:rsidRPr="00DA576A" w:rsidRDefault="00DA576A" w:rsidP="00DA576A">
            <w:pPr>
              <w:spacing w:line="240" w:lineRule="auto"/>
            </w:pPr>
            <w:r w:rsidRPr="00DA576A">
              <w:t>Variable Label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id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Subject Identifier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gender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Male or Female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Age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How old were you last birthday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Home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What care home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totmedication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Total number of medications taken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relmedication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 xml:space="preserve">Number of 'relevant' medications (removing creams, eye drops, laxatives, </w:t>
            </w:r>
            <w:proofErr w:type="spellStart"/>
            <w:r w:rsidRPr="001F4BAA">
              <w:t>vit</w:t>
            </w:r>
            <w:proofErr w:type="spellEnd"/>
            <w:r w:rsidRPr="001F4BAA">
              <w:t>/iron/food supplements)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sedative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Number of sedative meds taken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antidepressant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Number of antidepressant meds taken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neuroleptic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 xml:space="preserve">Number of </w:t>
            </w:r>
            <w:proofErr w:type="spellStart"/>
            <w:r w:rsidRPr="001F4BAA">
              <w:t>neuroleptic</w:t>
            </w:r>
            <w:proofErr w:type="spellEnd"/>
            <w:r w:rsidRPr="001F4BAA">
              <w:t xml:space="preserve"> meds taken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analgesics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Number of analgesic meds taken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Diuretic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Number of diuretics taken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Antihistamine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Antihistamines both sedating and non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psqi1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Usual Bed Time from PSQI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psqi2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How long has it taken you to fall asleep each night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psqi3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What time do you usually get up in the morning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hoursbedpsqi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Hours in bed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psqi4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How many actual hours sleep did you get at night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HoursBedAwakepsqi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Hours in bed awake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psqi5a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P(5a) Cannot get to sleep within 30mins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psqi5b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P(5b) Wake up in the middle of the night or early morning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psqi5c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P(5c) Use bathroom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psqi5d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P(5d) Cannot breathe comfortably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psqi5e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P(5e) Cough or snore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psqi5f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P(5f) Too cold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psqi5g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P(5g) Too hot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psqi5h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P(5h) Have bad dreams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psqi5i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P(5i) Have pain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psqi5j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P(5j) Other reason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psqi6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P(6) Sleep medication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psqi7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P(7) Trouble staying awake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psqi8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P(8) Lack enthusiasm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psqi9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P(9) Sleep quality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component1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PSQI: Subjective sleep quality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component2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PSQI: Sleep Latency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component3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PSQI: Sleep Duration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component4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PSQI: Sleep efficiency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component5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PSQI: Sleep disturbances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component6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PSQI: Use of sleep medication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component7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PSQI: Daytime dysfunction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Globalpsqi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PSQI Global score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Room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Type of Room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Ensuite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 xml:space="preserve">Do they have </w:t>
            </w:r>
            <w:proofErr w:type="spellStart"/>
            <w:r w:rsidRPr="001F4BAA">
              <w:t>ensuite</w:t>
            </w:r>
            <w:proofErr w:type="spellEnd"/>
            <w:r w:rsidRPr="001F4BAA">
              <w:t xml:space="preserve"> bathroom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Hearingaid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Do they have a hearing aid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WhatEar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If yes, in what ear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Glasses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Do they wear glasses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Sight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What is their sight like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Contactlenses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Do they wear contact lenses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r w:rsidRPr="006F7EB6">
              <w:t>Dependency</w:t>
            </w:r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What is their dependency level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IncontCare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Do they have incontinence care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DToiletAssist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Attend toilet assisted during day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DPads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Uses Incontinence Pads during day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DCatheters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Uses Catheters during day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DOther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Other day incontinence care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DResDemand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Is changed on demand during day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DRegular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Is changed at regular intervals during day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DThemselves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Assists themselves during day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NToiletAssist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Assisted to Toilet during the night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NPads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Uses pads during night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NSheets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Uses Sheets during night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NCommodePan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Uses commode during night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NCatheters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Uses catheters during night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NUrineBottle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Uses urine bottle during night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NMattress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Uses an incontinence mattress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NResDemand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Is changed on demand during night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Pr="006F7EB6" w:rsidRDefault="00083D49" w:rsidP="00440675">
            <w:proofErr w:type="spellStart"/>
            <w:r w:rsidRPr="006F7EB6">
              <w:t>NRegular</w:t>
            </w:r>
            <w:proofErr w:type="spellEnd"/>
          </w:p>
        </w:tc>
        <w:tc>
          <w:tcPr>
            <w:tcW w:w="5924" w:type="dxa"/>
          </w:tcPr>
          <w:p w:rsidR="00083D49" w:rsidRPr="001F4BAA" w:rsidRDefault="00083D49" w:rsidP="007D6DEB">
            <w:r w:rsidRPr="001F4BAA">
              <w:t>Is changed at regular intervals during night</w:t>
            </w:r>
          </w:p>
        </w:tc>
      </w:tr>
      <w:tr w:rsidR="00083D49" w:rsidRPr="00DA576A" w:rsidTr="00DA576A">
        <w:tc>
          <w:tcPr>
            <w:tcW w:w="1242" w:type="dxa"/>
          </w:tcPr>
          <w:p w:rsidR="00083D49" w:rsidRPr="00DA576A" w:rsidRDefault="00083D49" w:rsidP="00DA576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2410" w:type="dxa"/>
          </w:tcPr>
          <w:p w:rsidR="00083D49" w:rsidRDefault="00083D49" w:rsidP="00440675">
            <w:proofErr w:type="spellStart"/>
            <w:r w:rsidRPr="006F7EB6">
              <w:t>NThemselves</w:t>
            </w:r>
            <w:proofErr w:type="spellEnd"/>
          </w:p>
        </w:tc>
        <w:tc>
          <w:tcPr>
            <w:tcW w:w="5924" w:type="dxa"/>
          </w:tcPr>
          <w:p w:rsidR="00083D49" w:rsidRDefault="00083D49" w:rsidP="007D6DEB">
            <w:r w:rsidRPr="001F4BAA">
              <w:t>Assists themselves during night</w:t>
            </w:r>
          </w:p>
        </w:tc>
      </w:tr>
    </w:tbl>
    <w:p w:rsidR="00DA576A" w:rsidRDefault="00DA576A"/>
    <w:sectPr w:rsidR="00DA576A" w:rsidSect="006B3F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49E" w:rsidRDefault="0094649E" w:rsidP="000F6BA7">
      <w:pPr>
        <w:spacing w:line="240" w:lineRule="auto"/>
      </w:pPr>
      <w:r>
        <w:separator/>
      </w:r>
    </w:p>
  </w:endnote>
  <w:endnote w:type="continuationSeparator" w:id="0">
    <w:p w:rsidR="0094649E" w:rsidRDefault="0094649E" w:rsidP="000F6BA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71C" w:rsidRDefault="0091171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DA7" w:rsidRDefault="00606DA7">
    <w:pPr>
      <w:pStyle w:val="Footer"/>
      <w:jc w:val="right"/>
    </w:pPr>
    <w:fldSimple w:instr=" PAGE   \* MERGEFORMAT ">
      <w:r w:rsidR="0091171C">
        <w:rPr>
          <w:noProof/>
        </w:rPr>
        <w:t>1</w:t>
      </w:r>
    </w:fldSimple>
  </w:p>
  <w:p w:rsidR="00606DA7" w:rsidRDefault="00606DA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71C" w:rsidRDefault="009117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49E" w:rsidRDefault="0094649E" w:rsidP="000F6BA7">
      <w:pPr>
        <w:spacing w:line="240" w:lineRule="auto"/>
      </w:pPr>
      <w:r>
        <w:separator/>
      </w:r>
    </w:p>
  </w:footnote>
  <w:footnote w:type="continuationSeparator" w:id="0">
    <w:p w:rsidR="0094649E" w:rsidRDefault="0094649E" w:rsidP="000F6BA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71C" w:rsidRDefault="0091171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DA7" w:rsidRDefault="00606DA7" w:rsidP="00766A28">
    <w:pPr>
      <w:pStyle w:val="Header"/>
      <w:tabs>
        <w:tab w:val="clear" w:pos="9360"/>
        <w:tab w:val="center" w:pos="4680"/>
      </w:tabs>
    </w:pPr>
    <w:r>
      <w:t xml:space="preserve">UK Data Archive </w:t>
    </w:r>
    <w:r>
      <w:tab/>
      <w:t xml:space="preserve">                                        </w:t>
    </w:r>
    <w:r w:rsidR="0091171C">
      <w:t>Somnia</w:t>
    </w:r>
    <w:r>
      <w:t xml:space="preserve"> WP3 Variable list for resident profile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71C" w:rsidRDefault="009117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E4CBC"/>
    <w:multiLevelType w:val="hybridMultilevel"/>
    <w:tmpl w:val="288AB22E"/>
    <w:lvl w:ilvl="0" w:tplc="7BEEF3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322EF8"/>
    <w:multiLevelType w:val="hybridMultilevel"/>
    <w:tmpl w:val="377E3D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06170"/>
    <w:multiLevelType w:val="hybridMultilevel"/>
    <w:tmpl w:val="B824EB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576A"/>
    <w:rsid w:val="00027571"/>
    <w:rsid w:val="00044D8B"/>
    <w:rsid w:val="0005271C"/>
    <w:rsid w:val="00083D49"/>
    <w:rsid w:val="000F6BA7"/>
    <w:rsid w:val="00104F88"/>
    <w:rsid w:val="001B28CF"/>
    <w:rsid w:val="001F4358"/>
    <w:rsid w:val="00201A24"/>
    <w:rsid w:val="0037232F"/>
    <w:rsid w:val="003B6FE8"/>
    <w:rsid w:val="003D7B9C"/>
    <w:rsid w:val="00440675"/>
    <w:rsid w:val="005C5756"/>
    <w:rsid w:val="00606DA7"/>
    <w:rsid w:val="006B3F51"/>
    <w:rsid w:val="00766A28"/>
    <w:rsid w:val="007D6DEB"/>
    <w:rsid w:val="00866E09"/>
    <w:rsid w:val="008B4D3C"/>
    <w:rsid w:val="008D0A7B"/>
    <w:rsid w:val="008D1D0D"/>
    <w:rsid w:val="008F4A9A"/>
    <w:rsid w:val="0091171C"/>
    <w:rsid w:val="0094649E"/>
    <w:rsid w:val="009A0E4C"/>
    <w:rsid w:val="00AB51F4"/>
    <w:rsid w:val="00B73479"/>
    <w:rsid w:val="00C352B6"/>
    <w:rsid w:val="00C603F2"/>
    <w:rsid w:val="00DA576A"/>
    <w:rsid w:val="00E52D2C"/>
    <w:rsid w:val="00EC0122"/>
    <w:rsid w:val="00F00D8D"/>
    <w:rsid w:val="00FC2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A9A"/>
    <w:pPr>
      <w:spacing w:line="276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4358"/>
    <w:rPr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DA57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57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F6B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6BA7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F6B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6BA7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A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A28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rl0001</dc:creator>
  <cp:lastModifiedBy>Sue Venn</cp:lastModifiedBy>
  <cp:revision>2</cp:revision>
  <cp:lastPrinted>2010-11-12T09:54:00Z</cp:lastPrinted>
  <dcterms:created xsi:type="dcterms:W3CDTF">2011-04-06T14:15:00Z</dcterms:created>
  <dcterms:modified xsi:type="dcterms:W3CDTF">2011-04-06T14:15:00Z</dcterms:modified>
</cp:coreProperties>
</file>