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79D" w:rsidRDefault="00A4079D">
      <w:pPr>
        <w:pStyle w:val="Heading1"/>
      </w:pPr>
      <w:r>
        <w:t>Understanding sleep amongst older people</w:t>
      </w:r>
    </w:p>
    <w:p w:rsidR="00A4079D" w:rsidRDefault="00A4079D">
      <w:pPr>
        <w:rPr>
          <w:lang w:val="en-GB"/>
        </w:rPr>
      </w:pPr>
    </w:p>
    <w:p w:rsidR="00A4079D" w:rsidRDefault="00A4079D">
      <w:pPr>
        <w:rPr>
          <w:u w:val="single"/>
          <w:lang w:val="en-GB"/>
        </w:rPr>
      </w:pPr>
      <w:r>
        <w:rPr>
          <w:u w:val="single"/>
          <w:lang w:val="en-GB"/>
        </w:rPr>
        <w:t>Interview Topic Guide</w:t>
      </w:r>
    </w:p>
    <w:p w:rsidR="00A4079D" w:rsidRDefault="00A4079D"/>
    <w:p w:rsidR="00A4079D" w:rsidRDefault="00A4079D">
      <w:r>
        <w:t xml:space="preserve">We are interested in </w:t>
      </w:r>
      <w:r>
        <w:rPr>
          <w:lang w:val="en-GB"/>
        </w:rPr>
        <w:t xml:space="preserve">obtaining an in-depth understanding of older people’s meanings and experiences of poor sleep, </w:t>
      </w:r>
      <w:r>
        <w:t xml:space="preserve">so we will firstly ask the participant to tell us in a general way about their sleep.  </w:t>
      </w:r>
    </w:p>
    <w:p w:rsidR="00A4079D" w:rsidRDefault="00A4079D"/>
    <w:p w:rsidR="00A4079D" w:rsidRDefault="00A4079D">
      <w:r>
        <w:t>Additionally, the following topics, if not covered above, will be raised:</w:t>
      </w:r>
    </w:p>
    <w:p w:rsidR="00A4079D" w:rsidRDefault="00A4079D">
      <w:r>
        <w:t xml:space="preserve"> </w:t>
      </w:r>
    </w:p>
    <w:p w:rsidR="00A4079D" w:rsidRDefault="00A4079D">
      <w:pPr>
        <w:numPr>
          <w:ilvl w:val="0"/>
          <w:numId w:val="4"/>
        </w:numPr>
      </w:pPr>
      <w:r>
        <w:t>What constitutes a good night’s sleep</w:t>
      </w:r>
    </w:p>
    <w:p w:rsidR="00A4079D" w:rsidRDefault="00A4079D">
      <w:pPr>
        <w:numPr>
          <w:ilvl w:val="0"/>
          <w:numId w:val="4"/>
        </w:numPr>
      </w:pPr>
      <w:r>
        <w:t>What is a poor night’s sleep like</w:t>
      </w:r>
    </w:p>
    <w:p w:rsidR="00A4079D" w:rsidRDefault="00A4079D">
      <w:pPr>
        <w:numPr>
          <w:ilvl w:val="0"/>
          <w:numId w:val="4"/>
        </w:numPr>
      </w:pPr>
      <w:r>
        <w:t>How does poor sleep make them feel</w:t>
      </w:r>
    </w:p>
    <w:p w:rsidR="00A4079D" w:rsidRDefault="00A4079D">
      <w:pPr>
        <w:numPr>
          <w:ilvl w:val="0"/>
          <w:numId w:val="4"/>
        </w:numPr>
      </w:pPr>
      <w:r>
        <w:t>How does poor sleep impact on their day to day activities</w:t>
      </w:r>
      <w:r>
        <w:tab/>
      </w:r>
    </w:p>
    <w:p w:rsidR="00A4079D" w:rsidRDefault="00A4079D">
      <w:pPr>
        <w:numPr>
          <w:ilvl w:val="0"/>
          <w:numId w:val="4"/>
        </w:numPr>
      </w:pPr>
      <w:r>
        <w:t xml:space="preserve">How has their sleep changed </w:t>
      </w:r>
    </w:p>
    <w:p w:rsidR="00A4079D" w:rsidRDefault="00A4079D">
      <w:pPr>
        <w:numPr>
          <w:ilvl w:val="0"/>
          <w:numId w:val="4"/>
        </w:numPr>
      </w:pPr>
      <w:r>
        <w:t>Does their sleep impact on their partners/family members, and if so how</w:t>
      </w:r>
    </w:p>
    <w:p w:rsidR="00A4079D" w:rsidRDefault="00A4079D">
      <w:pPr>
        <w:numPr>
          <w:ilvl w:val="0"/>
          <w:numId w:val="4"/>
        </w:numPr>
      </w:pPr>
      <w:r>
        <w:t>Do partners/family members impact on their sleep, and if so why?</w:t>
      </w:r>
    </w:p>
    <w:p w:rsidR="00A4079D" w:rsidRDefault="00A4079D">
      <w:pPr>
        <w:numPr>
          <w:ilvl w:val="0"/>
          <w:numId w:val="4"/>
        </w:numPr>
      </w:pPr>
      <w:r>
        <w:t>Contributing factors for poor sleep, such as stress/worry (</w:t>
      </w:r>
      <w:proofErr w:type="spellStart"/>
      <w:r>
        <w:t>eg</w:t>
      </w:r>
      <w:proofErr w:type="spellEnd"/>
      <w:r>
        <w:t xml:space="preserve"> bereavement, financial concerns) and physical factors (poor health, pain, getting up to the toilet, leg cramps etc)</w:t>
      </w:r>
    </w:p>
    <w:p w:rsidR="00A4079D" w:rsidRDefault="00A4079D">
      <w:pPr>
        <w:ind w:left="360"/>
      </w:pPr>
      <w:r>
        <w:tab/>
      </w:r>
    </w:p>
    <w:p w:rsidR="00A4079D" w:rsidRDefault="00A4079D">
      <w:pPr>
        <w:rPr>
          <w:lang w:val="en-GB"/>
        </w:rPr>
      </w:pPr>
      <w:r>
        <w:rPr>
          <w:lang w:val="en-GB"/>
        </w:rPr>
        <w:t>We are also interested in older peoples’ coping strategies for poor sleep and questions will cover the following topics:</w:t>
      </w:r>
    </w:p>
    <w:p w:rsidR="00A4079D" w:rsidRDefault="00A4079D">
      <w:pPr>
        <w:rPr>
          <w:lang w:val="en-GB"/>
        </w:rPr>
      </w:pPr>
    </w:p>
    <w:p w:rsidR="00A4079D" w:rsidRDefault="00A4079D">
      <w:pPr>
        <w:numPr>
          <w:ilvl w:val="0"/>
          <w:numId w:val="5"/>
        </w:numPr>
        <w:rPr>
          <w:lang w:val="en-GB"/>
        </w:rPr>
      </w:pPr>
      <w:r>
        <w:rPr>
          <w:lang w:val="en-GB"/>
        </w:rPr>
        <w:t>Sleep medications (prescribed/over the counter/alternative therapy)</w:t>
      </w:r>
    </w:p>
    <w:p w:rsidR="00A4079D" w:rsidRDefault="00A4079D">
      <w:pPr>
        <w:numPr>
          <w:ilvl w:val="0"/>
          <w:numId w:val="5"/>
        </w:numPr>
        <w:rPr>
          <w:lang w:val="en-GB"/>
        </w:rPr>
      </w:pPr>
      <w:r>
        <w:rPr>
          <w:lang w:val="en-GB"/>
        </w:rPr>
        <w:t>Strategies for dealing with difficulty getting to sleep</w:t>
      </w:r>
    </w:p>
    <w:p w:rsidR="00A4079D" w:rsidRDefault="00A4079D">
      <w:pPr>
        <w:numPr>
          <w:ilvl w:val="0"/>
          <w:numId w:val="5"/>
        </w:numPr>
        <w:rPr>
          <w:lang w:val="en-GB"/>
        </w:rPr>
      </w:pPr>
      <w:r>
        <w:rPr>
          <w:lang w:val="en-GB"/>
        </w:rPr>
        <w:t>Strategies for coping with waking in the night</w:t>
      </w:r>
    </w:p>
    <w:p w:rsidR="00A4079D" w:rsidRDefault="00A4079D">
      <w:pPr>
        <w:numPr>
          <w:ilvl w:val="0"/>
          <w:numId w:val="5"/>
        </w:numPr>
        <w:rPr>
          <w:lang w:val="en-GB"/>
        </w:rPr>
      </w:pPr>
      <w:r>
        <w:rPr>
          <w:lang w:val="en-GB"/>
        </w:rPr>
        <w:t>Difficulty getting up in the morning</w:t>
      </w:r>
    </w:p>
    <w:p w:rsidR="00A4079D" w:rsidRDefault="00A4079D">
      <w:pPr>
        <w:numPr>
          <w:ilvl w:val="0"/>
          <w:numId w:val="5"/>
        </w:numPr>
        <w:rPr>
          <w:lang w:val="en-GB"/>
        </w:rPr>
      </w:pPr>
      <w:r>
        <w:rPr>
          <w:lang w:val="en-GB"/>
        </w:rPr>
        <w:t>Seeking help for difficulty sleeping (</w:t>
      </w:r>
      <w:proofErr w:type="spellStart"/>
      <w:r>
        <w:rPr>
          <w:lang w:val="en-GB"/>
        </w:rPr>
        <w:t>eg</w:t>
      </w:r>
      <w:proofErr w:type="spellEnd"/>
      <w:r>
        <w:rPr>
          <w:lang w:val="en-GB"/>
        </w:rPr>
        <w:t xml:space="preserve"> doctor/chemist)</w:t>
      </w:r>
    </w:p>
    <w:p w:rsidR="00A4079D" w:rsidRDefault="00A4079D">
      <w:pPr>
        <w:numPr>
          <w:ilvl w:val="0"/>
          <w:numId w:val="5"/>
        </w:numPr>
        <w:rPr>
          <w:lang w:val="en-GB"/>
        </w:rPr>
      </w:pPr>
      <w:r>
        <w:rPr>
          <w:lang w:val="en-GB"/>
        </w:rPr>
        <w:t>Napping</w:t>
      </w:r>
    </w:p>
    <w:p w:rsidR="00A4079D" w:rsidRDefault="00A4079D">
      <w:pPr>
        <w:numPr>
          <w:ilvl w:val="0"/>
          <w:numId w:val="5"/>
        </w:numPr>
        <w:rPr>
          <w:lang w:val="en-GB"/>
        </w:rPr>
      </w:pPr>
      <w:r>
        <w:rPr>
          <w:lang w:val="en-GB"/>
        </w:rPr>
        <w:t>Routines, such as listening to the radio, having a snack prior to bed</w:t>
      </w:r>
    </w:p>
    <w:p w:rsidR="00A4079D" w:rsidRDefault="00A4079D">
      <w:pPr>
        <w:numPr>
          <w:ilvl w:val="0"/>
          <w:numId w:val="5"/>
        </w:numPr>
        <w:rPr>
          <w:lang w:val="en-GB"/>
        </w:rPr>
      </w:pPr>
      <w:r>
        <w:rPr>
          <w:lang w:val="en-GB"/>
        </w:rPr>
        <w:t>Questions will be asked about their sleeping environment and whether they have made adjustments to these to help with sleep:</w:t>
      </w:r>
      <w:r>
        <w:rPr>
          <w:lang w:val="en-GB"/>
        </w:rPr>
        <w:tab/>
      </w:r>
    </w:p>
    <w:p w:rsidR="00A4079D" w:rsidRDefault="00A4079D">
      <w:pPr>
        <w:numPr>
          <w:ilvl w:val="2"/>
          <w:numId w:val="5"/>
        </w:numPr>
        <w:rPr>
          <w:lang w:val="en-GB"/>
        </w:rPr>
      </w:pPr>
      <w:r>
        <w:rPr>
          <w:lang w:val="en-GB"/>
        </w:rPr>
        <w:t>Layout of bedroom</w:t>
      </w:r>
    </w:p>
    <w:p w:rsidR="00A4079D" w:rsidRDefault="00A4079D">
      <w:pPr>
        <w:numPr>
          <w:ilvl w:val="2"/>
          <w:numId w:val="5"/>
        </w:numPr>
      </w:pPr>
      <w:r>
        <w:t>Bed</w:t>
      </w:r>
    </w:p>
    <w:p w:rsidR="00A4079D" w:rsidRDefault="00A4079D">
      <w:pPr>
        <w:numPr>
          <w:ilvl w:val="2"/>
          <w:numId w:val="5"/>
        </w:numPr>
      </w:pPr>
      <w:r>
        <w:t>Lighting</w:t>
      </w:r>
    </w:p>
    <w:p w:rsidR="00A4079D" w:rsidRDefault="00A4079D">
      <w:pPr>
        <w:numPr>
          <w:ilvl w:val="2"/>
          <w:numId w:val="5"/>
        </w:numPr>
      </w:pPr>
      <w:r>
        <w:t>Pillows</w:t>
      </w:r>
    </w:p>
    <w:p w:rsidR="00A4079D" w:rsidRDefault="00A4079D">
      <w:pPr>
        <w:numPr>
          <w:ilvl w:val="2"/>
          <w:numId w:val="5"/>
        </w:numPr>
      </w:pPr>
      <w:r>
        <w:t>Windows</w:t>
      </w:r>
    </w:p>
    <w:p w:rsidR="00A4079D" w:rsidRDefault="00A4079D">
      <w:pPr>
        <w:numPr>
          <w:ilvl w:val="2"/>
          <w:numId w:val="5"/>
        </w:numPr>
      </w:pPr>
      <w:r>
        <w:t>Side of bed</w:t>
      </w:r>
    </w:p>
    <w:p w:rsidR="00A4079D" w:rsidRDefault="00A4079D">
      <w:r>
        <w:tab/>
      </w:r>
    </w:p>
    <w:p w:rsidR="00A4079D" w:rsidRDefault="00A4079D"/>
    <w:p w:rsidR="00A4079D" w:rsidRDefault="00A4079D">
      <w:pPr>
        <w:rPr>
          <w:lang w:val="en-GB"/>
        </w:rPr>
      </w:pPr>
      <w:r>
        <w:rPr>
          <w:lang w:val="en-GB"/>
        </w:rPr>
        <w:t>We will also try and identify whether aspects of daily living such as light exposure, physical activity and food are associated with poor sleep among older people, so will be asking the following questions:</w:t>
      </w:r>
    </w:p>
    <w:p w:rsidR="00A4079D" w:rsidRDefault="00A4079D">
      <w:pPr>
        <w:rPr>
          <w:lang w:val="en-GB"/>
        </w:rPr>
      </w:pPr>
    </w:p>
    <w:p w:rsidR="00A4079D" w:rsidRDefault="00A4079D">
      <w:pPr>
        <w:numPr>
          <w:ilvl w:val="0"/>
          <w:numId w:val="6"/>
        </w:numPr>
        <w:rPr>
          <w:lang w:val="en-GB"/>
        </w:rPr>
      </w:pPr>
      <w:r>
        <w:rPr>
          <w:lang w:val="en-GB"/>
        </w:rPr>
        <w:lastRenderedPageBreak/>
        <w:t>Questions on daily activity levels, such as going shopping/gardening/housework</w:t>
      </w:r>
    </w:p>
    <w:p w:rsidR="00A4079D" w:rsidRDefault="00A4079D">
      <w:pPr>
        <w:numPr>
          <w:ilvl w:val="0"/>
          <w:numId w:val="6"/>
        </w:numPr>
        <w:rPr>
          <w:lang w:val="en-GB"/>
        </w:rPr>
      </w:pPr>
      <w:r>
        <w:rPr>
          <w:lang w:val="en-GB"/>
        </w:rPr>
        <w:t>How much time spent outside</w:t>
      </w:r>
    </w:p>
    <w:p w:rsidR="00A4079D" w:rsidRDefault="00A4079D">
      <w:pPr>
        <w:numPr>
          <w:ilvl w:val="0"/>
          <w:numId w:val="6"/>
        </w:numPr>
        <w:rPr>
          <w:lang w:val="en-GB"/>
        </w:rPr>
      </w:pPr>
      <w:r>
        <w:rPr>
          <w:lang w:val="en-GB"/>
        </w:rPr>
        <w:t>Food consumption – including buying groceries/preparing food/cooking meals and cleaning up</w:t>
      </w:r>
    </w:p>
    <w:p w:rsidR="00A4079D" w:rsidRDefault="00A4079D">
      <w:pPr>
        <w:numPr>
          <w:ilvl w:val="0"/>
          <w:numId w:val="6"/>
        </w:numPr>
        <w:rPr>
          <w:lang w:val="en-GB"/>
        </w:rPr>
      </w:pPr>
      <w:r>
        <w:rPr>
          <w:lang w:val="en-GB"/>
        </w:rPr>
        <w:t>Alcohol, tobacco and caffeine consumption</w:t>
      </w:r>
    </w:p>
    <w:p w:rsidR="00A4079D" w:rsidRDefault="00A4079D">
      <w:pPr>
        <w:rPr>
          <w:lang w:val="en-GB"/>
        </w:rPr>
      </w:pPr>
    </w:p>
    <w:p w:rsidR="00A4079D" w:rsidRDefault="00A4079D">
      <w:pPr>
        <w:rPr>
          <w:lang w:val="en-GB"/>
        </w:rPr>
      </w:pPr>
      <w:r>
        <w:rPr>
          <w:lang w:val="en-GB"/>
        </w:rPr>
        <w:t xml:space="preserve">Questions will be asked to determine whether the participants have any medical/health conditions or disabilities and how </w:t>
      </w:r>
      <w:proofErr w:type="gramStart"/>
      <w:r>
        <w:rPr>
          <w:lang w:val="en-GB"/>
        </w:rPr>
        <w:t>these impact</w:t>
      </w:r>
      <w:proofErr w:type="gramEnd"/>
      <w:r>
        <w:rPr>
          <w:lang w:val="en-GB"/>
        </w:rPr>
        <w:t xml:space="preserve"> on sleep:</w:t>
      </w:r>
    </w:p>
    <w:p w:rsidR="00A4079D" w:rsidRDefault="00A4079D">
      <w:pPr>
        <w:rPr>
          <w:lang w:val="en-GB"/>
        </w:rPr>
      </w:pPr>
    </w:p>
    <w:p w:rsidR="00A4079D" w:rsidRDefault="00A4079D">
      <w:pPr>
        <w:numPr>
          <w:ilvl w:val="0"/>
          <w:numId w:val="6"/>
        </w:numPr>
        <w:rPr>
          <w:lang w:val="en-GB"/>
        </w:rPr>
      </w:pPr>
      <w:r>
        <w:rPr>
          <w:lang w:val="en-GB"/>
        </w:rPr>
        <w:t>What medications are routinely taken on a daily basis</w:t>
      </w:r>
    </w:p>
    <w:p w:rsidR="00A4079D" w:rsidRDefault="00A4079D">
      <w:pPr>
        <w:numPr>
          <w:ilvl w:val="0"/>
          <w:numId w:val="6"/>
        </w:numPr>
        <w:rPr>
          <w:lang w:val="en-GB"/>
        </w:rPr>
      </w:pPr>
      <w:r>
        <w:rPr>
          <w:lang w:val="en-GB"/>
        </w:rPr>
        <w:t>If medication is taken</w:t>
      </w:r>
      <w:r w:rsidR="00861E05">
        <w:rPr>
          <w:lang w:val="en-GB"/>
        </w:rPr>
        <w:t>, what they perceive is its</w:t>
      </w:r>
      <w:r>
        <w:rPr>
          <w:lang w:val="en-GB"/>
        </w:rPr>
        <w:t xml:space="preserve"> impact on </w:t>
      </w:r>
      <w:r w:rsidR="00861E05">
        <w:rPr>
          <w:lang w:val="en-GB"/>
        </w:rPr>
        <w:t xml:space="preserve">their </w:t>
      </w:r>
      <w:r>
        <w:rPr>
          <w:lang w:val="en-GB"/>
        </w:rPr>
        <w:t>sleep</w:t>
      </w:r>
    </w:p>
    <w:p w:rsidR="00A4079D" w:rsidRDefault="00A4079D">
      <w:pPr>
        <w:numPr>
          <w:ilvl w:val="0"/>
          <w:numId w:val="6"/>
        </w:numPr>
        <w:rPr>
          <w:lang w:val="en-GB"/>
        </w:rPr>
      </w:pPr>
      <w:r>
        <w:rPr>
          <w:lang w:val="en-GB"/>
        </w:rPr>
        <w:t>What are respondents’ experiences of, and attitudes to, taking sleeping medication</w:t>
      </w:r>
      <w:r w:rsidR="00861E05">
        <w:rPr>
          <w:lang w:val="en-GB"/>
        </w:rPr>
        <w:tab/>
      </w:r>
      <w:proofErr w:type="gramStart"/>
      <w:r>
        <w:rPr>
          <w:lang w:val="en-GB"/>
        </w:rPr>
        <w:t>.</w:t>
      </w:r>
      <w:proofErr w:type="gramEnd"/>
    </w:p>
    <w:p w:rsidR="00A4079D" w:rsidRDefault="00A4079D">
      <w:pPr>
        <w:rPr>
          <w:lang w:val="en-GB"/>
        </w:rPr>
      </w:pPr>
    </w:p>
    <w:p w:rsidR="00A4079D" w:rsidRDefault="00A4079D">
      <w:pPr>
        <w:rPr>
          <w:lang w:val="en-GB"/>
        </w:rPr>
      </w:pPr>
      <w:r>
        <w:rPr>
          <w:lang w:val="en-GB"/>
        </w:rPr>
        <w:t>Finally, to close the interview we will ask them if they have anything else they would like to add about their sleep and why they decided to take part in the study.</w:t>
      </w:r>
    </w:p>
    <w:p w:rsidR="00A4079D" w:rsidRDefault="00A4079D">
      <w:pPr>
        <w:rPr>
          <w:lang w:val="en-GB"/>
        </w:rPr>
      </w:pPr>
    </w:p>
    <w:p w:rsidR="00A4079D" w:rsidRDefault="00A4079D">
      <w:pPr>
        <w:rPr>
          <w:lang w:val="en-GB"/>
        </w:rPr>
      </w:pPr>
    </w:p>
    <w:sectPr w:rsidR="00A4079D" w:rsidSect="00D32026">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47A7" w:rsidRDefault="002E47A7">
      <w:r>
        <w:separator/>
      </w:r>
    </w:p>
  </w:endnote>
  <w:endnote w:type="continuationSeparator" w:id="0">
    <w:p w:rsidR="002E47A7" w:rsidRDefault="002E47A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772" w:rsidRDefault="00D9277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C3A" w:rsidRDefault="00D92772">
    <w:pPr>
      <w:pStyle w:val="Footer"/>
    </w:pPr>
    <w:proofErr w:type="spellStart"/>
    <w:r>
      <w:t>SomnIA</w:t>
    </w:r>
    <w:proofErr w:type="spellEnd"/>
    <w:r>
      <w:t>:  Sleep in Ageing</w:t>
    </w:r>
    <w:r>
      <w:tab/>
      <w:t>November 2010</w:t>
    </w:r>
    <w:r w:rsidR="00747C3A">
      <w:tab/>
      <w:t xml:space="preserve">Page </w:t>
    </w:r>
    <w:r w:rsidR="005A1A5A">
      <w:rPr>
        <w:rStyle w:val="PageNumber"/>
      </w:rPr>
      <w:fldChar w:fldCharType="begin"/>
    </w:r>
    <w:r w:rsidR="00747C3A">
      <w:rPr>
        <w:rStyle w:val="PageNumber"/>
      </w:rPr>
      <w:instrText xml:space="preserve"> PAGE </w:instrText>
    </w:r>
    <w:r w:rsidR="005A1A5A">
      <w:rPr>
        <w:rStyle w:val="PageNumber"/>
      </w:rPr>
      <w:fldChar w:fldCharType="separate"/>
    </w:r>
    <w:r w:rsidR="00B6729D">
      <w:rPr>
        <w:rStyle w:val="PageNumber"/>
        <w:noProof/>
      </w:rPr>
      <w:t>1</w:t>
    </w:r>
    <w:r w:rsidR="005A1A5A">
      <w:rPr>
        <w:rStyle w:val="PageNumber"/>
      </w:rPr>
      <w:fldChar w:fldCharType="end"/>
    </w:r>
    <w:r w:rsidR="00747C3A">
      <w:rPr>
        <w:rStyle w:val="PageNumber"/>
      </w:rPr>
      <w:t xml:space="preserve"> of </w:t>
    </w:r>
    <w:r w:rsidR="005A1A5A">
      <w:rPr>
        <w:rStyle w:val="PageNumber"/>
      </w:rPr>
      <w:fldChar w:fldCharType="begin"/>
    </w:r>
    <w:r w:rsidR="00747C3A">
      <w:rPr>
        <w:rStyle w:val="PageNumber"/>
      </w:rPr>
      <w:instrText xml:space="preserve"> NUMPAGES </w:instrText>
    </w:r>
    <w:r w:rsidR="005A1A5A">
      <w:rPr>
        <w:rStyle w:val="PageNumber"/>
      </w:rPr>
      <w:fldChar w:fldCharType="separate"/>
    </w:r>
    <w:r w:rsidR="00B6729D">
      <w:rPr>
        <w:rStyle w:val="PageNumber"/>
        <w:noProof/>
      </w:rPr>
      <w:t>2</w:t>
    </w:r>
    <w:r w:rsidR="005A1A5A">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772" w:rsidRDefault="00D927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47A7" w:rsidRDefault="002E47A7">
      <w:r>
        <w:separator/>
      </w:r>
    </w:p>
  </w:footnote>
  <w:footnote w:type="continuationSeparator" w:id="0">
    <w:p w:rsidR="002E47A7" w:rsidRDefault="002E47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772" w:rsidRDefault="00D9277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C3A" w:rsidRPr="000B7501" w:rsidRDefault="00530CF7" w:rsidP="00D92772">
    <w:pPr>
      <w:pStyle w:val="Header"/>
    </w:pPr>
    <w:r>
      <w:t>UK Data Archive</w:t>
    </w:r>
    <w:r>
      <w:tab/>
    </w:r>
    <w:r>
      <w:tab/>
    </w:r>
    <w:proofErr w:type="spellStart"/>
    <w:r>
      <w:t>Somnia</w:t>
    </w:r>
    <w:proofErr w:type="spellEnd"/>
    <w:r>
      <w:t xml:space="preserve"> </w:t>
    </w:r>
    <w:r w:rsidR="004933DC">
      <w:t xml:space="preserve">WP2 </w:t>
    </w:r>
    <w:r w:rsidR="00B6729D">
      <w:t xml:space="preserve">Interview </w:t>
    </w:r>
    <w:r w:rsidR="00747C3A">
      <w:t>Topic Guide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772" w:rsidRDefault="00D9277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1B692F"/>
    <w:multiLevelType w:val="hybridMultilevel"/>
    <w:tmpl w:val="D7D2278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276747E1"/>
    <w:multiLevelType w:val="hybridMultilevel"/>
    <w:tmpl w:val="7676ECF2"/>
    <w:lvl w:ilvl="0" w:tplc="08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2B186301"/>
    <w:multiLevelType w:val="hybridMultilevel"/>
    <w:tmpl w:val="64C44844"/>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447C1B16"/>
    <w:multiLevelType w:val="hybridMultilevel"/>
    <w:tmpl w:val="D174D3D8"/>
    <w:lvl w:ilvl="0" w:tplc="4EA482BC">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44A664F7"/>
    <w:multiLevelType w:val="hybridMultilevel"/>
    <w:tmpl w:val="45761DE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60590FE0"/>
    <w:multiLevelType w:val="hybridMultilevel"/>
    <w:tmpl w:val="0E287C5C"/>
    <w:lvl w:ilvl="0" w:tplc="C5AE56DE">
      <w:numFmt w:val="bullet"/>
      <w:lvlText w:val="-"/>
      <w:lvlJc w:val="left"/>
      <w:pPr>
        <w:tabs>
          <w:tab w:val="num" w:pos="900"/>
        </w:tabs>
        <w:ind w:left="900" w:hanging="360"/>
      </w:pPr>
      <w:rPr>
        <w:rFonts w:ascii="Times New Roman" w:eastAsia="Times New Roman" w:hAnsi="Times New Roman" w:cs="Times New Roman"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num w:numId="1">
    <w:abstractNumId w:val="2"/>
  </w:num>
  <w:num w:numId="2">
    <w:abstractNumId w:val="3"/>
  </w:num>
  <w:num w:numId="3">
    <w:abstractNumId w:val="5"/>
  </w:num>
  <w:num w:numId="4">
    <w:abstractNumId w:val="0"/>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7"/>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5975D0"/>
    <w:rsid w:val="000B7501"/>
    <w:rsid w:val="002E47A7"/>
    <w:rsid w:val="003625B6"/>
    <w:rsid w:val="004933DC"/>
    <w:rsid w:val="00530CF7"/>
    <w:rsid w:val="005975D0"/>
    <w:rsid w:val="005A1A5A"/>
    <w:rsid w:val="00747C3A"/>
    <w:rsid w:val="00861E05"/>
    <w:rsid w:val="00885D3C"/>
    <w:rsid w:val="00A4079D"/>
    <w:rsid w:val="00B47EF3"/>
    <w:rsid w:val="00B6729D"/>
    <w:rsid w:val="00C55784"/>
    <w:rsid w:val="00D32026"/>
    <w:rsid w:val="00D92772"/>
    <w:rsid w:val="00E03DD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2026"/>
    <w:rPr>
      <w:sz w:val="24"/>
      <w:szCs w:val="24"/>
      <w:lang w:val="en-US" w:eastAsia="en-US"/>
    </w:rPr>
  </w:style>
  <w:style w:type="paragraph" w:styleId="Heading1">
    <w:name w:val="heading 1"/>
    <w:basedOn w:val="Normal"/>
    <w:next w:val="Normal"/>
    <w:qFormat/>
    <w:rsid w:val="00D32026"/>
    <w:pPr>
      <w:keepNext/>
      <w:outlineLvl w:val="0"/>
    </w:pPr>
    <w:rPr>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D32026"/>
  </w:style>
  <w:style w:type="paragraph" w:styleId="Header">
    <w:name w:val="header"/>
    <w:basedOn w:val="Normal"/>
    <w:rsid w:val="00D32026"/>
    <w:pPr>
      <w:tabs>
        <w:tab w:val="center" w:pos="4153"/>
        <w:tab w:val="right" w:pos="8306"/>
      </w:tabs>
    </w:pPr>
  </w:style>
  <w:style w:type="paragraph" w:styleId="Footer">
    <w:name w:val="footer"/>
    <w:basedOn w:val="Normal"/>
    <w:rsid w:val="00D32026"/>
    <w:pPr>
      <w:tabs>
        <w:tab w:val="center" w:pos="4153"/>
        <w:tab w:val="right" w:pos="8306"/>
      </w:tabs>
    </w:pPr>
  </w:style>
  <w:style w:type="paragraph" w:styleId="BalloonText">
    <w:name w:val="Balloon Text"/>
    <w:basedOn w:val="Normal"/>
    <w:semiHidden/>
    <w:rsid w:val="00D3202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415</Words>
  <Characters>2068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Topic Guide (couples)</vt:lpstr>
    </vt:vector>
  </TitlesOfParts>
  <Company/>
  <LinksUpToDate>false</LinksUpToDate>
  <CharactersWithSpaces>2479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Topic Guide (couples)</dc:title>
  <dc:creator>Sam</dc:creator>
  <cp:lastModifiedBy>Sue Venn</cp:lastModifiedBy>
  <cp:revision>6</cp:revision>
  <cp:lastPrinted>2006-07-31T16:44:00Z</cp:lastPrinted>
  <dcterms:created xsi:type="dcterms:W3CDTF">2010-11-10T17:34:00Z</dcterms:created>
  <dcterms:modified xsi:type="dcterms:W3CDTF">2011-04-06T14:12:00Z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-195331811</vt:i4>
  </property>
  <property fmtid="{D5CDD505-2E9C-101B-9397-08002B2CF9AE}" pid="3" name="_EmailSubject">
    <vt:lpwstr>NHS ethics application</vt:lpwstr>
  </property>
  <property fmtid="{D5CDD505-2E9C-101B-9397-08002B2CF9AE}" pid="4" name="_AuthorEmail">
    <vt:lpwstr>distant.sun@btinternet.com</vt:lpwstr>
  </property>
  <property fmtid="{D5CDD505-2E9C-101B-9397-08002B2CF9AE}" pid="5" name="_AuthorEmailDisplayName">
    <vt:lpwstr>Sam Murphy</vt:lpwstr>
  </property>
  <property fmtid="{D5CDD505-2E9C-101B-9397-08002B2CF9AE}" pid="6" name="_ReviewingToolsShownOnce">
    <vt:lpwstr/>
  </property>
</Properties>
</file>