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773" w:rsidRPr="00DA0773" w:rsidRDefault="00DA0773" w:rsidP="00DA0773">
      <w:pPr>
        <w:spacing w:after="0" w:line="240" w:lineRule="auto"/>
        <w:jc w:val="center"/>
        <w:rPr>
          <w:rFonts w:ascii="Arial" w:eastAsia="Times New Roman" w:hAnsi="Arial" w:cs="Arial"/>
          <w:b/>
          <w:bCs/>
          <w:sz w:val="28"/>
          <w:szCs w:val="28"/>
          <w:lang w:eastAsia="en-GB"/>
        </w:rPr>
      </w:pPr>
      <w:r w:rsidRPr="00DA0773">
        <w:rPr>
          <w:rFonts w:ascii="Arial" w:eastAsia="Times New Roman" w:hAnsi="Arial" w:cs="Arial"/>
          <w:b/>
          <w:bCs/>
          <w:sz w:val="28"/>
          <w:szCs w:val="28"/>
          <w:lang w:eastAsia="en-GB"/>
        </w:rPr>
        <w:t>Project overview</w:t>
      </w:r>
    </w:p>
    <w:p w:rsidR="00DA0773" w:rsidRDefault="00DA0773" w:rsidP="00DA0773">
      <w:pPr>
        <w:spacing w:after="0" w:line="240" w:lineRule="auto"/>
        <w:rPr>
          <w:rFonts w:ascii="Arial" w:eastAsia="Times New Roman" w:hAnsi="Arial" w:cs="Arial"/>
          <w:b/>
          <w:bCs/>
          <w:sz w:val="20"/>
          <w:szCs w:val="20"/>
          <w:lang w:eastAsia="en-GB"/>
        </w:rPr>
      </w:pPr>
    </w:p>
    <w:p w:rsidR="00DA0773" w:rsidRDefault="00DA0773" w:rsidP="00DA0773">
      <w:pPr>
        <w:spacing w:after="0" w:line="240" w:lineRule="auto"/>
        <w:rPr>
          <w:rFonts w:ascii="Arial" w:eastAsia="Times New Roman" w:hAnsi="Arial" w:cs="Arial"/>
          <w:b/>
          <w:bCs/>
          <w:sz w:val="20"/>
          <w:szCs w:val="20"/>
          <w:lang w:eastAsia="en-GB"/>
        </w:rPr>
      </w:pPr>
    </w:p>
    <w:p w:rsidR="00DA0773" w:rsidRPr="00DA0773" w:rsidRDefault="00DA0773" w:rsidP="00DA0773">
      <w:pPr>
        <w:spacing w:after="0" w:line="240" w:lineRule="auto"/>
        <w:rPr>
          <w:rFonts w:ascii="Arial" w:eastAsia="Times New Roman" w:hAnsi="Arial" w:cs="Arial"/>
          <w:sz w:val="20"/>
          <w:szCs w:val="20"/>
          <w:lang w:eastAsia="en-GB"/>
        </w:rPr>
      </w:pPr>
      <w:r w:rsidRPr="00DA0773">
        <w:rPr>
          <w:rFonts w:ascii="Arial" w:eastAsia="Times New Roman" w:hAnsi="Arial" w:cs="Arial"/>
          <w:b/>
          <w:bCs/>
          <w:sz w:val="20"/>
          <w:szCs w:val="20"/>
          <w:lang w:eastAsia="en-GB"/>
        </w:rPr>
        <w:t>The WORD (</w:t>
      </w:r>
      <w:proofErr w:type="spellStart"/>
      <w:r w:rsidRPr="00DA0773">
        <w:rPr>
          <w:rFonts w:ascii="Arial" w:eastAsia="Times New Roman" w:hAnsi="Arial" w:cs="Arial"/>
          <w:b/>
          <w:bCs/>
          <w:sz w:val="20"/>
          <w:szCs w:val="20"/>
          <w:lang w:eastAsia="en-GB"/>
        </w:rPr>
        <w:t>WOrd</w:t>
      </w:r>
      <w:proofErr w:type="spellEnd"/>
      <w:r w:rsidRPr="00DA0773">
        <w:rPr>
          <w:rFonts w:ascii="Arial" w:eastAsia="Times New Roman" w:hAnsi="Arial" w:cs="Arial"/>
          <w:b/>
          <w:bCs/>
          <w:sz w:val="20"/>
          <w:szCs w:val="20"/>
          <w:lang w:eastAsia="en-GB"/>
        </w:rPr>
        <w:t xml:space="preserve"> Retrieval and Development) project is a joint research project between three institutions: University College London, </w:t>
      </w:r>
      <w:proofErr w:type="spellStart"/>
      <w:r w:rsidRPr="00DA0773">
        <w:rPr>
          <w:rFonts w:ascii="Arial" w:eastAsia="Times New Roman" w:hAnsi="Arial" w:cs="Arial"/>
          <w:b/>
          <w:bCs/>
          <w:sz w:val="20"/>
          <w:szCs w:val="20"/>
          <w:lang w:eastAsia="en-GB"/>
        </w:rPr>
        <w:t>Birkbeck</w:t>
      </w:r>
      <w:proofErr w:type="spellEnd"/>
      <w:r w:rsidRPr="00DA0773">
        <w:rPr>
          <w:rFonts w:ascii="Arial" w:eastAsia="Times New Roman" w:hAnsi="Arial" w:cs="Arial"/>
          <w:b/>
          <w:bCs/>
          <w:sz w:val="20"/>
          <w:szCs w:val="20"/>
          <w:lang w:eastAsia="en-GB"/>
        </w:rPr>
        <w:t xml:space="preserve"> University and Institute of Education. The aim of the project is to investigate lexical retrieval, or word-finding in children and to research possible intervention strategies for children who have problems with retrieving words. The project is funded by ESRC.</w:t>
      </w:r>
    </w:p>
    <w:p w:rsidR="00DA0773" w:rsidRPr="00DA0773" w:rsidRDefault="00DA0773" w:rsidP="00DA0773">
      <w:pPr>
        <w:spacing w:before="100" w:beforeAutospacing="1" w:after="100" w:afterAutospacing="1" w:line="240" w:lineRule="auto"/>
        <w:rPr>
          <w:rFonts w:ascii="Arial" w:eastAsia="Times New Roman" w:hAnsi="Arial" w:cs="Arial"/>
          <w:sz w:val="20"/>
          <w:szCs w:val="20"/>
          <w:lang w:eastAsia="en-GB"/>
        </w:rPr>
      </w:pPr>
      <w:r w:rsidRPr="00DA0773">
        <w:rPr>
          <w:rFonts w:ascii="Arial" w:eastAsia="Times New Roman" w:hAnsi="Arial" w:cs="Arial"/>
          <w:sz w:val="20"/>
          <w:szCs w:val="20"/>
          <w:lang w:eastAsia="en-GB"/>
        </w:rPr>
        <w:t>We all experience difficulties in retrieving words occasionally. Children with difficulties learning language (around 7% of the population) can experience considerable problems in retrieving words in their vocabulary. This difficulty can influence children's relationships, self-esteem and education.</w:t>
      </w:r>
    </w:p>
    <w:p w:rsidR="00DA0773" w:rsidRPr="00DA0773" w:rsidRDefault="00DA0773" w:rsidP="00DA0773">
      <w:pPr>
        <w:spacing w:before="100" w:beforeAutospacing="1" w:after="100" w:afterAutospacing="1" w:line="240" w:lineRule="auto"/>
        <w:rPr>
          <w:rFonts w:ascii="Arial" w:eastAsia="Times New Roman" w:hAnsi="Arial" w:cs="Arial"/>
          <w:sz w:val="20"/>
          <w:szCs w:val="20"/>
          <w:lang w:eastAsia="en-GB"/>
        </w:rPr>
      </w:pPr>
      <w:r w:rsidRPr="00DA0773">
        <w:rPr>
          <w:rFonts w:ascii="Arial" w:eastAsia="Times New Roman" w:hAnsi="Arial" w:cs="Arial"/>
          <w:sz w:val="20"/>
          <w:szCs w:val="20"/>
          <w:lang w:eastAsia="en-GB"/>
        </w:rPr>
        <w:t>The study has three strands. The first involves collecting data from children with typically developing language (TDL) and others with word-finding difficulties (WFD). Accuracy and speed of naming, and related skills involving processing word meaning and sou</w:t>
      </w:r>
      <w:bookmarkStart w:id="0" w:name="_GoBack"/>
      <w:bookmarkEnd w:id="0"/>
      <w:r w:rsidRPr="00DA0773">
        <w:rPr>
          <w:rFonts w:ascii="Arial" w:eastAsia="Times New Roman" w:hAnsi="Arial" w:cs="Arial"/>
          <w:sz w:val="20"/>
          <w:szCs w:val="20"/>
          <w:lang w:eastAsia="en-GB"/>
        </w:rPr>
        <w:t>nds will be compared for children at different stages of development.</w:t>
      </w:r>
    </w:p>
    <w:p w:rsidR="00DA0773" w:rsidRPr="00DA0773" w:rsidRDefault="00DA0773" w:rsidP="00DA0773">
      <w:pPr>
        <w:spacing w:before="100" w:beforeAutospacing="1" w:after="100" w:afterAutospacing="1" w:line="240" w:lineRule="auto"/>
        <w:rPr>
          <w:rFonts w:ascii="Arial" w:eastAsia="Times New Roman" w:hAnsi="Arial" w:cs="Arial"/>
          <w:sz w:val="20"/>
          <w:szCs w:val="20"/>
          <w:lang w:eastAsia="en-GB"/>
        </w:rPr>
      </w:pPr>
      <w:r w:rsidRPr="00DA0773">
        <w:rPr>
          <w:rFonts w:ascii="Arial" w:eastAsia="Times New Roman" w:hAnsi="Arial" w:cs="Arial"/>
          <w:sz w:val="20"/>
          <w:szCs w:val="20"/>
          <w:lang w:eastAsia="en-GB"/>
        </w:rPr>
        <w:t xml:space="preserve">The second strand entails </w:t>
      </w:r>
      <w:proofErr w:type="spellStart"/>
      <w:r w:rsidRPr="00DA0773">
        <w:rPr>
          <w:rFonts w:ascii="Arial" w:eastAsia="Times New Roman" w:hAnsi="Arial" w:cs="Arial"/>
          <w:sz w:val="20"/>
          <w:szCs w:val="20"/>
          <w:lang w:eastAsia="en-GB"/>
        </w:rPr>
        <w:t>neurocomputational</w:t>
      </w:r>
      <w:proofErr w:type="spellEnd"/>
      <w:r w:rsidRPr="00DA0773">
        <w:rPr>
          <w:rFonts w:ascii="Arial" w:eastAsia="Times New Roman" w:hAnsi="Arial" w:cs="Arial"/>
          <w:sz w:val="20"/>
          <w:szCs w:val="20"/>
          <w:lang w:eastAsia="en-GB"/>
        </w:rPr>
        <w:t xml:space="preserve"> modelling of the processes involved in word retrieval. Constraints within the model can be varied to reflect the patterns shown by children TDL and with WFD. The model will then be used to predict optimal intervention approaches for children with different underlying difficulties.</w:t>
      </w:r>
    </w:p>
    <w:p w:rsidR="00DA0773" w:rsidRPr="00DA0773" w:rsidRDefault="00DA0773" w:rsidP="00DA0773">
      <w:pPr>
        <w:spacing w:before="100" w:beforeAutospacing="1" w:after="100" w:afterAutospacing="1" w:line="240" w:lineRule="auto"/>
        <w:rPr>
          <w:rFonts w:ascii="Arial" w:eastAsia="Times New Roman" w:hAnsi="Arial" w:cs="Arial"/>
          <w:sz w:val="20"/>
          <w:szCs w:val="20"/>
          <w:lang w:eastAsia="en-GB"/>
        </w:rPr>
      </w:pPr>
      <w:r w:rsidRPr="00DA0773">
        <w:rPr>
          <w:rFonts w:ascii="Arial" w:eastAsia="Times New Roman" w:hAnsi="Arial" w:cs="Arial"/>
          <w:sz w:val="20"/>
          <w:szCs w:val="20"/>
          <w:lang w:eastAsia="en-GB"/>
        </w:rPr>
        <w:t>The final strand is an experimentally controlled intervention in which children with WFD take part in one form of therapy most appropriate to their difficulty and one building on their strengths to determine which approach is more effective. Results on testing and on wider outcome measures will inform practice.</w:t>
      </w:r>
    </w:p>
    <w:p w:rsidR="00DA0773" w:rsidRPr="00DA0773" w:rsidRDefault="00DA0773" w:rsidP="00DA0773">
      <w:pPr>
        <w:spacing w:before="100" w:beforeAutospacing="1" w:after="100" w:afterAutospacing="1" w:line="240" w:lineRule="auto"/>
        <w:rPr>
          <w:rFonts w:ascii="Arial" w:eastAsia="Times New Roman" w:hAnsi="Arial" w:cs="Arial"/>
          <w:sz w:val="20"/>
          <w:szCs w:val="20"/>
          <w:lang w:eastAsia="en-GB"/>
        </w:rPr>
      </w:pPr>
      <w:r w:rsidRPr="00DA0773">
        <w:rPr>
          <w:rFonts w:ascii="Arial" w:eastAsia="Times New Roman" w:hAnsi="Arial" w:cs="Arial"/>
          <w:sz w:val="20"/>
          <w:szCs w:val="20"/>
          <w:lang w:eastAsia="en-GB"/>
        </w:rPr>
        <w:t>By combining approaches from different disciplines, the research will inform understanding of typical and atypical language development and intervention.</w:t>
      </w:r>
    </w:p>
    <w:p w:rsidR="00DA0773" w:rsidRPr="00DA0773" w:rsidRDefault="00DA0773" w:rsidP="00DA0773">
      <w:pPr>
        <w:spacing w:before="100" w:beforeAutospacing="1" w:after="100" w:afterAutospacing="1" w:line="240" w:lineRule="auto"/>
        <w:rPr>
          <w:rFonts w:ascii="Arial" w:eastAsia="Times New Roman" w:hAnsi="Arial" w:cs="Arial"/>
          <w:sz w:val="20"/>
          <w:szCs w:val="20"/>
          <w:lang w:eastAsia="en-GB"/>
        </w:rPr>
      </w:pPr>
      <w:r w:rsidRPr="00DA0773">
        <w:rPr>
          <w:rFonts w:ascii="Arial" w:eastAsia="Times New Roman" w:hAnsi="Arial" w:cs="Arial"/>
          <w:b/>
          <w:bCs/>
          <w:sz w:val="20"/>
          <w:szCs w:val="20"/>
          <w:lang w:eastAsia="en-GB"/>
        </w:rPr>
        <w:t>Research team:</w:t>
      </w:r>
    </w:p>
    <w:p w:rsidR="00DA0773" w:rsidRPr="00DA0773" w:rsidRDefault="00DA0773" w:rsidP="00DA0773">
      <w:pPr>
        <w:numPr>
          <w:ilvl w:val="0"/>
          <w:numId w:val="1"/>
        </w:numPr>
        <w:spacing w:before="100" w:beforeAutospacing="1" w:after="100" w:afterAutospacing="1" w:line="240" w:lineRule="auto"/>
        <w:rPr>
          <w:rFonts w:ascii="Arial" w:eastAsia="Times New Roman" w:hAnsi="Arial" w:cs="Arial"/>
          <w:sz w:val="20"/>
          <w:szCs w:val="20"/>
          <w:lang w:eastAsia="en-GB"/>
        </w:rPr>
      </w:pPr>
      <w:hyperlink r:id="rId5" w:tgtFrame="_blank" w:history="1">
        <w:proofErr w:type="spellStart"/>
        <w:r w:rsidRPr="00DA0773">
          <w:rPr>
            <w:rFonts w:ascii="Arial" w:eastAsia="Times New Roman" w:hAnsi="Arial" w:cs="Arial"/>
            <w:color w:val="8DA1AD"/>
            <w:sz w:val="20"/>
            <w:szCs w:val="20"/>
            <w:u w:val="single"/>
            <w:lang w:eastAsia="en-GB"/>
          </w:rPr>
          <w:t>Dr.</w:t>
        </w:r>
        <w:proofErr w:type="spellEnd"/>
        <w:r w:rsidRPr="00DA0773">
          <w:rPr>
            <w:rFonts w:ascii="Arial" w:eastAsia="Times New Roman" w:hAnsi="Arial" w:cs="Arial"/>
            <w:color w:val="8DA1AD"/>
            <w:sz w:val="20"/>
            <w:szCs w:val="20"/>
            <w:u w:val="single"/>
            <w:lang w:eastAsia="en-GB"/>
          </w:rPr>
          <w:t xml:space="preserve"> Wendy Best</w:t>
        </w:r>
      </w:hyperlink>
      <w:r w:rsidRPr="00DA0773">
        <w:rPr>
          <w:rFonts w:ascii="Arial" w:eastAsia="Times New Roman" w:hAnsi="Arial" w:cs="Arial"/>
          <w:sz w:val="20"/>
          <w:szCs w:val="20"/>
          <w:lang w:eastAsia="en-GB"/>
        </w:rPr>
        <w:t xml:space="preserve"> (UCL): principal investigator</w:t>
      </w:r>
    </w:p>
    <w:p w:rsidR="00DA0773" w:rsidRPr="00DA0773" w:rsidRDefault="00DA0773" w:rsidP="00DA0773">
      <w:pPr>
        <w:numPr>
          <w:ilvl w:val="0"/>
          <w:numId w:val="1"/>
        </w:numPr>
        <w:spacing w:before="100" w:beforeAutospacing="1" w:after="100" w:afterAutospacing="1" w:line="240" w:lineRule="auto"/>
        <w:rPr>
          <w:rFonts w:ascii="Arial" w:eastAsia="Times New Roman" w:hAnsi="Arial" w:cs="Arial"/>
          <w:sz w:val="20"/>
          <w:szCs w:val="20"/>
          <w:lang w:eastAsia="en-GB"/>
        </w:rPr>
      </w:pPr>
      <w:hyperlink r:id="rId6" w:tgtFrame="_blank" w:history="1">
        <w:proofErr w:type="spellStart"/>
        <w:r w:rsidRPr="00DA0773">
          <w:rPr>
            <w:rFonts w:ascii="Arial" w:eastAsia="Times New Roman" w:hAnsi="Arial" w:cs="Arial"/>
            <w:color w:val="8DA1AD"/>
            <w:sz w:val="20"/>
            <w:szCs w:val="20"/>
            <w:u w:val="single"/>
            <w:lang w:eastAsia="en-GB"/>
          </w:rPr>
          <w:t>Prof.</w:t>
        </w:r>
        <w:proofErr w:type="spellEnd"/>
        <w:r w:rsidRPr="00DA0773">
          <w:rPr>
            <w:rFonts w:ascii="Arial" w:eastAsia="Times New Roman" w:hAnsi="Arial" w:cs="Arial"/>
            <w:color w:val="8DA1AD"/>
            <w:sz w:val="20"/>
            <w:szCs w:val="20"/>
            <w:u w:val="single"/>
            <w:lang w:eastAsia="en-GB"/>
          </w:rPr>
          <w:t xml:space="preserve"> Michael Thomas</w:t>
        </w:r>
      </w:hyperlink>
      <w:r w:rsidRPr="00DA0773">
        <w:rPr>
          <w:rFonts w:ascii="Arial" w:eastAsia="Times New Roman" w:hAnsi="Arial" w:cs="Arial"/>
          <w:sz w:val="20"/>
          <w:szCs w:val="20"/>
          <w:lang w:eastAsia="en-GB"/>
        </w:rPr>
        <w:t xml:space="preserve"> (BBK): co-investigator</w:t>
      </w:r>
    </w:p>
    <w:p w:rsidR="00DA0773" w:rsidRPr="00DA0773" w:rsidRDefault="00DA0773" w:rsidP="00DA0773">
      <w:pPr>
        <w:numPr>
          <w:ilvl w:val="0"/>
          <w:numId w:val="1"/>
        </w:numPr>
        <w:spacing w:before="100" w:beforeAutospacing="1" w:after="100" w:afterAutospacing="1" w:line="240" w:lineRule="auto"/>
        <w:rPr>
          <w:rFonts w:ascii="Arial" w:eastAsia="Times New Roman" w:hAnsi="Arial" w:cs="Arial"/>
          <w:sz w:val="20"/>
          <w:szCs w:val="20"/>
          <w:lang w:eastAsia="en-GB"/>
        </w:rPr>
      </w:pPr>
      <w:hyperlink r:id="rId7" w:tgtFrame="_blank" w:history="1">
        <w:proofErr w:type="spellStart"/>
        <w:r w:rsidRPr="00DA0773">
          <w:rPr>
            <w:rFonts w:ascii="Arial" w:eastAsia="Times New Roman" w:hAnsi="Arial" w:cs="Arial"/>
            <w:color w:val="8DA1AD"/>
            <w:sz w:val="20"/>
            <w:szCs w:val="20"/>
            <w:u w:val="single"/>
            <w:lang w:eastAsia="en-GB"/>
          </w:rPr>
          <w:t>Prof.</w:t>
        </w:r>
        <w:proofErr w:type="spellEnd"/>
        <w:r w:rsidRPr="00DA0773">
          <w:rPr>
            <w:rFonts w:ascii="Arial" w:eastAsia="Times New Roman" w:hAnsi="Arial" w:cs="Arial"/>
            <w:color w:val="8DA1AD"/>
            <w:sz w:val="20"/>
            <w:szCs w:val="20"/>
            <w:u w:val="single"/>
            <w:lang w:eastAsia="en-GB"/>
          </w:rPr>
          <w:t xml:space="preserve"> Jackie Masterson</w:t>
        </w:r>
      </w:hyperlink>
      <w:r w:rsidRPr="00DA0773">
        <w:rPr>
          <w:rFonts w:ascii="Arial" w:eastAsia="Times New Roman" w:hAnsi="Arial" w:cs="Arial"/>
          <w:sz w:val="20"/>
          <w:szCs w:val="20"/>
          <w:lang w:eastAsia="en-GB"/>
        </w:rPr>
        <w:t xml:space="preserve"> (IoE): co-investigator</w:t>
      </w:r>
    </w:p>
    <w:p w:rsidR="00DA0773" w:rsidRPr="00DA0773" w:rsidRDefault="00DA0773" w:rsidP="00DA0773">
      <w:pPr>
        <w:numPr>
          <w:ilvl w:val="0"/>
          <w:numId w:val="1"/>
        </w:numPr>
        <w:spacing w:before="100" w:beforeAutospacing="1" w:after="100" w:afterAutospacing="1" w:line="240" w:lineRule="auto"/>
        <w:rPr>
          <w:rFonts w:ascii="Arial" w:eastAsia="Times New Roman" w:hAnsi="Arial" w:cs="Arial"/>
          <w:sz w:val="20"/>
          <w:szCs w:val="20"/>
          <w:lang w:eastAsia="en-GB"/>
        </w:rPr>
      </w:pPr>
      <w:hyperlink r:id="rId8" w:tgtFrame="_blank" w:history="1">
        <w:r w:rsidRPr="00DA0773">
          <w:rPr>
            <w:rFonts w:ascii="Arial" w:eastAsia="Times New Roman" w:hAnsi="Arial" w:cs="Arial"/>
            <w:color w:val="8DA1AD"/>
            <w:sz w:val="20"/>
            <w:szCs w:val="20"/>
            <w:u w:val="single"/>
            <w:lang w:eastAsia="en-GB"/>
          </w:rPr>
          <w:t>Lucy Hughes</w:t>
        </w:r>
      </w:hyperlink>
      <w:r w:rsidRPr="00DA0773">
        <w:rPr>
          <w:rFonts w:ascii="Arial" w:eastAsia="Times New Roman" w:hAnsi="Arial" w:cs="Arial"/>
          <w:sz w:val="20"/>
          <w:szCs w:val="20"/>
          <w:lang w:eastAsia="en-GB"/>
        </w:rPr>
        <w:t xml:space="preserve"> (UCL): speech and language therapist/research associate</w:t>
      </w:r>
    </w:p>
    <w:p w:rsidR="00DA0773" w:rsidRPr="00DA0773" w:rsidRDefault="00DA0773" w:rsidP="00DA0773">
      <w:pPr>
        <w:numPr>
          <w:ilvl w:val="0"/>
          <w:numId w:val="1"/>
        </w:numPr>
        <w:spacing w:before="100" w:beforeAutospacing="1" w:after="100" w:afterAutospacing="1" w:line="240" w:lineRule="auto"/>
        <w:rPr>
          <w:rFonts w:ascii="Arial" w:eastAsia="Times New Roman" w:hAnsi="Arial" w:cs="Arial"/>
          <w:sz w:val="20"/>
          <w:szCs w:val="20"/>
          <w:lang w:eastAsia="en-GB"/>
        </w:rPr>
      </w:pPr>
      <w:hyperlink r:id="rId9" w:tgtFrame="_blank" w:history="1">
        <w:proofErr w:type="spellStart"/>
        <w:r w:rsidRPr="00DA0773">
          <w:rPr>
            <w:rFonts w:ascii="Arial" w:eastAsia="Times New Roman" w:hAnsi="Arial" w:cs="Arial"/>
            <w:color w:val="8DA1AD"/>
            <w:sz w:val="20"/>
            <w:szCs w:val="20"/>
            <w:u w:val="single"/>
            <w:lang w:eastAsia="en-GB"/>
          </w:rPr>
          <w:t>Dr.</w:t>
        </w:r>
        <w:proofErr w:type="spellEnd"/>
        <w:r w:rsidRPr="00DA0773">
          <w:rPr>
            <w:rFonts w:ascii="Arial" w:eastAsia="Times New Roman" w:hAnsi="Arial" w:cs="Arial"/>
            <w:color w:val="8DA1AD"/>
            <w:sz w:val="20"/>
            <w:szCs w:val="20"/>
            <w:u w:val="single"/>
            <w:lang w:eastAsia="en-GB"/>
          </w:rPr>
          <w:t xml:space="preserve"> Anna </w:t>
        </w:r>
        <w:proofErr w:type="spellStart"/>
        <w:r w:rsidRPr="00DA0773">
          <w:rPr>
            <w:rFonts w:ascii="Arial" w:eastAsia="Times New Roman" w:hAnsi="Arial" w:cs="Arial"/>
            <w:color w:val="8DA1AD"/>
            <w:sz w:val="20"/>
            <w:szCs w:val="20"/>
            <w:u w:val="single"/>
            <w:lang w:eastAsia="en-GB"/>
          </w:rPr>
          <w:t>Fedor</w:t>
        </w:r>
        <w:proofErr w:type="spellEnd"/>
      </w:hyperlink>
      <w:r w:rsidRPr="00DA0773">
        <w:rPr>
          <w:rFonts w:ascii="Arial" w:eastAsia="Times New Roman" w:hAnsi="Arial" w:cs="Arial"/>
          <w:sz w:val="20"/>
          <w:szCs w:val="20"/>
          <w:lang w:eastAsia="en-GB"/>
        </w:rPr>
        <w:t xml:space="preserve"> (BBK): postdoctoral researcher</w:t>
      </w:r>
    </w:p>
    <w:p w:rsidR="00DA0773" w:rsidRPr="00DA0773" w:rsidRDefault="00DA0773" w:rsidP="00DA0773">
      <w:pPr>
        <w:numPr>
          <w:ilvl w:val="0"/>
          <w:numId w:val="1"/>
        </w:numPr>
        <w:spacing w:before="100" w:beforeAutospacing="1" w:after="100" w:afterAutospacing="1" w:line="240" w:lineRule="auto"/>
        <w:rPr>
          <w:rFonts w:ascii="Arial" w:eastAsia="Times New Roman" w:hAnsi="Arial" w:cs="Arial"/>
          <w:sz w:val="20"/>
          <w:szCs w:val="20"/>
          <w:lang w:eastAsia="en-GB"/>
        </w:rPr>
      </w:pPr>
      <w:r w:rsidRPr="00DA0773">
        <w:rPr>
          <w:rFonts w:ascii="Arial" w:eastAsia="Times New Roman" w:hAnsi="Arial" w:cs="Arial"/>
          <w:sz w:val="20"/>
          <w:szCs w:val="20"/>
          <w:lang w:eastAsia="en-GB"/>
        </w:rPr>
        <w:t xml:space="preserve">Silvia </w:t>
      </w:r>
      <w:proofErr w:type="spellStart"/>
      <w:r w:rsidRPr="00DA0773">
        <w:rPr>
          <w:rFonts w:ascii="Arial" w:eastAsia="Times New Roman" w:hAnsi="Arial" w:cs="Arial"/>
          <w:sz w:val="20"/>
          <w:szCs w:val="20"/>
          <w:lang w:eastAsia="en-GB"/>
        </w:rPr>
        <w:t>Roncoli</w:t>
      </w:r>
      <w:proofErr w:type="spellEnd"/>
      <w:r w:rsidRPr="00DA0773">
        <w:rPr>
          <w:rFonts w:ascii="Arial" w:eastAsia="Times New Roman" w:hAnsi="Arial" w:cs="Arial"/>
          <w:sz w:val="20"/>
          <w:szCs w:val="20"/>
          <w:lang w:eastAsia="en-GB"/>
        </w:rPr>
        <w:t xml:space="preserve"> (IoE): MPhil/PhD student</w:t>
      </w:r>
    </w:p>
    <w:p w:rsidR="00DA0773" w:rsidRPr="00DA0773" w:rsidRDefault="00DA0773" w:rsidP="00DA0773">
      <w:pPr>
        <w:numPr>
          <w:ilvl w:val="0"/>
          <w:numId w:val="1"/>
        </w:numPr>
        <w:spacing w:before="100" w:beforeAutospacing="1" w:after="100" w:afterAutospacing="1" w:line="240" w:lineRule="auto"/>
        <w:rPr>
          <w:rFonts w:ascii="Arial" w:eastAsia="Times New Roman" w:hAnsi="Arial" w:cs="Arial"/>
          <w:sz w:val="20"/>
          <w:szCs w:val="20"/>
          <w:lang w:eastAsia="en-GB"/>
        </w:rPr>
      </w:pPr>
      <w:r w:rsidRPr="00DA0773">
        <w:rPr>
          <w:rFonts w:ascii="Arial" w:eastAsia="Times New Roman" w:hAnsi="Arial" w:cs="Arial"/>
          <w:sz w:val="20"/>
          <w:szCs w:val="20"/>
          <w:lang w:eastAsia="en-GB"/>
        </w:rPr>
        <w:t xml:space="preserve">Anna K. </w:t>
      </w:r>
      <w:proofErr w:type="spellStart"/>
      <w:r w:rsidRPr="00DA0773">
        <w:rPr>
          <w:rFonts w:ascii="Arial" w:eastAsia="Times New Roman" w:hAnsi="Arial" w:cs="Arial"/>
          <w:sz w:val="20"/>
          <w:szCs w:val="20"/>
          <w:lang w:eastAsia="en-GB"/>
        </w:rPr>
        <w:t>Kapikian</w:t>
      </w:r>
      <w:proofErr w:type="spellEnd"/>
      <w:r w:rsidRPr="00DA0773">
        <w:rPr>
          <w:rFonts w:ascii="Arial" w:eastAsia="Times New Roman" w:hAnsi="Arial" w:cs="Arial"/>
          <w:sz w:val="20"/>
          <w:szCs w:val="20"/>
          <w:lang w:eastAsia="en-GB"/>
        </w:rPr>
        <w:t xml:space="preserve"> (IoE): research assistant</w:t>
      </w:r>
    </w:p>
    <w:p w:rsidR="00DA0773" w:rsidRPr="00DA0773" w:rsidRDefault="00DA0773" w:rsidP="00DA0773">
      <w:pPr>
        <w:spacing w:after="0" w:line="240" w:lineRule="auto"/>
        <w:rPr>
          <w:rFonts w:ascii="Arial" w:eastAsia="Times New Roman" w:hAnsi="Arial" w:cs="Arial"/>
          <w:sz w:val="20"/>
          <w:szCs w:val="20"/>
          <w:lang w:eastAsia="en-GB"/>
        </w:rPr>
      </w:pPr>
      <w:r w:rsidRPr="00DA0773">
        <w:rPr>
          <w:rFonts w:ascii="Arial" w:eastAsia="Times New Roman" w:hAnsi="Arial" w:cs="Arial"/>
          <w:sz w:val="20"/>
          <w:szCs w:val="20"/>
          <w:lang w:eastAsia="en-GB"/>
        </w:rPr>
        <w:t xml:space="preserve">Ex-colleagues: </w:t>
      </w:r>
    </w:p>
    <w:p w:rsidR="00DA0773" w:rsidRPr="00DA0773" w:rsidRDefault="00DA0773" w:rsidP="00DA0773">
      <w:pPr>
        <w:numPr>
          <w:ilvl w:val="0"/>
          <w:numId w:val="2"/>
        </w:numPr>
        <w:spacing w:before="100" w:beforeAutospacing="1" w:after="100" w:afterAutospacing="1" w:line="240" w:lineRule="auto"/>
        <w:rPr>
          <w:rFonts w:ascii="Arial" w:eastAsia="Times New Roman" w:hAnsi="Arial" w:cs="Arial"/>
          <w:sz w:val="20"/>
          <w:szCs w:val="20"/>
          <w:lang w:eastAsia="en-GB"/>
        </w:rPr>
      </w:pPr>
      <w:r w:rsidRPr="00DA0773">
        <w:rPr>
          <w:rFonts w:ascii="Arial" w:eastAsia="Times New Roman" w:hAnsi="Arial" w:cs="Arial"/>
          <w:sz w:val="20"/>
          <w:szCs w:val="20"/>
          <w:lang w:eastAsia="en-GB"/>
        </w:rPr>
        <w:t>Jo Piper (IoE): Research Assistant</w:t>
      </w:r>
    </w:p>
    <w:p w:rsidR="00DA0773" w:rsidRDefault="00DA0773" w:rsidP="00DA0773">
      <w:pPr>
        <w:numPr>
          <w:ilvl w:val="0"/>
          <w:numId w:val="2"/>
        </w:numPr>
        <w:spacing w:before="100" w:beforeAutospacing="1" w:after="100" w:afterAutospacing="1" w:line="240" w:lineRule="auto"/>
        <w:rPr>
          <w:rFonts w:ascii="Arial" w:eastAsia="Times New Roman" w:hAnsi="Arial" w:cs="Arial"/>
          <w:sz w:val="20"/>
          <w:szCs w:val="20"/>
          <w:lang w:eastAsia="en-GB"/>
        </w:rPr>
      </w:pPr>
      <w:r w:rsidRPr="00DA0773">
        <w:rPr>
          <w:rFonts w:ascii="Arial" w:eastAsia="Times New Roman" w:hAnsi="Arial" w:cs="Arial"/>
          <w:sz w:val="20"/>
          <w:szCs w:val="20"/>
          <w:lang w:eastAsia="en-GB"/>
        </w:rPr>
        <w:t xml:space="preserve">Donna-Lynn </w:t>
      </w:r>
      <w:r>
        <w:rPr>
          <w:rFonts w:ascii="Arial" w:eastAsia="Times New Roman" w:hAnsi="Arial" w:cs="Arial"/>
          <w:sz w:val="20"/>
          <w:szCs w:val="20"/>
          <w:lang w:eastAsia="en-GB"/>
        </w:rPr>
        <w:t xml:space="preserve">Shepherd (IoE): research </w:t>
      </w:r>
      <w:proofErr w:type="spellStart"/>
      <w:r>
        <w:rPr>
          <w:rFonts w:ascii="Arial" w:eastAsia="Times New Roman" w:hAnsi="Arial" w:cs="Arial"/>
          <w:sz w:val="20"/>
          <w:szCs w:val="20"/>
          <w:lang w:eastAsia="en-GB"/>
        </w:rPr>
        <w:t>officer</w:t>
      </w:r>
      <w:proofErr w:type="spellEnd"/>
    </w:p>
    <w:p w:rsidR="00475A69" w:rsidRPr="00DA0773" w:rsidRDefault="00DA0773" w:rsidP="00DA0773">
      <w:pPr>
        <w:numPr>
          <w:ilvl w:val="0"/>
          <w:numId w:val="2"/>
        </w:numPr>
        <w:spacing w:before="100" w:beforeAutospacing="1" w:after="100" w:afterAutospacing="1" w:line="240" w:lineRule="auto"/>
        <w:rPr>
          <w:rFonts w:ascii="Arial" w:eastAsia="Times New Roman" w:hAnsi="Arial" w:cs="Arial"/>
          <w:sz w:val="20"/>
          <w:szCs w:val="20"/>
          <w:lang w:eastAsia="en-GB"/>
        </w:rPr>
      </w:pPr>
      <w:hyperlink r:id="rId10" w:history="1">
        <w:proofErr w:type="spellStart"/>
        <w:r w:rsidRPr="00DA0773">
          <w:rPr>
            <w:rFonts w:ascii="Arial" w:eastAsia="Times New Roman" w:hAnsi="Arial" w:cs="Arial"/>
            <w:color w:val="8DA1AD"/>
            <w:sz w:val="20"/>
            <w:szCs w:val="20"/>
            <w:u w:val="single"/>
            <w:lang w:eastAsia="en-GB"/>
          </w:rPr>
          <w:t>Dr.</w:t>
        </w:r>
        <w:proofErr w:type="spellEnd"/>
        <w:r w:rsidRPr="00DA0773">
          <w:rPr>
            <w:rFonts w:ascii="Arial" w:eastAsia="Times New Roman" w:hAnsi="Arial" w:cs="Arial"/>
            <w:color w:val="8DA1AD"/>
            <w:sz w:val="20"/>
            <w:szCs w:val="20"/>
            <w:u w:val="single"/>
            <w:lang w:eastAsia="en-GB"/>
          </w:rPr>
          <w:t xml:space="preserve"> </w:t>
        </w:r>
        <w:proofErr w:type="spellStart"/>
        <w:r w:rsidRPr="00DA0773">
          <w:rPr>
            <w:rFonts w:ascii="Arial" w:eastAsia="Times New Roman" w:hAnsi="Arial" w:cs="Arial"/>
            <w:color w:val="8DA1AD"/>
            <w:sz w:val="20"/>
            <w:szCs w:val="20"/>
            <w:u w:val="single"/>
            <w:lang w:eastAsia="en-GB"/>
          </w:rPr>
          <w:t>Liory</w:t>
        </w:r>
        <w:proofErr w:type="spellEnd"/>
        <w:r w:rsidRPr="00DA0773">
          <w:rPr>
            <w:rFonts w:ascii="Arial" w:eastAsia="Times New Roman" w:hAnsi="Arial" w:cs="Arial"/>
            <w:color w:val="8DA1AD"/>
            <w:sz w:val="20"/>
            <w:szCs w:val="20"/>
            <w:u w:val="single"/>
            <w:lang w:eastAsia="en-GB"/>
          </w:rPr>
          <w:t xml:space="preserve"> Fern-</w:t>
        </w:r>
        <w:proofErr w:type="spellStart"/>
        <w:r w:rsidRPr="00DA0773">
          <w:rPr>
            <w:rFonts w:ascii="Arial" w:eastAsia="Times New Roman" w:hAnsi="Arial" w:cs="Arial"/>
            <w:color w:val="8DA1AD"/>
            <w:sz w:val="20"/>
            <w:szCs w:val="20"/>
            <w:u w:val="single"/>
            <w:lang w:eastAsia="en-GB"/>
          </w:rPr>
          <w:t>Pollak</w:t>
        </w:r>
        <w:proofErr w:type="spellEnd"/>
      </w:hyperlink>
      <w:r w:rsidRPr="00DA0773">
        <w:rPr>
          <w:rFonts w:ascii="Arial" w:eastAsia="Times New Roman" w:hAnsi="Arial" w:cs="Arial"/>
          <w:sz w:val="20"/>
          <w:szCs w:val="20"/>
          <w:lang w:eastAsia="en-GB"/>
        </w:rPr>
        <w:t xml:space="preserve"> (IoE): research officer</w:t>
      </w:r>
    </w:p>
    <w:sectPr w:rsidR="00475A69" w:rsidRPr="00DA07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34538"/>
    <w:multiLevelType w:val="multilevel"/>
    <w:tmpl w:val="7518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1A6BFC"/>
    <w:multiLevelType w:val="multilevel"/>
    <w:tmpl w:val="D2CE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00"/>
    <w:rsid w:val="00162400"/>
    <w:rsid w:val="00475A69"/>
    <w:rsid w:val="00DA0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9E616-30A4-4603-9C4F-33CBE0D9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077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550851">
      <w:bodyDiv w:val="1"/>
      <w:marLeft w:val="0"/>
      <w:marRight w:val="0"/>
      <w:marTop w:val="0"/>
      <w:marBottom w:val="0"/>
      <w:divBdr>
        <w:top w:val="none" w:sz="0" w:space="0" w:color="auto"/>
        <w:left w:val="none" w:sz="0" w:space="0" w:color="auto"/>
        <w:bottom w:val="none" w:sz="0" w:space="0" w:color="auto"/>
        <w:right w:val="none" w:sz="0" w:space="0" w:color="auto"/>
      </w:divBdr>
      <w:divsChild>
        <w:div w:id="811991819">
          <w:marLeft w:val="0"/>
          <w:marRight w:val="0"/>
          <w:marTop w:val="0"/>
          <w:marBottom w:val="0"/>
          <w:divBdr>
            <w:top w:val="none" w:sz="0" w:space="0" w:color="auto"/>
            <w:left w:val="none" w:sz="0" w:space="0" w:color="auto"/>
            <w:bottom w:val="none" w:sz="0" w:space="0" w:color="auto"/>
            <w:right w:val="none" w:sz="0" w:space="0" w:color="auto"/>
          </w:divBdr>
          <w:divsChild>
            <w:div w:id="1955554943">
              <w:marLeft w:val="0"/>
              <w:marRight w:val="0"/>
              <w:marTop w:val="0"/>
              <w:marBottom w:val="0"/>
              <w:divBdr>
                <w:top w:val="none" w:sz="0" w:space="0" w:color="auto"/>
                <w:left w:val="none" w:sz="0" w:space="0" w:color="auto"/>
                <w:bottom w:val="none" w:sz="0" w:space="0" w:color="auto"/>
                <w:right w:val="none" w:sz="0" w:space="0" w:color="auto"/>
              </w:divBdr>
              <w:divsChild>
                <w:div w:id="447117343">
                  <w:marLeft w:val="0"/>
                  <w:marRight w:val="0"/>
                  <w:marTop w:val="450"/>
                  <w:marBottom w:val="150"/>
                  <w:divBdr>
                    <w:top w:val="single" w:sz="6" w:space="6" w:color="FFFFFF"/>
                    <w:left w:val="single" w:sz="6" w:space="6" w:color="FFFFFF"/>
                    <w:bottom w:val="single" w:sz="6" w:space="6" w:color="FFFFFF"/>
                    <w:right w:val="single" w:sz="6" w:space="6" w:color="FFFFFF"/>
                  </w:divBdr>
                  <w:divsChild>
                    <w:div w:id="1782651273">
                      <w:marLeft w:val="0"/>
                      <w:marRight w:val="0"/>
                      <w:marTop w:val="0"/>
                      <w:marBottom w:val="0"/>
                      <w:divBdr>
                        <w:top w:val="none" w:sz="0" w:space="0" w:color="auto"/>
                        <w:left w:val="none" w:sz="0" w:space="0" w:color="auto"/>
                        <w:bottom w:val="none" w:sz="0" w:space="0" w:color="auto"/>
                        <w:right w:val="none" w:sz="0" w:space="0" w:color="auto"/>
                      </w:divBdr>
                      <w:divsChild>
                        <w:div w:id="196502618">
                          <w:marLeft w:val="0"/>
                          <w:marRight w:val="0"/>
                          <w:marTop w:val="0"/>
                          <w:marBottom w:val="0"/>
                          <w:divBdr>
                            <w:top w:val="none" w:sz="0" w:space="0" w:color="auto"/>
                            <w:left w:val="none" w:sz="0" w:space="0" w:color="auto"/>
                            <w:bottom w:val="none" w:sz="0" w:space="0" w:color="auto"/>
                            <w:right w:val="none" w:sz="0" w:space="0" w:color="auto"/>
                          </w:divBdr>
                          <w:divsChild>
                            <w:div w:id="2030596388">
                              <w:marLeft w:val="0"/>
                              <w:marRight w:val="0"/>
                              <w:marTop w:val="0"/>
                              <w:marBottom w:val="0"/>
                              <w:divBdr>
                                <w:top w:val="none" w:sz="0" w:space="0" w:color="auto"/>
                                <w:left w:val="none" w:sz="0" w:space="0" w:color="auto"/>
                                <w:bottom w:val="none" w:sz="0" w:space="0" w:color="auto"/>
                                <w:right w:val="none" w:sz="0" w:space="0" w:color="auto"/>
                              </w:divBdr>
                              <w:divsChild>
                                <w:div w:id="212426304">
                                  <w:marLeft w:val="0"/>
                                  <w:marRight w:val="0"/>
                                  <w:marTop w:val="0"/>
                                  <w:marBottom w:val="0"/>
                                  <w:divBdr>
                                    <w:top w:val="none" w:sz="0" w:space="0" w:color="auto"/>
                                    <w:left w:val="none" w:sz="0" w:space="0" w:color="auto"/>
                                    <w:bottom w:val="none" w:sz="0" w:space="0" w:color="auto"/>
                                    <w:right w:val="none" w:sz="0" w:space="0" w:color="auto"/>
                                  </w:divBdr>
                                  <w:divsChild>
                                    <w:div w:id="842164802">
                                      <w:marLeft w:val="0"/>
                                      <w:marRight w:val="0"/>
                                      <w:marTop w:val="0"/>
                                      <w:marBottom w:val="0"/>
                                      <w:divBdr>
                                        <w:top w:val="none" w:sz="0" w:space="0" w:color="auto"/>
                                        <w:left w:val="none" w:sz="0" w:space="0" w:color="auto"/>
                                        <w:bottom w:val="none" w:sz="0" w:space="0" w:color="auto"/>
                                        <w:right w:val="none" w:sz="0" w:space="0" w:color="auto"/>
                                      </w:divBdr>
                                      <w:divsChild>
                                        <w:div w:id="677469222">
                                          <w:marLeft w:val="0"/>
                                          <w:marRight w:val="0"/>
                                          <w:marTop w:val="0"/>
                                          <w:marBottom w:val="0"/>
                                          <w:divBdr>
                                            <w:top w:val="none" w:sz="0" w:space="0" w:color="auto"/>
                                            <w:left w:val="none" w:sz="0" w:space="0" w:color="auto"/>
                                            <w:bottom w:val="none" w:sz="0" w:space="0" w:color="auto"/>
                                            <w:right w:val="none" w:sz="0" w:space="0" w:color="auto"/>
                                          </w:divBdr>
                                          <w:divsChild>
                                            <w:div w:id="10147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l.ac.uk/psychlangsci/staff/research-associates/l_hughes" TargetMode="External"/><Relationship Id="rId3" Type="http://schemas.openxmlformats.org/officeDocument/2006/relationships/settings" Target="settings.xml"/><Relationship Id="rId7" Type="http://schemas.openxmlformats.org/officeDocument/2006/relationships/hyperlink" Target="http://www.ioe.ac.uk/study/PHDT_4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bbk.ac.uk/research/DNL/personalpages/michael.html" TargetMode="External"/><Relationship Id="rId11" Type="http://schemas.openxmlformats.org/officeDocument/2006/relationships/fontTable" Target="fontTable.xml"/><Relationship Id="rId5" Type="http://schemas.openxmlformats.org/officeDocument/2006/relationships/hyperlink" Target="http://www.phon.ucl.ac.uk/shaps/person.php?id=106" TargetMode="External"/><Relationship Id="rId10" Type="http://schemas.openxmlformats.org/officeDocument/2006/relationships/hyperlink" Target="http://www.brunel.ac.uk/sss/psychology/staff-profiles/liory-fern-pollak" TargetMode="External"/><Relationship Id="rId4" Type="http://schemas.openxmlformats.org/officeDocument/2006/relationships/webSettings" Target="webSettings.xml"/><Relationship Id="rId9" Type="http://schemas.openxmlformats.org/officeDocument/2006/relationships/hyperlink" Target="http://www.psyc.bbk.ac.uk/research/DNL/personalpages/AnnaFed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Tameem Ahmad</dc:creator>
  <cp:keywords/>
  <dc:description/>
  <cp:lastModifiedBy>Tameem Ahmad</cp:lastModifiedBy>
  <cp:revision>2</cp:revision>
  <dcterms:created xsi:type="dcterms:W3CDTF">2015-04-20T14:50:00Z</dcterms:created>
  <dcterms:modified xsi:type="dcterms:W3CDTF">2015-04-20T14:52:00Z</dcterms:modified>
</cp:coreProperties>
</file>