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00AAA" w:rsidRPr="003A1C77" w:rsidTr="006B688D">
        <w:tc>
          <w:tcPr>
            <w:tcW w:w="4643" w:type="dxa"/>
          </w:tcPr>
          <w:p w:rsidR="00600AAA" w:rsidRPr="003A1C77" w:rsidRDefault="00600AAA" w:rsidP="006B688D">
            <w:pPr>
              <w:rPr>
                <w:rFonts w:asciiTheme="minorHAnsi" w:hAnsiTheme="minorHAnsi" w:cstheme="minorHAnsi"/>
              </w:rPr>
            </w:pPr>
            <w:r w:rsidRPr="00EC500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91666E4" wp14:editId="3B75FD77">
                  <wp:extent cx="1564985" cy="569344"/>
                  <wp:effectExtent l="0" t="0" r="0" b="0"/>
                  <wp:docPr id="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e-logo-black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91" b="27723"/>
                          <a:stretch/>
                        </pic:blipFill>
                        <pic:spPr bwMode="auto">
                          <a:xfrm>
                            <a:off x="0" y="0"/>
                            <a:ext cx="1581479" cy="575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600AAA" w:rsidRPr="003A1C77" w:rsidRDefault="00600AAA" w:rsidP="006B688D">
            <w:pPr>
              <w:jc w:val="right"/>
              <w:rPr>
                <w:rFonts w:asciiTheme="minorHAnsi" w:hAnsiTheme="minorHAnsi" w:cstheme="minorHAnsi"/>
              </w:rPr>
            </w:pPr>
            <w:r w:rsidRPr="00EC500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9AB282D" wp14:editId="36314F8B">
                  <wp:extent cx="1299390" cy="570016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_Black_med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714" cy="56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0AAA" w:rsidRPr="003A1C77" w:rsidRDefault="00600AAA" w:rsidP="00600AAA">
      <w:pPr>
        <w:pStyle w:val="BodyText"/>
        <w:jc w:val="both"/>
        <w:rPr>
          <w:rFonts w:asciiTheme="minorHAnsi" w:hAnsiTheme="minorHAnsi" w:cstheme="minorHAnsi"/>
          <w:sz w:val="20"/>
        </w:rPr>
      </w:pPr>
    </w:p>
    <w:p w:rsidR="00600AAA" w:rsidRPr="0068315D" w:rsidRDefault="00A03884" w:rsidP="00600AAA">
      <w:pPr>
        <w:pStyle w:val="BodyText"/>
        <w:jc w:val="right"/>
        <w:rPr>
          <w:rFonts w:asciiTheme="minorHAnsi" w:hAnsiTheme="minorHAnsi" w:cstheme="minorHAnsi"/>
          <w:szCs w:val="24"/>
        </w:rPr>
      </w:pPr>
      <w:r w:rsidRPr="0094682F">
        <w:rPr>
          <w:rFonts w:asciiTheme="minorHAnsi" w:hAnsiTheme="minorHAnsi" w:cstheme="minorHAnsi"/>
          <w:szCs w:val="24"/>
          <w:highlight w:val="yellow"/>
        </w:rPr>
        <w:t>[Insert s</w:t>
      </w:r>
      <w:r w:rsidR="006B688D" w:rsidRPr="0094682F">
        <w:rPr>
          <w:rFonts w:asciiTheme="minorHAnsi" w:hAnsiTheme="minorHAnsi" w:cstheme="minorHAnsi"/>
          <w:szCs w:val="24"/>
          <w:highlight w:val="yellow"/>
        </w:rPr>
        <w:t xml:space="preserve">chool </w:t>
      </w:r>
      <w:r w:rsidR="0065336B" w:rsidRPr="0094682F">
        <w:rPr>
          <w:rFonts w:asciiTheme="minorHAnsi" w:hAnsiTheme="minorHAnsi" w:cstheme="minorHAnsi"/>
          <w:szCs w:val="24"/>
          <w:highlight w:val="yellow"/>
        </w:rPr>
        <w:t>address</w:t>
      </w:r>
      <w:r w:rsidR="006B688D" w:rsidRPr="0094682F">
        <w:rPr>
          <w:rFonts w:asciiTheme="minorHAnsi" w:hAnsiTheme="minorHAnsi" w:cstheme="minorHAnsi"/>
          <w:szCs w:val="24"/>
          <w:highlight w:val="yellow"/>
        </w:rPr>
        <w:t>]</w:t>
      </w:r>
    </w:p>
    <w:p w:rsidR="00600AAA" w:rsidRPr="003A1C77" w:rsidRDefault="00600AAA" w:rsidP="00600AAA">
      <w:pPr>
        <w:pStyle w:val="BodyText"/>
        <w:jc w:val="right"/>
        <w:rPr>
          <w:rFonts w:asciiTheme="minorHAnsi" w:hAnsiTheme="minorHAnsi" w:cstheme="minorHAnsi"/>
          <w:sz w:val="20"/>
        </w:rPr>
      </w:pPr>
    </w:p>
    <w:p w:rsidR="00600AAA" w:rsidRPr="003A1C77" w:rsidRDefault="00600AAA" w:rsidP="00600AAA">
      <w:pPr>
        <w:pStyle w:val="BodyText"/>
        <w:rPr>
          <w:rFonts w:asciiTheme="minorHAnsi" w:hAnsiTheme="minorHAnsi" w:cstheme="minorHAnsi"/>
          <w:sz w:val="20"/>
        </w:rPr>
      </w:pPr>
    </w:p>
    <w:p w:rsidR="00600AAA" w:rsidRPr="003A1C77" w:rsidRDefault="00600AAA" w:rsidP="00600AAA">
      <w:pPr>
        <w:pStyle w:val="BodyText"/>
        <w:rPr>
          <w:rFonts w:asciiTheme="minorHAnsi" w:hAnsiTheme="minorHAnsi" w:cstheme="minorHAnsi"/>
          <w:sz w:val="20"/>
        </w:rPr>
      </w:pPr>
    </w:p>
    <w:p w:rsidR="00600AAA" w:rsidRPr="003A1C77" w:rsidRDefault="00600AAA" w:rsidP="00600AAA">
      <w:pPr>
        <w:pStyle w:val="BodyText"/>
        <w:rPr>
          <w:rFonts w:asciiTheme="minorHAnsi" w:hAnsiTheme="minorHAnsi" w:cstheme="minorHAnsi"/>
          <w:sz w:val="20"/>
        </w:rPr>
      </w:pPr>
    </w:p>
    <w:p w:rsidR="00600AAA" w:rsidRPr="003A1C77" w:rsidRDefault="00600AAA" w:rsidP="00600AAA">
      <w:pPr>
        <w:pStyle w:val="BodyText"/>
        <w:rPr>
          <w:rFonts w:asciiTheme="minorHAnsi" w:hAnsiTheme="minorHAnsi" w:cstheme="minorHAnsi"/>
          <w:sz w:val="20"/>
        </w:rPr>
      </w:pPr>
    </w:p>
    <w:p w:rsidR="00600AAA" w:rsidRPr="003A1C77" w:rsidRDefault="00600AAA" w:rsidP="00780ACB">
      <w:pPr>
        <w:pStyle w:val="BodyText"/>
        <w:jc w:val="right"/>
        <w:rPr>
          <w:rFonts w:asciiTheme="minorHAnsi" w:hAnsiTheme="minorHAnsi" w:cstheme="minorHAnsi"/>
          <w:szCs w:val="24"/>
        </w:rPr>
      </w:pPr>
      <w:r w:rsidRPr="003A1C77">
        <w:rPr>
          <w:rFonts w:asciiTheme="minorHAnsi" w:hAnsiTheme="minorHAnsi" w:cstheme="minorHAnsi"/>
          <w:szCs w:val="24"/>
        </w:rPr>
        <w:t xml:space="preserve"> </w:t>
      </w:r>
      <w:r w:rsidR="00A03884" w:rsidRPr="00655ECB">
        <w:rPr>
          <w:rFonts w:asciiTheme="minorHAnsi" w:hAnsiTheme="minorHAnsi" w:cstheme="minorHAnsi"/>
          <w:szCs w:val="24"/>
          <w:highlight w:val="yellow"/>
        </w:rPr>
        <w:t>[Insert d</w:t>
      </w:r>
      <w:r w:rsidR="006B688D" w:rsidRPr="00655ECB">
        <w:rPr>
          <w:rFonts w:asciiTheme="minorHAnsi" w:hAnsiTheme="minorHAnsi" w:cstheme="minorHAnsi"/>
          <w:szCs w:val="24"/>
          <w:highlight w:val="yellow"/>
        </w:rPr>
        <w:t>ate]</w:t>
      </w:r>
    </w:p>
    <w:p w:rsidR="00600AAA" w:rsidRPr="003A1C77" w:rsidRDefault="00600AAA" w:rsidP="00600AAA">
      <w:pPr>
        <w:pStyle w:val="BodyText"/>
        <w:rPr>
          <w:rFonts w:asciiTheme="minorHAnsi" w:hAnsiTheme="minorHAnsi" w:cstheme="minorHAnsi"/>
          <w:szCs w:val="24"/>
        </w:rPr>
      </w:pPr>
      <w:r w:rsidRPr="003A1C77">
        <w:rPr>
          <w:rFonts w:asciiTheme="minorHAnsi" w:hAnsiTheme="minorHAnsi" w:cstheme="minorHAnsi"/>
          <w:szCs w:val="24"/>
        </w:rPr>
        <w:t>Dear Parent/Guardian/Carer,</w:t>
      </w:r>
    </w:p>
    <w:p w:rsidR="00600AAA" w:rsidRPr="003A1C77" w:rsidRDefault="00600AAA" w:rsidP="00600AAA">
      <w:pPr>
        <w:pStyle w:val="BodyText"/>
        <w:rPr>
          <w:rFonts w:asciiTheme="minorHAnsi" w:hAnsiTheme="minorHAnsi" w:cstheme="minorHAnsi"/>
          <w:szCs w:val="24"/>
        </w:rPr>
      </w:pPr>
    </w:p>
    <w:p w:rsidR="00600AAA" w:rsidRPr="003A1C77" w:rsidRDefault="006B688D" w:rsidP="00600AAA">
      <w:pPr>
        <w:pStyle w:val="BodyTex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iCs/>
          <w:szCs w:val="24"/>
        </w:rPr>
        <w:t>Re:</w:t>
      </w:r>
      <w:r w:rsidR="00600AAA" w:rsidRPr="003A1C77">
        <w:rPr>
          <w:rFonts w:asciiTheme="minorHAnsi" w:hAnsiTheme="minorHAnsi" w:cstheme="minorHAnsi"/>
          <w:b/>
          <w:bCs/>
          <w:i/>
          <w:iCs/>
          <w:szCs w:val="24"/>
        </w:rPr>
        <w:t xml:space="preserve"> </w:t>
      </w:r>
      <w:r w:rsidR="00600AAA" w:rsidRPr="003A1C77">
        <w:rPr>
          <w:rFonts w:asciiTheme="minorHAnsi" w:hAnsiTheme="minorHAnsi" w:cstheme="minorHAnsi"/>
          <w:b/>
          <w:bCs/>
          <w:szCs w:val="24"/>
        </w:rPr>
        <w:t>M</w:t>
      </w:r>
      <w:r w:rsidR="00600AAA">
        <w:rPr>
          <w:rFonts w:asciiTheme="minorHAnsi" w:hAnsiTheme="minorHAnsi" w:cstheme="minorHAnsi"/>
          <w:b/>
          <w:bCs/>
          <w:sz w:val="22"/>
          <w:szCs w:val="22"/>
        </w:rPr>
        <w:t>OV</w:t>
      </w:r>
      <w:r w:rsidR="00600AAA" w:rsidRPr="003A1C77">
        <w:rPr>
          <w:rFonts w:asciiTheme="minorHAnsi" w:hAnsiTheme="minorHAnsi" w:cstheme="minorHAnsi"/>
          <w:b/>
          <w:bCs/>
          <w:szCs w:val="24"/>
        </w:rPr>
        <w:t>E project</w:t>
      </w:r>
      <w:r w:rsidR="00600AAA">
        <w:rPr>
          <w:rFonts w:asciiTheme="minorHAnsi" w:hAnsiTheme="minorHAnsi" w:cstheme="minorHAnsi"/>
          <w:b/>
          <w:bCs/>
          <w:szCs w:val="24"/>
        </w:rPr>
        <w:t>: physical activity and wellbeing in schools</w:t>
      </w:r>
    </w:p>
    <w:p w:rsidR="00600AAA" w:rsidRPr="003A1C77" w:rsidRDefault="00600AAA" w:rsidP="00600AAA">
      <w:pPr>
        <w:pStyle w:val="BodyText"/>
        <w:jc w:val="both"/>
        <w:rPr>
          <w:rFonts w:asciiTheme="minorHAnsi" w:hAnsiTheme="minorHAnsi" w:cstheme="minorHAnsi"/>
          <w:szCs w:val="24"/>
        </w:rPr>
      </w:pPr>
    </w:p>
    <w:p w:rsidR="00600AAA" w:rsidRPr="00243BF9" w:rsidRDefault="00600AAA" w:rsidP="00600AAA">
      <w:pPr>
        <w:pStyle w:val="BodyText"/>
        <w:jc w:val="both"/>
        <w:rPr>
          <w:rFonts w:asciiTheme="minorHAnsi" w:hAnsiTheme="minorHAnsi" w:cstheme="minorHAnsi"/>
          <w:szCs w:val="24"/>
        </w:rPr>
      </w:pPr>
      <w:r w:rsidRPr="003A1C77">
        <w:rPr>
          <w:rFonts w:asciiTheme="minorHAnsi" w:hAnsiTheme="minorHAnsi" w:cstheme="minorHAnsi"/>
          <w:szCs w:val="24"/>
        </w:rPr>
        <w:t xml:space="preserve">Our school has been selected by researchers from Durham University to take part in an exciting research study. The </w:t>
      </w:r>
      <w:r w:rsidRPr="003A1C77">
        <w:rPr>
          <w:rFonts w:asciiTheme="minorHAnsi" w:hAnsiTheme="minorHAnsi" w:cstheme="minorHAnsi"/>
          <w:bCs/>
          <w:szCs w:val="24"/>
        </w:rPr>
        <w:t>M</w:t>
      </w:r>
      <w:r>
        <w:rPr>
          <w:rFonts w:asciiTheme="minorHAnsi" w:hAnsiTheme="minorHAnsi" w:cstheme="minorHAnsi"/>
          <w:bCs/>
          <w:sz w:val="22"/>
          <w:szCs w:val="22"/>
        </w:rPr>
        <w:t>O</w:t>
      </w:r>
      <w:r w:rsidRPr="003A1C77">
        <w:rPr>
          <w:rFonts w:asciiTheme="minorHAnsi" w:hAnsiTheme="minorHAnsi" w:cstheme="minorHAnsi"/>
          <w:bCs/>
          <w:szCs w:val="24"/>
        </w:rPr>
        <w:t>VE</w:t>
      </w:r>
      <w:r w:rsidRPr="003A1C77">
        <w:rPr>
          <w:rFonts w:asciiTheme="minorHAnsi" w:hAnsiTheme="minorHAnsi" w:cstheme="minorHAnsi"/>
          <w:szCs w:val="24"/>
        </w:rPr>
        <w:t xml:space="preserve"> project aims to help children lead more active and healthy lives</w:t>
      </w:r>
      <w:r w:rsidR="006B688D">
        <w:rPr>
          <w:rFonts w:asciiTheme="minorHAnsi" w:hAnsiTheme="minorHAnsi" w:cstheme="minorHAnsi"/>
          <w:szCs w:val="24"/>
        </w:rPr>
        <w:t xml:space="preserve"> and it involves a module of work in Geography </w:t>
      </w:r>
      <w:r w:rsidR="006B688D" w:rsidRPr="00243BF9">
        <w:rPr>
          <w:rFonts w:asciiTheme="minorHAnsi" w:hAnsiTheme="minorHAnsi" w:cstheme="minorHAnsi"/>
          <w:szCs w:val="24"/>
        </w:rPr>
        <w:t>lessons which focuses on the ways in which children can be active in their local neighbourhood</w:t>
      </w:r>
      <w:r w:rsidRPr="00243BF9">
        <w:rPr>
          <w:rFonts w:asciiTheme="minorHAnsi" w:hAnsiTheme="minorHAnsi" w:cstheme="minorHAnsi"/>
          <w:szCs w:val="24"/>
        </w:rPr>
        <w:t xml:space="preserve">. </w:t>
      </w:r>
      <w:r w:rsidR="00243BF9" w:rsidRPr="00243BF9">
        <w:rPr>
          <w:rFonts w:asciiTheme="minorHAnsi" w:hAnsiTheme="minorHAnsi" w:cstheme="minorHAnsi"/>
          <w:szCs w:val="24"/>
        </w:rPr>
        <w:t xml:space="preserve">The module is aligned with the </w:t>
      </w:r>
      <w:r w:rsidR="00243BF9" w:rsidRPr="00243BF9">
        <w:rPr>
          <w:rFonts w:asciiTheme="minorHAnsi" w:hAnsiTheme="minorHAnsi" w:cstheme="minorHAnsi"/>
          <w:iCs/>
          <w:szCs w:val="24"/>
        </w:rPr>
        <w:t>national curriculum for Geography.</w:t>
      </w:r>
    </w:p>
    <w:p w:rsidR="004F58C6" w:rsidRPr="003A1C77" w:rsidRDefault="004F58C6" w:rsidP="00600AAA">
      <w:pPr>
        <w:pStyle w:val="BodyText"/>
        <w:jc w:val="both"/>
        <w:rPr>
          <w:rFonts w:asciiTheme="minorHAnsi" w:hAnsiTheme="minorHAnsi" w:cstheme="minorHAnsi"/>
          <w:szCs w:val="24"/>
        </w:rPr>
      </w:pPr>
    </w:p>
    <w:p w:rsidR="00D87F24" w:rsidRPr="00D87F24" w:rsidRDefault="00600AAA" w:rsidP="00D87F24">
      <w:pPr>
        <w:pStyle w:val="BodyText"/>
        <w:jc w:val="both"/>
        <w:rPr>
          <w:rFonts w:asciiTheme="minorHAnsi" w:hAnsiTheme="minorHAnsi" w:cstheme="minorHAnsi"/>
          <w:szCs w:val="24"/>
        </w:rPr>
      </w:pPr>
      <w:r w:rsidRPr="003A1C77">
        <w:rPr>
          <w:rFonts w:asciiTheme="minorHAnsi" w:hAnsiTheme="minorHAnsi" w:cstheme="minorHAnsi"/>
          <w:szCs w:val="24"/>
        </w:rPr>
        <w:t>The team asks if you have any objections to your child taking part in</w:t>
      </w:r>
      <w:r w:rsidR="004F58C6">
        <w:rPr>
          <w:rFonts w:asciiTheme="minorHAnsi" w:hAnsiTheme="minorHAnsi" w:cstheme="minorHAnsi"/>
          <w:szCs w:val="24"/>
        </w:rPr>
        <w:t xml:space="preserve"> the research. This means that when their class is studying the MOVE module they will be asked to keep a daily </w:t>
      </w:r>
      <w:r w:rsidR="00D87F24">
        <w:rPr>
          <w:rFonts w:asciiTheme="minorHAnsi" w:hAnsiTheme="minorHAnsi" w:cstheme="minorHAnsi"/>
          <w:szCs w:val="24"/>
        </w:rPr>
        <w:t>record of</w:t>
      </w:r>
      <w:r w:rsidR="004F58C6">
        <w:rPr>
          <w:rFonts w:asciiTheme="minorHAnsi" w:hAnsiTheme="minorHAnsi" w:cstheme="minorHAnsi"/>
          <w:szCs w:val="24"/>
        </w:rPr>
        <w:t xml:space="preserve"> the way they travel to and from school</w:t>
      </w:r>
      <w:r w:rsidR="00D87F24">
        <w:rPr>
          <w:rFonts w:asciiTheme="minorHAnsi" w:hAnsiTheme="minorHAnsi" w:cstheme="minorHAnsi"/>
          <w:szCs w:val="24"/>
        </w:rPr>
        <w:t xml:space="preserve"> over a period of approximately one week</w:t>
      </w:r>
      <w:r w:rsidR="004F58C6">
        <w:rPr>
          <w:rFonts w:asciiTheme="minorHAnsi" w:hAnsiTheme="minorHAnsi" w:cstheme="minorHAnsi"/>
          <w:szCs w:val="24"/>
        </w:rPr>
        <w:t xml:space="preserve">. </w:t>
      </w:r>
      <w:r w:rsidRPr="003A1C77">
        <w:rPr>
          <w:rFonts w:asciiTheme="minorHAnsi" w:hAnsiTheme="minorHAnsi" w:cstheme="minorHAnsi"/>
          <w:szCs w:val="24"/>
        </w:rPr>
        <w:t xml:space="preserve"> </w:t>
      </w:r>
      <w:r w:rsidR="00D87F24">
        <w:rPr>
          <w:rFonts w:asciiTheme="minorHAnsi" w:hAnsiTheme="minorHAnsi" w:cstheme="minorHAnsi"/>
          <w:szCs w:val="24"/>
        </w:rPr>
        <w:t>At the same time they</w:t>
      </w:r>
      <w:r w:rsidR="004F58C6">
        <w:rPr>
          <w:rFonts w:asciiTheme="minorHAnsi" w:hAnsiTheme="minorHAnsi" w:cstheme="minorHAnsi"/>
          <w:szCs w:val="24"/>
        </w:rPr>
        <w:t xml:space="preserve"> will also</w:t>
      </w:r>
      <w:r w:rsidRPr="003A1C77">
        <w:rPr>
          <w:rFonts w:asciiTheme="minorHAnsi" w:hAnsiTheme="minorHAnsi" w:cstheme="minorHAnsi"/>
          <w:szCs w:val="24"/>
        </w:rPr>
        <w:t xml:space="preserve"> be asked to wear two small</w:t>
      </w:r>
      <w:r w:rsidR="00BE5918">
        <w:rPr>
          <w:rFonts w:asciiTheme="minorHAnsi" w:hAnsiTheme="minorHAnsi" w:cstheme="minorHAnsi"/>
          <w:szCs w:val="24"/>
        </w:rPr>
        <w:t xml:space="preserve"> electronic</w:t>
      </w:r>
      <w:r w:rsidRPr="003A1C77">
        <w:rPr>
          <w:rFonts w:asciiTheme="minorHAnsi" w:hAnsiTheme="minorHAnsi" w:cstheme="minorHAnsi"/>
          <w:szCs w:val="24"/>
        </w:rPr>
        <w:t xml:space="preserve"> </w:t>
      </w:r>
      <w:r w:rsidR="00BE5918">
        <w:rPr>
          <w:rFonts w:asciiTheme="minorHAnsi" w:hAnsiTheme="minorHAnsi" w:cstheme="minorHAnsi"/>
          <w:szCs w:val="24"/>
        </w:rPr>
        <w:t>movement meters (i.e. GPS and activity monitors)</w:t>
      </w:r>
      <w:r w:rsidR="00BE5918" w:rsidRPr="003A1C77">
        <w:rPr>
          <w:rFonts w:asciiTheme="minorHAnsi" w:hAnsiTheme="minorHAnsi" w:cstheme="minorHAnsi"/>
          <w:szCs w:val="24"/>
        </w:rPr>
        <w:t xml:space="preserve"> around the waist </w:t>
      </w:r>
      <w:r w:rsidRPr="003A1C77">
        <w:rPr>
          <w:rFonts w:asciiTheme="minorHAnsi" w:hAnsiTheme="minorHAnsi" w:cstheme="minorHAnsi"/>
          <w:szCs w:val="24"/>
        </w:rPr>
        <w:t>to record the level and location of physical activity.</w:t>
      </w:r>
      <w:r w:rsidR="004F58C6">
        <w:rPr>
          <w:rFonts w:asciiTheme="minorHAnsi" w:hAnsiTheme="minorHAnsi" w:cstheme="minorHAnsi"/>
          <w:szCs w:val="24"/>
        </w:rPr>
        <w:t xml:space="preserve"> The information collected will be used by </w:t>
      </w:r>
      <w:r w:rsidR="00BE5918">
        <w:rPr>
          <w:rFonts w:asciiTheme="minorHAnsi" w:hAnsiTheme="minorHAnsi" w:cstheme="minorHAnsi"/>
          <w:szCs w:val="24"/>
        </w:rPr>
        <w:t xml:space="preserve">your child </w:t>
      </w:r>
      <w:r w:rsidR="004F58C6">
        <w:rPr>
          <w:rFonts w:asciiTheme="minorHAnsi" w:hAnsiTheme="minorHAnsi" w:cstheme="minorHAnsi"/>
          <w:szCs w:val="24"/>
        </w:rPr>
        <w:t>in th</w:t>
      </w:r>
      <w:r w:rsidR="00A03884">
        <w:rPr>
          <w:rFonts w:asciiTheme="minorHAnsi" w:hAnsiTheme="minorHAnsi" w:cstheme="minorHAnsi"/>
          <w:szCs w:val="24"/>
        </w:rPr>
        <w:t xml:space="preserve">eir lessons, when they will be able to link it to a computer </w:t>
      </w:r>
      <w:r w:rsidR="00D87F24">
        <w:rPr>
          <w:rFonts w:asciiTheme="minorHAnsi" w:hAnsiTheme="minorHAnsi" w:cstheme="minorHAnsi"/>
          <w:szCs w:val="24"/>
        </w:rPr>
        <w:t xml:space="preserve">mapping </w:t>
      </w:r>
      <w:r w:rsidR="00A03884">
        <w:rPr>
          <w:rFonts w:asciiTheme="minorHAnsi" w:hAnsiTheme="minorHAnsi" w:cstheme="minorHAnsi"/>
          <w:szCs w:val="24"/>
        </w:rPr>
        <w:t xml:space="preserve">programme </w:t>
      </w:r>
      <w:r w:rsidR="009333DF">
        <w:rPr>
          <w:rFonts w:asciiTheme="minorHAnsi" w:hAnsiTheme="minorHAnsi" w:cstheme="minorHAnsi"/>
          <w:szCs w:val="24"/>
        </w:rPr>
        <w:t>which allows</w:t>
      </w:r>
      <w:r w:rsidR="00243BF9">
        <w:rPr>
          <w:rFonts w:asciiTheme="minorHAnsi" w:hAnsiTheme="minorHAnsi" w:cstheme="minorHAnsi"/>
          <w:szCs w:val="24"/>
        </w:rPr>
        <w:t xml:space="preserve"> them to examine their activity in relation to their daily movement patterns. </w:t>
      </w:r>
      <w:r w:rsidR="00A03884">
        <w:rPr>
          <w:rFonts w:asciiTheme="minorHAnsi" w:hAnsiTheme="minorHAnsi" w:cstheme="minorHAnsi"/>
          <w:szCs w:val="24"/>
        </w:rPr>
        <w:t xml:space="preserve">It will </w:t>
      </w:r>
      <w:r w:rsidR="00A03884" w:rsidRPr="00D87F24">
        <w:rPr>
          <w:rFonts w:asciiTheme="minorHAnsi" w:hAnsiTheme="minorHAnsi" w:cstheme="minorHAnsi"/>
          <w:szCs w:val="24"/>
        </w:rPr>
        <w:t>also be used by the resear</w:t>
      </w:r>
      <w:r w:rsidR="00F542AD" w:rsidRPr="00D87F24">
        <w:rPr>
          <w:rFonts w:asciiTheme="minorHAnsi" w:hAnsiTheme="minorHAnsi" w:cstheme="minorHAnsi"/>
          <w:szCs w:val="24"/>
        </w:rPr>
        <w:t xml:space="preserve">ch team </w:t>
      </w:r>
      <w:r w:rsidR="00243BF9" w:rsidRPr="00D87F24">
        <w:rPr>
          <w:rFonts w:asciiTheme="minorHAnsi" w:hAnsiTheme="minorHAnsi" w:cstheme="minorHAnsi"/>
          <w:szCs w:val="24"/>
        </w:rPr>
        <w:t xml:space="preserve">to analyse children’s activity </w:t>
      </w:r>
      <w:r w:rsidR="00F542AD" w:rsidRPr="00D87F24">
        <w:rPr>
          <w:rFonts w:asciiTheme="minorHAnsi" w:hAnsiTheme="minorHAnsi" w:cstheme="minorHAnsi"/>
          <w:szCs w:val="24"/>
        </w:rPr>
        <w:t xml:space="preserve">as part of their study. </w:t>
      </w:r>
      <w:r w:rsidR="00D87F24" w:rsidRPr="00D87F24">
        <w:rPr>
          <w:rFonts w:asciiTheme="minorHAnsi" w:hAnsiTheme="minorHAnsi" w:cstheme="minorHAnsi"/>
          <w:szCs w:val="24"/>
          <w:shd w:val="clear" w:color="auto" w:fill="FFFFFF"/>
        </w:rPr>
        <w:t>All information collected by the research team will be kept confidential and children will</w:t>
      </w:r>
      <w:r w:rsidR="00D87F24" w:rsidRPr="00D87F24">
        <w:rPr>
          <w:rFonts w:asciiTheme="minorHAnsi" w:hAnsiTheme="minorHAnsi" w:cstheme="minorHAnsi"/>
          <w:szCs w:val="24"/>
        </w:rPr>
        <w:t xml:space="preserve"> not be identified </w:t>
      </w:r>
      <w:r w:rsidR="00D87F24">
        <w:rPr>
          <w:rFonts w:asciiTheme="minorHAnsi" w:hAnsiTheme="minorHAnsi" w:cstheme="minorHAnsi"/>
          <w:szCs w:val="24"/>
        </w:rPr>
        <w:t>in any reports or publications (</w:t>
      </w:r>
      <w:r w:rsidR="00D87F24" w:rsidRPr="00D87F24">
        <w:rPr>
          <w:rFonts w:asciiTheme="minorHAnsi" w:hAnsiTheme="minorHAnsi" w:cstheme="minorHAnsi"/>
          <w:szCs w:val="24"/>
        </w:rPr>
        <w:t xml:space="preserve">although the school may be </w:t>
      </w:r>
      <w:r w:rsidR="00780ACB">
        <w:rPr>
          <w:rFonts w:asciiTheme="minorHAnsi" w:hAnsiTheme="minorHAnsi" w:cstheme="minorHAnsi"/>
          <w:szCs w:val="24"/>
        </w:rPr>
        <w:t>identifiable</w:t>
      </w:r>
      <w:r w:rsidR="00D87F24">
        <w:rPr>
          <w:rFonts w:asciiTheme="minorHAnsi" w:hAnsiTheme="minorHAnsi" w:cstheme="minorHAnsi"/>
          <w:szCs w:val="24"/>
        </w:rPr>
        <w:t>)</w:t>
      </w:r>
      <w:r w:rsidR="00446710">
        <w:rPr>
          <w:rFonts w:asciiTheme="minorHAnsi" w:hAnsiTheme="minorHAnsi" w:cstheme="minorHAnsi"/>
          <w:szCs w:val="24"/>
        </w:rPr>
        <w:t xml:space="preserve">. </w:t>
      </w:r>
      <w:r w:rsidR="00D87F24" w:rsidRPr="00D87F24">
        <w:rPr>
          <w:rFonts w:asciiTheme="minorHAnsi" w:hAnsiTheme="minorHAnsi" w:cstheme="minorHAnsi"/>
          <w:szCs w:val="24"/>
        </w:rPr>
        <w:t xml:space="preserve">All data </w:t>
      </w:r>
      <w:r w:rsidR="009333DF">
        <w:rPr>
          <w:rFonts w:asciiTheme="minorHAnsi" w:hAnsiTheme="minorHAnsi" w:cstheme="minorHAnsi"/>
          <w:szCs w:val="24"/>
        </w:rPr>
        <w:t>will be</w:t>
      </w:r>
      <w:r w:rsidR="00D87F24" w:rsidRPr="00D87F24">
        <w:rPr>
          <w:rFonts w:asciiTheme="minorHAnsi" w:hAnsiTheme="minorHAnsi" w:cstheme="minorHAnsi"/>
          <w:szCs w:val="24"/>
        </w:rPr>
        <w:t xml:space="preserve"> securely stored, following strict Durham University guidelines.</w:t>
      </w:r>
    </w:p>
    <w:p w:rsidR="00600AAA" w:rsidRPr="003A1C77" w:rsidRDefault="00600AAA" w:rsidP="00600AAA">
      <w:pPr>
        <w:pStyle w:val="BodyText"/>
        <w:jc w:val="both"/>
        <w:rPr>
          <w:rFonts w:asciiTheme="minorHAnsi" w:hAnsiTheme="minorHAnsi" w:cstheme="minorHAnsi"/>
          <w:szCs w:val="24"/>
        </w:rPr>
      </w:pPr>
    </w:p>
    <w:p w:rsidR="00600AAA" w:rsidRPr="00B61422" w:rsidRDefault="009333DF" w:rsidP="009333DF">
      <w:pPr>
        <w:pStyle w:val="BodyText"/>
        <w:tabs>
          <w:tab w:val="left" w:pos="5812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This</w:t>
      </w:r>
      <w:r w:rsidR="00600AAA" w:rsidRPr="003A1C77">
        <w:rPr>
          <w:rFonts w:asciiTheme="minorHAnsi" w:hAnsiTheme="minorHAnsi" w:cstheme="minorHAnsi"/>
          <w:szCs w:val="24"/>
        </w:rPr>
        <w:t xml:space="preserve"> research </w:t>
      </w:r>
      <w:r w:rsidR="00780ACB">
        <w:rPr>
          <w:rFonts w:asciiTheme="minorHAnsi" w:hAnsiTheme="minorHAnsi" w:cstheme="minorHAnsi"/>
          <w:szCs w:val="24"/>
        </w:rPr>
        <w:t>will</w:t>
      </w:r>
      <w:r w:rsidR="00780ACB" w:rsidRPr="003A1C77">
        <w:rPr>
          <w:rFonts w:asciiTheme="minorHAnsi" w:hAnsiTheme="minorHAnsi" w:cstheme="minorHAnsi"/>
          <w:szCs w:val="24"/>
        </w:rPr>
        <w:t xml:space="preserve"> </w:t>
      </w:r>
      <w:r w:rsidR="00600AAA" w:rsidRPr="003A1C77">
        <w:rPr>
          <w:rFonts w:asciiTheme="minorHAnsi" w:hAnsiTheme="minorHAnsi" w:cstheme="minorHAnsi"/>
          <w:szCs w:val="24"/>
        </w:rPr>
        <w:t xml:space="preserve">provide </w:t>
      </w:r>
      <w:r w:rsidR="00780ACB">
        <w:rPr>
          <w:rFonts w:asciiTheme="minorHAnsi" w:hAnsiTheme="minorHAnsi" w:cstheme="minorHAnsi"/>
          <w:szCs w:val="24"/>
        </w:rPr>
        <w:t>important</w:t>
      </w:r>
      <w:r w:rsidR="00780ACB" w:rsidRPr="003A1C77">
        <w:rPr>
          <w:rFonts w:asciiTheme="minorHAnsi" w:hAnsiTheme="minorHAnsi" w:cstheme="minorHAnsi"/>
          <w:szCs w:val="24"/>
        </w:rPr>
        <w:t xml:space="preserve"> </w:t>
      </w:r>
      <w:r w:rsidR="00600AAA" w:rsidRPr="003A1C77">
        <w:rPr>
          <w:rFonts w:asciiTheme="minorHAnsi" w:hAnsiTheme="minorHAnsi" w:cstheme="minorHAnsi"/>
          <w:szCs w:val="24"/>
        </w:rPr>
        <w:t xml:space="preserve">information </w:t>
      </w:r>
      <w:r>
        <w:rPr>
          <w:rFonts w:asciiTheme="minorHAnsi" w:hAnsiTheme="minorHAnsi" w:cstheme="minorHAnsi"/>
          <w:szCs w:val="24"/>
        </w:rPr>
        <w:t xml:space="preserve">about children’s activity patterns and add to our understanding of ways in which participation in physical activity can be encouraged. </w:t>
      </w:r>
      <w:r w:rsidR="00600AAA" w:rsidRPr="003A1C77">
        <w:rPr>
          <w:rFonts w:asciiTheme="minorHAnsi" w:hAnsiTheme="minorHAnsi" w:cstheme="minorHAnsi"/>
          <w:szCs w:val="24"/>
        </w:rPr>
        <w:t xml:space="preserve">I hope you will agree to your child taking part in the </w:t>
      </w:r>
      <w:r w:rsidR="00A03884">
        <w:rPr>
          <w:rFonts w:asciiTheme="minorHAnsi" w:hAnsiTheme="minorHAnsi" w:cstheme="minorHAnsi"/>
          <w:szCs w:val="24"/>
        </w:rPr>
        <w:t>research</w:t>
      </w:r>
      <w:r w:rsidR="00600AAA" w:rsidRPr="003A1C77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b/>
          <w:szCs w:val="24"/>
        </w:rPr>
        <w:t>However, i</w:t>
      </w:r>
      <w:r w:rsidR="00600AAA" w:rsidRPr="003A1C77">
        <w:rPr>
          <w:rFonts w:asciiTheme="minorHAnsi" w:hAnsiTheme="minorHAnsi" w:cstheme="minorHAnsi"/>
          <w:b/>
          <w:szCs w:val="24"/>
        </w:rPr>
        <w:t xml:space="preserve">f you </w:t>
      </w:r>
      <w:r w:rsidR="00600AAA" w:rsidRPr="003A1C77">
        <w:rPr>
          <w:rFonts w:asciiTheme="minorHAnsi" w:hAnsiTheme="minorHAnsi" w:cstheme="minorHAnsi"/>
          <w:b/>
          <w:bCs/>
          <w:szCs w:val="24"/>
          <w:u w:val="single"/>
        </w:rPr>
        <w:t>do not</w:t>
      </w:r>
      <w:r w:rsidR="00600AAA" w:rsidRPr="003A1C77">
        <w:rPr>
          <w:rFonts w:asciiTheme="minorHAnsi" w:hAnsiTheme="minorHAnsi" w:cstheme="minorHAnsi"/>
          <w:b/>
          <w:szCs w:val="24"/>
        </w:rPr>
        <w:t xml:space="preserve"> want your child to be involved then please complete the </w:t>
      </w:r>
      <w:r>
        <w:rPr>
          <w:rFonts w:asciiTheme="minorHAnsi" w:hAnsiTheme="minorHAnsi" w:cstheme="minorHAnsi"/>
          <w:b/>
          <w:szCs w:val="24"/>
        </w:rPr>
        <w:t xml:space="preserve">attached </w:t>
      </w:r>
      <w:r w:rsidR="00600AAA">
        <w:rPr>
          <w:rFonts w:asciiTheme="minorHAnsi" w:hAnsiTheme="minorHAnsi" w:cstheme="minorHAnsi"/>
          <w:b/>
          <w:szCs w:val="24"/>
        </w:rPr>
        <w:t xml:space="preserve">opt-out consent form </w:t>
      </w:r>
      <w:r w:rsidR="00600AAA" w:rsidRPr="003A1C77">
        <w:rPr>
          <w:rFonts w:asciiTheme="minorHAnsi" w:hAnsiTheme="minorHAnsi" w:cstheme="minorHAnsi"/>
          <w:b/>
          <w:szCs w:val="24"/>
        </w:rPr>
        <w:t>and return it to school by</w:t>
      </w:r>
      <w:r w:rsidR="00600AAA">
        <w:rPr>
          <w:rFonts w:asciiTheme="minorHAnsi" w:hAnsiTheme="minorHAnsi" w:cstheme="minorHAnsi"/>
          <w:b/>
          <w:szCs w:val="24"/>
        </w:rPr>
        <w:t xml:space="preserve"> </w:t>
      </w:r>
      <w:r w:rsidR="00A03884" w:rsidRPr="00655ECB">
        <w:rPr>
          <w:rFonts w:asciiTheme="minorHAnsi" w:hAnsiTheme="minorHAnsi" w:cstheme="minorHAnsi"/>
          <w:b/>
          <w:szCs w:val="24"/>
          <w:highlight w:val="yellow"/>
        </w:rPr>
        <w:t>[insert date]</w:t>
      </w:r>
      <w:r w:rsidR="00600AAA" w:rsidRPr="003A1C77">
        <w:rPr>
          <w:rFonts w:asciiTheme="minorHAnsi" w:hAnsiTheme="minorHAnsi" w:cstheme="minorHAnsi"/>
          <w:b/>
          <w:szCs w:val="24"/>
        </w:rPr>
        <w:t>.</w:t>
      </w:r>
      <w:r w:rsidR="00600AAA" w:rsidRPr="003A1C77">
        <w:rPr>
          <w:rFonts w:asciiTheme="minorHAnsi" w:hAnsiTheme="minorHAnsi" w:cstheme="minorHAnsi"/>
          <w:szCs w:val="24"/>
        </w:rPr>
        <w:t xml:space="preserve"> If you would like to discuss any aspect of the project, please contact </w:t>
      </w:r>
      <w:r w:rsidR="00780ACB">
        <w:rPr>
          <w:rFonts w:asciiTheme="minorHAnsi" w:hAnsiTheme="minorHAnsi" w:cstheme="minorHAnsi"/>
          <w:szCs w:val="24"/>
        </w:rPr>
        <w:t xml:space="preserve">Dr </w:t>
      </w:r>
      <w:r w:rsidR="00243BF9">
        <w:rPr>
          <w:rFonts w:asciiTheme="minorHAnsi" w:hAnsiTheme="minorHAnsi" w:cstheme="minorHAnsi"/>
          <w:szCs w:val="24"/>
        </w:rPr>
        <w:t xml:space="preserve">Katie Thomson on 0191 3341887 or </w:t>
      </w:r>
      <w:r w:rsidR="00780ACB">
        <w:rPr>
          <w:rFonts w:asciiTheme="minorHAnsi" w:hAnsiTheme="minorHAnsi" w:cstheme="minorHAnsi"/>
          <w:szCs w:val="24"/>
        </w:rPr>
        <w:t xml:space="preserve">Dr </w:t>
      </w:r>
      <w:r w:rsidR="00600AAA" w:rsidRPr="003A1C77">
        <w:rPr>
          <w:rFonts w:asciiTheme="minorHAnsi" w:hAnsiTheme="minorHAnsi" w:cstheme="minorHAnsi"/>
          <w:szCs w:val="24"/>
        </w:rPr>
        <w:t xml:space="preserve">Ash Routen on 0191 3348344 or by email at </w:t>
      </w:r>
      <w:hyperlink r:id="rId10" w:history="1">
        <w:r w:rsidR="00600AAA" w:rsidRPr="00B61422">
          <w:rPr>
            <w:rStyle w:val="Hyperlink"/>
            <w:rFonts w:asciiTheme="minorHAnsi" w:hAnsiTheme="minorHAnsi" w:cstheme="minorHAnsi"/>
            <w:szCs w:val="24"/>
          </w:rPr>
          <w:t>move.project@durham.ac.uk</w:t>
        </w:r>
      </w:hyperlink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. </w:t>
      </w:r>
    </w:p>
    <w:p w:rsidR="00600AAA" w:rsidRPr="003A1C77" w:rsidRDefault="00600AAA" w:rsidP="00600AAA">
      <w:pPr>
        <w:pStyle w:val="BodyText"/>
        <w:jc w:val="both"/>
        <w:rPr>
          <w:rFonts w:asciiTheme="minorHAnsi" w:hAnsiTheme="minorHAnsi" w:cstheme="minorHAnsi"/>
          <w:szCs w:val="24"/>
        </w:rPr>
      </w:pPr>
    </w:p>
    <w:p w:rsidR="00600AAA" w:rsidRPr="003A1C77" w:rsidRDefault="00600AAA" w:rsidP="00600AAA">
      <w:pPr>
        <w:pStyle w:val="BodyText"/>
        <w:jc w:val="both"/>
        <w:rPr>
          <w:rFonts w:asciiTheme="minorHAnsi" w:hAnsiTheme="minorHAnsi" w:cstheme="minorHAnsi"/>
          <w:szCs w:val="24"/>
        </w:rPr>
      </w:pPr>
    </w:p>
    <w:p w:rsidR="00600AAA" w:rsidRPr="003A1C77" w:rsidRDefault="00600AAA" w:rsidP="00600AAA">
      <w:pPr>
        <w:pStyle w:val="BodyText"/>
        <w:rPr>
          <w:rFonts w:asciiTheme="minorHAnsi" w:hAnsiTheme="minorHAnsi" w:cstheme="minorHAnsi"/>
          <w:szCs w:val="24"/>
        </w:rPr>
      </w:pPr>
      <w:r w:rsidRPr="003A1C77">
        <w:rPr>
          <w:rFonts w:asciiTheme="minorHAnsi" w:hAnsiTheme="minorHAnsi" w:cstheme="minorHAnsi"/>
          <w:szCs w:val="24"/>
        </w:rPr>
        <w:t xml:space="preserve">Yours </w:t>
      </w:r>
      <w:r>
        <w:rPr>
          <w:rFonts w:asciiTheme="minorHAnsi" w:hAnsiTheme="minorHAnsi" w:cstheme="minorHAnsi"/>
          <w:szCs w:val="24"/>
        </w:rPr>
        <w:t>faithfully</w:t>
      </w:r>
      <w:r w:rsidRPr="003A1C77">
        <w:rPr>
          <w:rFonts w:asciiTheme="minorHAnsi" w:hAnsiTheme="minorHAnsi" w:cstheme="minorHAnsi"/>
          <w:szCs w:val="24"/>
        </w:rPr>
        <w:t>,</w:t>
      </w:r>
    </w:p>
    <w:p w:rsidR="00600AAA" w:rsidRPr="003A1C77" w:rsidRDefault="00600AAA" w:rsidP="00600AAA">
      <w:pPr>
        <w:pStyle w:val="BodyText"/>
        <w:rPr>
          <w:rFonts w:asciiTheme="minorHAnsi" w:hAnsiTheme="minorHAnsi" w:cstheme="minorHAnsi"/>
          <w:szCs w:val="24"/>
        </w:rPr>
      </w:pPr>
    </w:p>
    <w:p w:rsidR="00600AAA" w:rsidRPr="003A1C77" w:rsidRDefault="00600AAA" w:rsidP="00600AAA">
      <w:pPr>
        <w:pStyle w:val="BodyText"/>
        <w:rPr>
          <w:rFonts w:asciiTheme="minorHAnsi" w:hAnsiTheme="minorHAnsi" w:cstheme="minorHAnsi"/>
          <w:szCs w:val="24"/>
        </w:rPr>
      </w:pPr>
    </w:p>
    <w:p w:rsidR="00600AAA" w:rsidRPr="003A1C77" w:rsidRDefault="00600AAA" w:rsidP="00600AAA">
      <w:pPr>
        <w:pStyle w:val="BodyText"/>
        <w:rPr>
          <w:rFonts w:asciiTheme="minorHAnsi" w:hAnsiTheme="minorHAnsi" w:cstheme="minorHAnsi"/>
          <w:szCs w:val="24"/>
        </w:rPr>
      </w:pPr>
      <w:r w:rsidRPr="00655ECB">
        <w:rPr>
          <w:rFonts w:asciiTheme="minorHAnsi" w:hAnsiTheme="minorHAnsi" w:cstheme="minorHAnsi"/>
          <w:szCs w:val="24"/>
          <w:highlight w:val="yellow"/>
        </w:rPr>
        <w:t>&lt;Mr/s #####&gt;</w:t>
      </w:r>
    </w:p>
    <w:p w:rsidR="00600AAA" w:rsidRDefault="00600AAA" w:rsidP="00600AAA">
      <w:pPr>
        <w:pStyle w:val="BodyText"/>
        <w:rPr>
          <w:rFonts w:asciiTheme="minorHAnsi" w:hAnsiTheme="minorHAnsi" w:cstheme="minorHAnsi"/>
          <w:szCs w:val="24"/>
        </w:rPr>
        <w:sectPr w:rsidR="00600AAA" w:rsidSect="006B688D">
          <w:pgSz w:w="11906" w:h="16838"/>
          <w:pgMar w:top="851" w:right="1418" w:bottom="851" w:left="1418" w:header="720" w:footer="720" w:gutter="0"/>
          <w:cols w:space="720"/>
        </w:sectPr>
      </w:pPr>
      <w:r w:rsidRPr="003A1C77">
        <w:rPr>
          <w:rFonts w:asciiTheme="minorHAnsi" w:hAnsiTheme="minorHAnsi" w:cstheme="minorHAnsi"/>
          <w:szCs w:val="24"/>
        </w:rPr>
        <w:t>Head teacher</w:t>
      </w:r>
    </w:p>
    <w:p w:rsidR="00600AAA" w:rsidRPr="003A1C77" w:rsidRDefault="00600AAA" w:rsidP="00600AAA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00AAA" w:rsidRPr="003A1C77" w:rsidTr="006B688D">
        <w:tc>
          <w:tcPr>
            <w:tcW w:w="4643" w:type="dxa"/>
          </w:tcPr>
          <w:p w:rsidR="00600AAA" w:rsidRPr="003A1C77" w:rsidRDefault="00600AAA" w:rsidP="006B688D">
            <w:pPr>
              <w:rPr>
                <w:rFonts w:asciiTheme="minorHAnsi" w:hAnsiTheme="minorHAnsi" w:cstheme="minorHAnsi"/>
              </w:rPr>
            </w:pPr>
            <w:r w:rsidRPr="003A1C7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D0925BE" wp14:editId="52F9B314">
                  <wp:extent cx="1564985" cy="569344"/>
                  <wp:effectExtent l="0" t="0" r="0" b="0"/>
                  <wp:docPr id="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e-logo-black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91" b="27723"/>
                          <a:stretch/>
                        </pic:blipFill>
                        <pic:spPr bwMode="auto">
                          <a:xfrm>
                            <a:off x="0" y="0"/>
                            <a:ext cx="1581479" cy="575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600AAA" w:rsidRPr="003A1C77" w:rsidRDefault="00600AAA" w:rsidP="006B688D">
            <w:pPr>
              <w:jc w:val="right"/>
              <w:rPr>
                <w:rFonts w:asciiTheme="minorHAnsi" w:hAnsiTheme="minorHAnsi" w:cstheme="minorHAnsi"/>
              </w:rPr>
            </w:pPr>
            <w:r w:rsidRPr="003A1C7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057E3ED" wp14:editId="56CFD6E2">
                  <wp:extent cx="1019175" cy="447091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_Black_med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4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0AAA" w:rsidRPr="003A1C77" w:rsidRDefault="00600AAA" w:rsidP="00600AAA">
      <w:pPr>
        <w:rPr>
          <w:rFonts w:asciiTheme="minorHAnsi" w:hAnsiTheme="minorHAnsi" w:cstheme="minorHAnsi"/>
        </w:rPr>
      </w:pPr>
    </w:p>
    <w:p w:rsidR="00600AAA" w:rsidRPr="003A1C77" w:rsidRDefault="00600AAA" w:rsidP="00600AAA">
      <w:pPr>
        <w:pStyle w:val="BodyText"/>
        <w:jc w:val="both"/>
        <w:rPr>
          <w:rFonts w:asciiTheme="minorHAnsi" w:hAnsiTheme="minorHAnsi" w:cstheme="minorHAnsi"/>
          <w:bCs/>
          <w:szCs w:val="24"/>
        </w:rPr>
      </w:pPr>
    </w:p>
    <w:p w:rsidR="00600AAA" w:rsidRPr="003A1C77" w:rsidRDefault="00600AAA" w:rsidP="00600AAA">
      <w:pPr>
        <w:pStyle w:val="Body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A1C77">
        <w:rPr>
          <w:rFonts w:asciiTheme="minorHAnsi" w:hAnsiTheme="minorHAnsi" w:cstheme="minorHAnsi"/>
          <w:b/>
          <w:bCs/>
          <w:sz w:val="28"/>
          <w:szCs w:val="28"/>
        </w:rPr>
        <w:t>Opt-out consent for M</w:t>
      </w:r>
      <w:r>
        <w:rPr>
          <w:rFonts w:asciiTheme="minorHAnsi" w:hAnsiTheme="minorHAnsi" w:cstheme="minorHAnsi"/>
          <w:b/>
          <w:sz w:val="26"/>
          <w:szCs w:val="26"/>
        </w:rPr>
        <w:t>O</w:t>
      </w:r>
      <w:r w:rsidRPr="003A1C77">
        <w:rPr>
          <w:rFonts w:asciiTheme="minorHAnsi" w:hAnsiTheme="minorHAnsi" w:cstheme="minorHAnsi"/>
          <w:b/>
          <w:bCs/>
          <w:sz w:val="28"/>
          <w:szCs w:val="28"/>
        </w:rPr>
        <w:t xml:space="preserve">VE </w:t>
      </w:r>
      <w:r w:rsidR="00AE0EBC">
        <w:rPr>
          <w:rFonts w:asciiTheme="minorHAnsi" w:hAnsiTheme="minorHAnsi" w:cstheme="minorHAnsi"/>
          <w:b/>
          <w:bCs/>
          <w:sz w:val="28"/>
          <w:szCs w:val="28"/>
        </w:rPr>
        <w:t>research</w:t>
      </w:r>
    </w:p>
    <w:p w:rsidR="00600AAA" w:rsidRPr="003A1C77" w:rsidRDefault="00600AAA" w:rsidP="00600AAA">
      <w:pPr>
        <w:pStyle w:val="BodyText"/>
        <w:jc w:val="both"/>
        <w:rPr>
          <w:rFonts w:asciiTheme="minorHAnsi" w:hAnsiTheme="minorHAnsi" w:cstheme="minorHAnsi"/>
          <w:bCs/>
          <w:szCs w:val="24"/>
        </w:rPr>
      </w:pPr>
    </w:p>
    <w:p w:rsidR="00600AAA" w:rsidRPr="003A1C77" w:rsidRDefault="00600AAA" w:rsidP="00600AAA">
      <w:pPr>
        <w:pStyle w:val="BodyText"/>
        <w:jc w:val="both"/>
        <w:rPr>
          <w:rFonts w:asciiTheme="minorHAnsi" w:hAnsiTheme="minorHAnsi" w:cstheme="minorHAnsi"/>
          <w:bCs/>
          <w:szCs w:val="24"/>
        </w:rPr>
      </w:pPr>
      <w:r w:rsidRPr="003A1C77">
        <w:rPr>
          <w:rFonts w:asciiTheme="minorHAnsi" w:hAnsiTheme="minorHAnsi" w:cstheme="minorHAnsi"/>
          <w:bCs/>
          <w:szCs w:val="24"/>
        </w:rPr>
        <w:t xml:space="preserve">If you </w:t>
      </w:r>
      <w:r w:rsidRPr="000774B7">
        <w:rPr>
          <w:rFonts w:asciiTheme="minorHAnsi" w:hAnsiTheme="minorHAnsi" w:cstheme="minorHAnsi"/>
          <w:b/>
          <w:bCs/>
          <w:szCs w:val="24"/>
          <w:u w:val="single"/>
        </w:rPr>
        <w:t>do not</w:t>
      </w:r>
      <w:r w:rsidRPr="003A1C77">
        <w:rPr>
          <w:rFonts w:asciiTheme="minorHAnsi" w:hAnsiTheme="minorHAnsi" w:cstheme="minorHAnsi"/>
          <w:bCs/>
          <w:szCs w:val="24"/>
        </w:rPr>
        <w:t xml:space="preserve"> wish your child to be involved in the </w:t>
      </w:r>
      <w:r>
        <w:rPr>
          <w:rFonts w:asciiTheme="minorHAnsi" w:hAnsiTheme="minorHAnsi" w:cstheme="minorHAnsi"/>
          <w:bCs/>
          <w:szCs w:val="24"/>
        </w:rPr>
        <w:t xml:space="preserve">MOVE </w:t>
      </w:r>
      <w:r w:rsidRPr="003A1C77">
        <w:rPr>
          <w:rFonts w:asciiTheme="minorHAnsi" w:hAnsiTheme="minorHAnsi" w:cstheme="minorHAnsi"/>
          <w:bCs/>
          <w:szCs w:val="24"/>
        </w:rPr>
        <w:t xml:space="preserve">research programme, please complete </w:t>
      </w:r>
      <w:r w:rsidR="00AE0EBC">
        <w:rPr>
          <w:rFonts w:asciiTheme="minorHAnsi" w:hAnsiTheme="minorHAnsi" w:cstheme="minorHAnsi"/>
          <w:bCs/>
          <w:szCs w:val="24"/>
        </w:rPr>
        <w:t>and sign the form</w:t>
      </w:r>
      <w:r w:rsidRPr="003A1C77">
        <w:rPr>
          <w:rFonts w:asciiTheme="minorHAnsi" w:hAnsiTheme="minorHAnsi" w:cstheme="minorHAnsi"/>
          <w:bCs/>
          <w:szCs w:val="24"/>
        </w:rPr>
        <w:t xml:space="preserve"> below.</w:t>
      </w:r>
      <w:r w:rsidR="00367F1D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 xml:space="preserve">Please return the form to </w:t>
      </w:r>
      <w:r w:rsidR="00AE0EBC">
        <w:rPr>
          <w:rFonts w:asciiTheme="minorHAnsi" w:hAnsiTheme="minorHAnsi" w:cstheme="minorHAnsi"/>
          <w:bCs/>
          <w:szCs w:val="24"/>
        </w:rPr>
        <w:t>[insert].</w:t>
      </w:r>
    </w:p>
    <w:p w:rsidR="00600AAA" w:rsidRPr="003A1C77" w:rsidRDefault="00600AAA" w:rsidP="00600AAA">
      <w:pPr>
        <w:pStyle w:val="BodyText"/>
        <w:rPr>
          <w:rFonts w:asciiTheme="minorHAnsi" w:hAnsiTheme="minorHAnsi" w:cstheme="minorHAnsi"/>
          <w:bCs/>
          <w:szCs w:val="24"/>
        </w:rPr>
      </w:pPr>
      <w:bookmarkStart w:id="0" w:name="_GoBack"/>
      <w:bookmarkEnd w:id="0"/>
    </w:p>
    <w:p w:rsidR="00600AAA" w:rsidRPr="003A1C77" w:rsidRDefault="00600AAA" w:rsidP="00600AAA">
      <w:pPr>
        <w:pStyle w:val="BodyText"/>
        <w:rPr>
          <w:rFonts w:asciiTheme="minorHAnsi" w:hAnsiTheme="minorHAnsi" w:cstheme="minorHAnsi"/>
          <w:szCs w:val="24"/>
        </w:rPr>
      </w:pPr>
    </w:p>
    <w:p w:rsidR="00600AAA" w:rsidRDefault="00600AAA" w:rsidP="00600AAA">
      <w:pPr>
        <w:pStyle w:val="BodyText"/>
        <w:tabs>
          <w:tab w:val="left" w:pos="5812"/>
        </w:tabs>
        <w:rPr>
          <w:rFonts w:asciiTheme="minorHAnsi" w:hAnsiTheme="minorHAnsi" w:cstheme="minorHAnsi"/>
          <w:szCs w:val="24"/>
        </w:rPr>
      </w:pPr>
      <w:r w:rsidRPr="003A1C77">
        <w:rPr>
          <w:rFonts w:asciiTheme="minorHAnsi" w:hAnsiTheme="minorHAnsi" w:cstheme="minorHAnsi"/>
          <w:szCs w:val="24"/>
        </w:rPr>
        <w:t>Name of child: _____</w:t>
      </w:r>
      <w:r>
        <w:rPr>
          <w:rFonts w:asciiTheme="minorHAnsi" w:hAnsiTheme="minorHAnsi" w:cstheme="minorHAnsi"/>
          <w:szCs w:val="24"/>
        </w:rPr>
        <w:t>____________________________</w:t>
      </w:r>
      <w:r>
        <w:rPr>
          <w:rFonts w:asciiTheme="minorHAnsi" w:hAnsiTheme="minorHAnsi" w:cstheme="minorHAnsi"/>
          <w:szCs w:val="24"/>
        </w:rPr>
        <w:tab/>
      </w:r>
      <w:r w:rsidRPr="003A1C77">
        <w:rPr>
          <w:rFonts w:asciiTheme="minorHAnsi" w:hAnsiTheme="minorHAnsi" w:cstheme="minorHAnsi"/>
          <w:szCs w:val="24"/>
        </w:rPr>
        <w:t>Class</w:t>
      </w:r>
      <w:proofErr w:type="gramStart"/>
      <w:r w:rsidRPr="003A1C77">
        <w:rPr>
          <w:rFonts w:asciiTheme="minorHAnsi" w:hAnsiTheme="minorHAnsi" w:cstheme="minorHAnsi"/>
          <w:szCs w:val="24"/>
        </w:rPr>
        <w:t>:_</w:t>
      </w:r>
      <w:proofErr w:type="gramEnd"/>
      <w:r w:rsidRPr="003A1C77">
        <w:rPr>
          <w:rFonts w:asciiTheme="minorHAnsi" w:hAnsiTheme="minorHAnsi" w:cstheme="minorHAnsi"/>
          <w:szCs w:val="24"/>
        </w:rPr>
        <w:t>____</w:t>
      </w:r>
      <w:r>
        <w:rPr>
          <w:rFonts w:asciiTheme="minorHAnsi" w:hAnsiTheme="minorHAnsi" w:cstheme="minorHAnsi"/>
          <w:szCs w:val="24"/>
        </w:rPr>
        <w:t>__</w:t>
      </w:r>
      <w:r w:rsidRPr="003A1C77">
        <w:rPr>
          <w:rFonts w:asciiTheme="minorHAnsi" w:hAnsiTheme="minorHAnsi" w:cstheme="minorHAnsi"/>
          <w:szCs w:val="24"/>
        </w:rPr>
        <w:t>__</w:t>
      </w:r>
      <w:r>
        <w:rPr>
          <w:rFonts w:asciiTheme="minorHAnsi" w:hAnsiTheme="minorHAnsi" w:cstheme="minorHAnsi"/>
          <w:szCs w:val="24"/>
        </w:rPr>
        <w:t>___</w:t>
      </w:r>
      <w:r w:rsidRPr="003A1C77">
        <w:rPr>
          <w:rFonts w:asciiTheme="minorHAnsi" w:hAnsiTheme="minorHAnsi" w:cstheme="minorHAnsi"/>
          <w:szCs w:val="24"/>
        </w:rPr>
        <w:t>_______</w:t>
      </w:r>
      <w:r>
        <w:rPr>
          <w:rFonts w:asciiTheme="minorHAnsi" w:hAnsiTheme="minorHAnsi" w:cstheme="minorHAnsi"/>
          <w:szCs w:val="24"/>
        </w:rPr>
        <w:t>_</w:t>
      </w:r>
      <w:r w:rsidRPr="003A1C77">
        <w:rPr>
          <w:rFonts w:asciiTheme="minorHAnsi" w:hAnsiTheme="minorHAnsi" w:cstheme="minorHAnsi"/>
          <w:szCs w:val="24"/>
        </w:rPr>
        <w:t>__</w:t>
      </w:r>
    </w:p>
    <w:p w:rsidR="00600AAA" w:rsidRDefault="00600AAA" w:rsidP="00600AAA">
      <w:pPr>
        <w:pStyle w:val="BodyText"/>
        <w:rPr>
          <w:rFonts w:asciiTheme="minorHAnsi" w:hAnsiTheme="minorHAnsi" w:cstheme="minorHAnsi"/>
          <w:szCs w:val="24"/>
        </w:rPr>
      </w:pPr>
    </w:p>
    <w:p w:rsidR="00600AAA" w:rsidRDefault="00600AAA" w:rsidP="00600AAA">
      <w:pPr>
        <w:pStyle w:val="BodyText"/>
        <w:rPr>
          <w:rFonts w:asciiTheme="minorHAnsi" w:hAnsiTheme="minorHAnsi" w:cstheme="minorHAnsi"/>
          <w:szCs w:val="24"/>
        </w:rPr>
      </w:pPr>
    </w:p>
    <w:p w:rsidR="00600AAA" w:rsidRDefault="00600AAA" w:rsidP="00600AAA">
      <w:pPr>
        <w:pStyle w:val="Body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School name</w:t>
      </w:r>
      <w:r w:rsidRPr="003A1C77">
        <w:rPr>
          <w:rFonts w:asciiTheme="minorHAnsi" w:hAnsiTheme="minorHAnsi" w:cstheme="minorHAnsi"/>
          <w:szCs w:val="24"/>
        </w:rPr>
        <w:t>: ____________________________________</w:t>
      </w:r>
      <w:r>
        <w:rPr>
          <w:rFonts w:asciiTheme="minorHAnsi" w:hAnsiTheme="minorHAnsi" w:cstheme="minorHAnsi"/>
          <w:szCs w:val="24"/>
        </w:rPr>
        <w:t>___________________________</w:t>
      </w:r>
      <w:r w:rsidRPr="003A1C77">
        <w:rPr>
          <w:rFonts w:asciiTheme="minorHAnsi" w:hAnsiTheme="minorHAnsi" w:cstheme="minorHAnsi"/>
          <w:szCs w:val="24"/>
        </w:rPr>
        <w:t xml:space="preserve">_    </w:t>
      </w:r>
    </w:p>
    <w:p w:rsidR="00600AAA" w:rsidRDefault="00600AAA" w:rsidP="00600AAA">
      <w:pPr>
        <w:pStyle w:val="BodyText"/>
        <w:rPr>
          <w:rFonts w:asciiTheme="minorHAnsi" w:hAnsiTheme="minorHAnsi" w:cstheme="minorHAnsi"/>
          <w:szCs w:val="24"/>
        </w:rPr>
      </w:pPr>
    </w:p>
    <w:p w:rsidR="00600AAA" w:rsidRPr="003A1C77" w:rsidRDefault="00600AAA" w:rsidP="00600AAA">
      <w:pPr>
        <w:pStyle w:val="BodyText"/>
        <w:rPr>
          <w:rFonts w:asciiTheme="minorHAnsi" w:hAnsiTheme="minorHAnsi" w:cstheme="minorHAnsi"/>
          <w:szCs w:val="24"/>
        </w:rPr>
      </w:pPr>
    </w:p>
    <w:p w:rsidR="00600AAA" w:rsidRPr="003A1C77" w:rsidRDefault="00600AAA" w:rsidP="00600AAA">
      <w:pPr>
        <w:pStyle w:val="BodyText"/>
        <w:tabs>
          <w:tab w:val="left" w:pos="5812"/>
        </w:tabs>
        <w:rPr>
          <w:rFonts w:asciiTheme="minorHAnsi" w:hAnsiTheme="minorHAnsi" w:cstheme="minorHAnsi"/>
          <w:szCs w:val="24"/>
        </w:rPr>
      </w:pPr>
      <w:r w:rsidRPr="003A1C77">
        <w:rPr>
          <w:rFonts w:asciiTheme="minorHAnsi" w:hAnsiTheme="minorHAnsi" w:cstheme="minorHAnsi"/>
          <w:szCs w:val="24"/>
        </w:rPr>
        <w:t>Signature: ___________________________________</w:t>
      </w:r>
      <w:r>
        <w:rPr>
          <w:rFonts w:asciiTheme="minorHAnsi" w:hAnsiTheme="minorHAnsi" w:cstheme="minorHAnsi"/>
          <w:szCs w:val="24"/>
        </w:rPr>
        <w:t>__</w:t>
      </w:r>
      <w:r>
        <w:rPr>
          <w:rFonts w:asciiTheme="minorHAnsi" w:hAnsiTheme="minorHAnsi" w:cstheme="minorHAnsi"/>
          <w:szCs w:val="24"/>
        </w:rPr>
        <w:tab/>
      </w:r>
      <w:r w:rsidRPr="003A1C77">
        <w:rPr>
          <w:rFonts w:asciiTheme="minorHAnsi" w:hAnsiTheme="minorHAnsi" w:cstheme="minorHAnsi"/>
          <w:szCs w:val="24"/>
        </w:rPr>
        <w:t>Date</w:t>
      </w:r>
      <w:proofErr w:type="gramStart"/>
      <w:r w:rsidRPr="003A1C77">
        <w:rPr>
          <w:rFonts w:asciiTheme="minorHAnsi" w:hAnsiTheme="minorHAnsi" w:cstheme="minorHAnsi"/>
          <w:szCs w:val="24"/>
        </w:rPr>
        <w:t>:_</w:t>
      </w:r>
      <w:proofErr w:type="gramEnd"/>
      <w:r w:rsidRPr="003A1C77">
        <w:rPr>
          <w:rFonts w:asciiTheme="minorHAnsi" w:hAnsiTheme="minorHAnsi" w:cstheme="minorHAnsi"/>
          <w:szCs w:val="24"/>
        </w:rPr>
        <w:t>___________</w:t>
      </w:r>
      <w:r>
        <w:rPr>
          <w:rFonts w:asciiTheme="minorHAnsi" w:hAnsiTheme="minorHAnsi" w:cstheme="minorHAnsi"/>
          <w:szCs w:val="24"/>
        </w:rPr>
        <w:t>_____</w:t>
      </w:r>
      <w:r w:rsidRPr="003A1C77">
        <w:rPr>
          <w:rFonts w:asciiTheme="minorHAnsi" w:hAnsiTheme="minorHAnsi" w:cstheme="minorHAnsi"/>
          <w:szCs w:val="24"/>
        </w:rPr>
        <w:t xml:space="preserve">_____ </w:t>
      </w:r>
    </w:p>
    <w:p w:rsidR="00600AAA" w:rsidRPr="003A1C77" w:rsidRDefault="00600AAA" w:rsidP="00600AAA">
      <w:pPr>
        <w:pStyle w:val="BodyText"/>
        <w:rPr>
          <w:rFonts w:asciiTheme="minorHAnsi" w:hAnsiTheme="minorHAnsi" w:cstheme="minorHAnsi"/>
          <w:szCs w:val="24"/>
        </w:rPr>
      </w:pPr>
    </w:p>
    <w:p w:rsidR="00600AAA" w:rsidRPr="003A1C77" w:rsidRDefault="00600AAA" w:rsidP="00600AAA">
      <w:pPr>
        <w:rPr>
          <w:rFonts w:asciiTheme="minorHAnsi" w:hAnsiTheme="minorHAnsi" w:cstheme="minorHAnsi"/>
          <w:sz w:val="24"/>
          <w:szCs w:val="24"/>
        </w:rPr>
      </w:pPr>
    </w:p>
    <w:p w:rsidR="00F75B86" w:rsidRDefault="006464CB" w:rsidP="00E376EF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If you sign this form, y</w:t>
      </w:r>
      <w:r w:rsidR="00F75B86">
        <w:rPr>
          <w:rFonts w:asciiTheme="minorHAnsi" w:hAnsiTheme="minorHAnsi" w:cstheme="minorHAnsi"/>
          <w:bCs/>
          <w:sz w:val="24"/>
          <w:szCs w:val="24"/>
        </w:rPr>
        <w:t>our child’s data will not be used fo</w:t>
      </w:r>
      <w:r w:rsidR="00367F1D">
        <w:rPr>
          <w:rFonts w:asciiTheme="minorHAnsi" w:hAnsiTheme="minorHAnsi" w:cstheme="minorHAnsi"/>
          <w:bCs/>
          <w:sz w:val="24"/>
          <w:szCs w:val="24"/>
        </w:rPr>
        <w:t xml:space="preserve">r any research purposes. </w:t>
      </w:r>
      <w:r w:rsidR="00F75B86">
        <w:rPr>
          <w:rFonts w:asciiTheme="minorHAnsi" w:hAnsiTheme="minorHAnsi" w:cstheme="minorHAnsi"/>
          <w:bCs/>
          <w:sz w:val="24"/>
          <w:szCs w:val="24"/>
        </w:rPr>
        <w:t>However we would be happy to collect and process your child’s data sol</w:t>
      </w:r>
      <w:r w:rsidR="00367F1D">
        <w:rPr>
          <w:rFonts w:asciiTheme="minorHAnsi" w:hAnsiTheme="minorHAnsi" w:cstheme="minorHAnsi"/>
          <w:bCs/>
          <w:sz w:val="24"/>
          <w:szCs w:val="24"/>
        </w:rPr>
        <w:t xml:space="preserve">ely for their work in lessons. </w:t>
      </w:r>
      <w:r w:rsidR="00F75B86">
        <w:rPr>
          <w:rFonts w:asciiTheme="minorHAnsi" w:hAnsiTheme="minorHAnsi" w:cstheme="minorHAnsi"/>
          <w:bCs/>
          <w:sz w:val="24"/>
          <w:szCs w:val="24"/>
        </w:rPr>
        <w:t>This data will be deleted immediately after the MOVE l</w:t>
      </w:r>
      <w:r w:rsidR="00367F1D">
        <w:rPr>
          <w:rFonts w:asciiTheme="minorHAnsi" w:hAnsiTheme="minorHAnsi" w:cstheme="minorHAnsi"/>
          <w:bCs/>
          <w:sz w:val="24"/>
          <w:szCs w:val="24"/>
        </w:rPr>
        <w:t xml:space="preserve">essons in your child’s school. </w:t>
      </w:r>
      <w:r w:rsidR="00F75B86">
        <w:rPr>
          <w:rFonts w:asciiTheme="minorHAnsi" w:hAnsiTheme="minorHAnsi" w:cstheme="minorHAnsi"/>
          <w:bCs/>
          <w:sz w:val="24"/>
          <w:szCs w:val="24"/>
        </w:rPr>
        <w:t>If you are happy for us to give your child a GPS and activity monitor to allow them to see their own data in lessons (but not to be used for researc</w:t>
      </w:r>
      <w:r w:rsidR="00367F1D">
        <w:rPr>
          <w:rFonts w:asciiTheme="minorHAnsi" w:hAnsiTheme="minorHAnsi" w:cstheme="minorHAnsi"/>
          <w:bCs/>
          <w:sz w:val="24"/>
          <w:szCs w:val="24"/>
        </w:rPr>
        <w:t xml:space="preserve">h), please tick the box below. </w:t>
      </w:r>
      <w:r w:rsidR="00F75B86">
        <w:rPr>
          <w:rFonts w:asciiTheme="minorHAnsi" w:hAnsiTheme="minorHAnsi" w:cstheme="minorHAnsi"/>
          <w:bCs/>
          <w:sz w:val="24"/>
          <w:szCs w:val="24"/>
        </w:rPr>
        <w:t xml:space="preserve">If this is not acceptable, your child </w:t>
      </w:r>
      <w:r w:rsidR="00367F1D">
        <w:rPr>
          <w:rFonts w:asciiTheme="minorHAnsi" w:hAnsiTheme="minorHAnsi" w:cstheme="minorHAnsi"/>
          <w:bCs/>
          <w:sz w:val="24"/>
          <w:szCs w:val="24"/>
        </w:rPr>
        <w:t>will</w:t>
      </w:r>
      <w:r w:rsidR="00F75B86">
        <w:rPr>
          <w:rFonts w:asciiTheme="minorHAnsi" w:hAnsiTheme="minorHAnsi" w:cstheme="minorHAnsi"/>
          <w:bCs/>
          <w:sz w:val="24"/>
          <w:szCs w:val="24"/>
        </w:rPr>
        <w:t xml:space="preserve"> be able to fully take part in the lessons</w:t>
      </w:r>
      <w:r w:rsidR="00367F1D">
        <w:rPr>
          <w:rFonts w:asciiTheme="minorHAnsi" w:hAnsiTheme="minorHAnsi" w:cstheme="minorHAnsi"/>
          <w:bCs/>
          <w:sz w:val="24"/>
          <w:szCs w:val="24"/>
        </w:rPr>
        <w:t>, however they would use exemplar</w:t>
      </w:r>
      <w:r w:rsidR="00F75B86">
        <w:rPr>
          <w:rFonts w:asciiTheme="minorHAnsi" w:hAnsiTheme="minorHAnsi" w:cstheme="minorHAnsi"/>
          <w:bCs/>
          <w:sz w:val="24"/>
          <w:szCs w:val="24"/>
        </w:rPr>
        <w:t xml:space="preserve"> data. </w:t>
      </w:r>
    </w:p>
    <w:p w:rsidR="00F75B86" w:rsidRDefault="00F75B86" w:rsidP="00F75B86">
      <w:pPr>
        <w:rPr>
          <w:rFonts w:asciiTheme="minorHAnsi" w:hAnsiTheme="minorHAnsi" w:cstheme="minorHAnsi"/>
          <w:bCs/>
          <w:sz w:val="24"/>
          <w:szCs w:val="24"/>
        </w:rPr>
      </w:pPr>
    </w:p>
    <w:p w:rsidR="00F75B86" w:rsidRPr="00F75B86" w:rsidRDefault="00F75B86" w:rsidP="00F75B86">
      <w:pPr>
        <w:ind w:left="720" w:hanging="720"/>
        <w:rPr>
          <w:rFonts w:asciiTheme="minorHAnsi" w:hAnsiTheme="minorHAnsi" w:cstheme="minorHAnsi"/>
          <w:bCs/>
          <w:sz w:val="52"/>
          <w:szCs w:val="52"/>
        </w:rPr>
      </w:pPr>
      <w:r w:rsidRPr="00F75B86">
        <w:rPr>
          <w:rFonts w:asciiTheme="minorHAnsi" w:hAnsiTheme="minorHAnsi" w:cstheme="minorHAnsi"/>
          <w:bCs/>
          <w:sz w:val="52"/>
          <w:szCs w:val="52"/>
        </w:rPr>
        <w:t>□</w:t>
      </w:r>
      <w:r>
        <w:rPr>
          <w:rFonts w:asciiTheme="minorHAnsi" w:hAnsiTheme="minorHAnsi" w:cstheme="minorHAnsi"/>
          <w:bCs/>
          <w:sz w:val="52"/>
          <w:szCs w:val="52"/>
        </w:rPr>
        <w:t xml:space="preserve"> </w:t>
      </w:r>
      <w:r>
        <w:rPr>
          <w:rFonts w:asciiTheme="minorHAnsi" w:hAnsiTheme="minorHAnsi" w:cstheme="minorHAnsi"/>
          <w:bCs/>
          <w:sz w:val="52"/>
          <w:szCs w:val="52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>I</w:t>
      </w:r>
      <w:r w:rsidR="00367F1D">
        <w:rPr>
          <w:rFonts w:asciiTheme="minorHAnsi" w:hAnsiTheme="minorHAnsi" w:cstheme="minorHAnsi"/>
          <w:bCs/>
          <w:sz w:val="24"/>
          <w:szCs w:val="24"/>
        </w:rPr>
        <w:t xml:space="preserve"> understand that I</w:t>
      </w:r>
      <w:r>
        <w:rPr>
          <w:rFonts w:asciiTheme="minorHAnsi" w:hAnsiTheme="minorHAnsi" w:cstheme="minorHAnsi"/>
          <w:bCs/>
          <w:sz w:val="24"/>
          <w:szCs w:val="24"/>
        </w:rPr>
        <w:t xml:space="preserve"> have opted my child out of MOVE, </w:t>
      </w:r>
      <w:r w:rsidR="00367F1D">
        <w:rPr>
          <w:rFonts w:asciiTheme="minorHAnsi" w:hAnsiTheme="minorHAnsi" w:cstheme="minorHAnsi"/>
          <w:bCs/>
          <w:sz w:val="24"/>
          <w:szCs w:val="24"/>
        </w:rPr>
        <w:t xml:space="preserve">however </w:t>
      </w:r>
      <w:r>
        <w:rPr>
          <w:rFonts w:asciiTheme="minorHAnsi" w:hAnsiTheme="minorHAnsi" w:cstheme="minorHAnsi"/>
          <w:bCs/>
          <w:sz w:val="24"/>
          <w:szCs w:val="24"/>
        </w:rPr>
        <w:t>I give my permission for Durham University to collect GPS and activity data solely for lesson</w:t>
      </w:r>
      <w:r w:rsidR="00367F1D">
        <w:rPr>
          <w:rFonts w:asciiTheme="minorHAnsi" w:hAnsiTheme="minorHAnsi" w:cstheme="minorHAnsi"/>
          <w:bCs/>
          <w:sz w:val="24"/>
          <w:szCs w:val="24"/>
        </w:rPr>
        <w:t xml:space="preserve"> purposes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F75B86" w:rsidRDefault="00F75B86" w:rsidP="00F75B86">
      <w:pPr>
        <w:rPr>
          <w:rFonts w:asciiTheme="minorHAnsi" w:hAnsiTheme="minorHAnsi" w:cstheme="minorHAnsi"/>
          <w:bCs/>
          <w:sz w:val="24"/>
          <w:szCs w:val="24"/>
        </w:rPr>
      </w:pPr>
    </w:p>
    <w:p w:rsidR="006B688D" w:rsidRPr="00F75B86" w:rsidRDefault="00F75B86" w:rsidP="00F75B86">
      <w:pPr>
        <w:rPr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sectPr w:rsidR="006B688D" w:rsidRPr="00F75B86" w:rsidSect="006B688D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86" w:rsidRDefault="00F75B86" w:rsidP="00AE0EBC">
      <w:r>
        <w:separator/>
      </w:r>
    </w:p>
  </w:endnote>
  <w:endnote w:type="continuationSeparator" w:id="0">
    <w:p w:rsidR="00F75B86" w:rsidRDefault="00F75B86" w:rsidP="00A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86" w:rsidRDefault="00F75B86" w:rsidP="00AE0EBC">
      <w:r>
        <w:separator/>
      </w:r>
    </w:p>
  </w:footnote>
  <w:footnote w:type="continuationSeparator" w:id="0">
    <w:p w:rsidR="00F75B86" w:rsidRDefault="00F75B86" w:rsidP="00AE0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AA"/>
    <w:rsid w:val="00012BCE"/>
    <w:rsid w:val="000A5AC4"/>
    <w:rsid w:val="00243BF9"/>
    <w:rsid w:val="00367F1D"/>
    <w:rsid w:val="00446710"/>
    <w:rsid w:val="004F58C6"/>
    <w:rsid w:val="00600AAA"/>
    <w:rsid w:val="006464CB"/>
    <w:rsid w:val="0065336B"/>
    <w:rsid w:val="00655ECB"/>
    <w:rsid w:val="006B688D"/>
    <w:rsid w:val="00742166"/>
    <w:rsid w:val="00780ACB"/>
    <w:rsid w:val="009333DF"/>
    <w:rsid w:val="0094682F"/>
    <w:rsid w:val="00A03884"/>
    <w:rsid w:val="00AE0EBC"/>
    <w:rsid w:val="00BE5918"/>
    <w:rsid w:val="00D87F24"/>
    <w:rsid w:val="00E376EF"/>
    <w:rsid w:val="00F451A9"/>
    <w:rsid w:val="00F542AD"/>
    <w:rsid w:val="00F75B86"/>
    <w:rsid w:val="00F8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600A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00AA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600AAA"/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rsid w:val="00600AAA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rsid w:val="00600A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00AAA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600A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00AAA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600A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00AAA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qFormat/>
    <w:rsid w:val="00600AAA"/>
    <w:rPr>
      <w:b/>
      <w:bCs/>
    </w:rPr>
  </w:style>
  <w:style w:type="character" w:styleId="Hyperlink">
    <w:name w:val="Hyperlink"/>
    <w:basedOn w:val="DefaultParagraphFont"/>
    <w:rsid w:val="00600AAA"/>
    <w:rPr>
      <w:color w:val="0000FF"/>
      <w:u w:val="single"/>
    </w:rPr>
  </w:style>
  <w:style w:type="table" w:styleId="TableGrid">
    <w:name w:val="Table Grid"/>
    <w:basedOn w:val="TableNormal"/>
    <w:uiPriority w:val="59"/>
    <w:rsid w:val="0060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EB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600A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00AA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600AAA"/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rsid w:val="00600AAA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rsid w:val="00600A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00AAA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600A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00AAA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600A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00AAA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qFormat/>
    <w:rsid w:val="00600AAA"/>
    <w:rPr>
      <w:b/>
      <w:bCs/>
    </w:rPr>
  </w:style>
  <w:style w:type="character" w:styleId="Hyperlink">
    <w:name w:val="Hyperlink"/>
    <w:basedOn w:val="DefaultParagraphFont"/>
    <w:rsid w:val="00600AAA"/>
    <w:rPr>
      <w:color w:val="0000FF"/>
      <w:u w:val="single"/>
    </w:rPr>
  </w:style>
  <w:style w:type="table" w:styleId="TableGrid">
    <w:name w:val="Table Grid"/>
    <w:basedOn w:val="TableNormal"/>
    <w:uiPriority w:val="59"/>
    <w:rsid w:val="0060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EB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ve.project@durham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8D8C-65BF-4611-B19B-206D6963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77333B0.dotm</Template>
  <TotalTime>268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GALLANNAUGH F.</dc:creator>
  <cp:lastModifiedBy>Ash Routen</cp:lastModifiedBy>
  <cp:revision>24</cp:revision>
  <dcterms:created xsi:type="dcterms:W3CDTF">2013-09-10T12:05:00Z</dcterms:created>
  <dcterms:modified xsi:type="dcterms:W3CDTF">2013-10-03T15:51:00Z</dcterms:modified>
</cp:coreProperties>
</file>