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FE" w:rsidRPr="008123FE" w:rsidRDefault="008123FE">
      <w:pPr>
        <w:rPr>
          <w:b/>
        </w:rPr>
      </w:pPr>
      <w:r w:rsidRPr="008123FE">
        <w:rPr>
          <w:b/>
        </w:rPr>
        <w:t>Notes on Interview Transcripts</w:t>
      </w:r>
    </w:p>
    <w:p w:rsidR="008123FE" w:rsidRDefault="008123FE">
      <w:r>
        <w:t>This is to note that not all of our interview transcripts have been archived due to the importance of preserving our participants’ anonymity. All of the transcripts that have been included have been anonymised, with participants being assigned pseudonyms. A ‘typical’ interview schedule has also not been included as interviews were only very loosely structured due to the large variety of contexts in which we spoke to people.</w:t>
      </w:r>
      <w:bookmarkStart w:id="0" w:name="_GoBack"/>
      <w:bookmarkEnd w:id="0"/>
    </w:p>
    <w:sectPr w:rsidR="0081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71"/>
    <w:rsid w:val="008123FE"/>
    <w:rsid w:val="00C40416"/>
    <w:rsid w:val="00E3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JM (Sociology)</dc:creator>
  <cp:lastModifiedBy>Garland JM (Sociology)</cp:lastModifiedBy>
  <cp:revision>2</cp:revision>
  <dcterms:created xsi:type="dcterms:W3CDTF">2014-12-19T12:35:00Z</dcterms:created>
  <dcterms:modified xsi:type="dcterms:W3CDTF">2014-12-19T12:45:00Z</dcterms:modified>
</cp:coreProperties>
</file>