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EC" w:rsidRDefault="00B11CEC" w:rsidP="00B11CEC">
      <w:pPr>
        <w:ind w:left="1134" w:hanging="1134"/>
        <w:rPr>
          <w:rFonts w:ascii="Times New Roman" w:hAnsi="Times New Roman"/>
          <w:sz w:val="24"/>
          <w:szCs w:val="24"/>
        </w:rPr>
      </w:pPr>
    </w:p>
    <w:p w:rsidR="00B11CEC" w:rsidRPr="00B11CEC" w:rsidRDefault="00B11CEC" w:rsidP="00B11CEC">
      <w:pPr>
        <w:rPr>
          <w:rFonts w:ascii="Bookman Old Style" w:hAnsi="Bookman Old Style"/>
          <w:b/>
          <w:sz w:val="28"/>
          <w:szCs w:val="24"/>
        </w:rPr>
      </w:pPr>
      <w:r w:rsidRPr="00B11CEC">
        <w:rPr>
          <w:rFonts w:ascii="Bookman Old Style" w:hAnsi="Bookman Old Style"/>
          <w:b/>
          <w:sz w:val="28"/>
          <w:szCs w:val="24"/>
        </w:rPr>
        <w:t xml:space="preserve">Richardson Mining Company, </w:t>
      </w:r>
      <w:proofErr w:type="spellStart"/>
      <w:r w:rsidRPr="00B11CEC">
        <w:rPr>
          <w:rFonts w:ascii="Bookman Old Style" w:hAnsi="Bookman Old Style"/>
          <w:b/>
          <w:sz w:val="28"/>
          <w:szCs w:val="24"/>
        </w:rPr>
        <w:t>Carnington</w:t>
      </w:r>
      <w:proofErr w:type="spellEnd"/>
      <w:r w:rsidRPr="00B11CEC">
        <w:rPr>
          <w:rFonts w:ascii="Bookman Old Style" w:hAnsi="Bookman Old Style"/>
          <w:b/>
          <w:sz w:val="28"/>
          <w:szCs w:val="24"/>
        </w:rPr>
        <w:t xml:space="preserve"> Pit:  Accident Report</w:t>
      </w:r>
    </w:p>
    <w:p w:rsidR="00B11CEC" w:rsidRPr="00B11CEC" w:rsidRDefault="00B11CEC">
      <w:pPr>
        <w:rPr>
          <w:sz w:val="28"/>
        </w:rPr>
      </w:pPr>
    </w:p>
    <w:p w:rsidR="00B11CEC" w:rsidRDefault="00B11CEC">
      <w:pPr>
        <w:rPr>
          <w:rFonts w:ascii="Bookman Old Style" w:hAnsi="Bookman Old Style"/>
          <w:sz w:val="28"/>
          <w:szCs w:val="21"/>
        </w:rPr>
      </w:pPr>
      <w:r w:rsidRPr="00B11CEC">
        <w:rPr>
          <w:rFonts w:ascii="Bookman Old Style" w:hAnsi="Bookman Old Style"/>
          <w:sz w:val="28"/>
          <w:szCs w:val="21"/>
        </w:rPr>
        <w:t>Report on the unfortunate a</w:t>
      </w:r>
      <w:r>
        <w:rPr>
          <w:rFonts w:ascii="Bookman Old Style" w:hAnsi="Bookman Old Style"/>
          <w:sz w:val="28"/>
          <w:szCs w:val="21"/>
        </w:rPr>
        <w:t>ccident to Robert Dixon, aged ten</w:t>
      </w:r>
      <w:r w:rsidRPr="00B11CEC">
        <w:rPr>
          <w:rFonts w:ascii="Bookman Old Style" w:hAnsi="Bookman Old Style"/>
          <w:sz w:val="28"/>
          <w:szCs w:val="21"/>
        </w:rPr>
        <w:t xml:space="preserve"> of 15</w:t>
      </w:r>
      <w:r>
        <w:rPr>
          <w:rFonts w:ascii="Bookman Old Style" w:hAnsi="Bookman Old Style"/>
          <w:sz w:val="28"/>
          <w:szCs w:val="21"/>
        </w:rPr>
        <w:t>,</w:t>
      </w:r>
      <w:r w:rsidRPr="00B11CEC">
        <w:rPr>
          <w:rFonts w:ascii="Bookman Old Style" w:hAnsi="Bookman Old Style"/>
          <w:sz w:val="28"/>
          <w:szCs w:val="21"/>
        </w:rPr>
        <w:t xml:space="preserve"> Clyde Street, </w:t>
      </w:r>
      <w:proofErr w:type="spellStart"/>
      <w:r w:rsidRPr="00B11CEC">
        <w:rPr>
          <w:rFonts w:ascii="Bookman Old Style" w:hAnsi="Bookman Old Style"/>
          <w:sz w:val="28"/>
          <w:szCs w:val="21"/>
        </w:rPr>
        <w:t>Carnington</w:t>
      </w:r>
      <w:proofErr w:type="spellEnd"/>
      <w:r w:rsidRPr="00B11CEC">
        <w:rPr>
          <w:rFonts w:ascii="Bookman Old Style" w:hAnsi="Bookman Old Style"/>
          <w:sz w:val="28"/>
          <w:szCs w:val="21"/>
        </w:rPr>
        <w:t xml:space="preserve">. The accident occurred at approximately 4pm on Wednesday 23rd August. </w:t>
      </w:r>
    </w:p>
    <w:p w:rsidR="00B11CEC" w:rsidRDefault="00B11CEC">
      <w:pPr>
        <w:rPr>
          <w:rFonts w:ascii="Bookman Old Style" w:hAnsi="Bookman Old Style"/>
          <w:sz w:val="28"/>
          <w:szCs w:val="21"/>
        </w:rPr>
      </w:pPr>
      <w:r w:rsidRPr="00B11CEC">
        <w:rPr>
          <w:rFonts w:ascii="Bookman Old Style" w:hAnsi="Bookman Old Style"/>
          <w:sz w:val="28"/>
          <w:szCs w:val="21"/>
        </w:rPr>
        <w:t xml:space="preserve">The miners working in a nearby tunnel rushed to the scene hearing the </w:t>
      </w:r>
      <w:proofErr w:type="gramStart"/>
      <w:r w:rsidRPr="00B11CEC">
        <w:rPr>
          <w:rFonts w:ascii="Bookman Old Style" w:hAnsi="Bookman Old Style"/>
          <w:sz w:val="28"/>
          <w:szCs w:val="21"/>
        </w:rPr>
        <w:t>boys</w:t>
      </w:r>
      <w:proofErr w:type="gramEnd"/>
      <w:r w:rsidRPr="00B11CEC">
        <w:rPr>
          <w:rFonts w:ascii="Bookman Old Style" w:hAnsi="Bookman Old Style"/>
          <w:sz w:val="28"/>
          <w:szCs w:val="21"/>
        </w:rPr>
        <w:t xml:space="preserve"> cries. It appears that the boy’s leg was run over by a 500cwt coal truck in No. 3 underground </w:t>
      </w:r>
      <w:proofErr w:type="spellStart"/>
      <w:r w:rsidRPr="00B11CEC">
        <w:rPr>
          <w:rFonts w:ascii="Bookman Old Style" w:hAnsi="Bookman Old Style"/>
          <w:sz w:val="28"/>
          <w:szCs w:val="21"/>
        </w:rPr>
        <w:t>railway</w:t>
      </w:r>
      <w:proofErr w:type="spellEnd"/>
      <w:r w:rsidRPr="00B11CEC">
        <w:rPr>
          <w:rFonts w:ascii="Bookman Old Style" w:hAnsi="Bookman Old Style"/>
          <w:sz w:val="28"/>
          <w:szCs w:val="21"/>
        </w:rPr>
        <w:t>.</w:t>
      </w:r>
    </w:p>
    <w:p w:rsidR="00B11CEC" w:rsidRDefault="00B11CEC">
      <w:pPr>
        <w:rPr>
          <w:rFonts w:ascii="Bookman Old Style" w:hAnsi="Bookman Old Style"/>
          <w:sz w:val="28"/>
          <w:szCs w:val="21"/>
        </w:rPr>
      </w:pPr>
      <w:r w:rsidRPr="00B11CEC">
        <w:rPr>
          <w:rFonts w:ascii="Bookman Old Style" w:hAnsi="Bookman Old Style"/>
          <w:sz w:val="28"/>
          <w:szCs w:val="21"/>
        </w:rPr>
        <w:t xml:space="preserve">The leg was completely crushed and </w:t>
      </w:r>
      <w:proofErr w:type="gramStart"/>
      <w:r w:rsidRPr="00B11CEC">
        <w:rPr>
          <w:rFonts w:ascii="Bookman Old Style" w:hAnsi="Bookman Old Style"/>
          <w:sz w:val="28"/>
          <w:szCs w:val="21"/>
        </w:rPr>
        <w:t>had to be amputated</w:t>
      </w:r>
      <w:proofErr w:type="gramEnd"/>
      <w:r w:rsidRPr="00B11CEC">
        <w:rPr>
          <w:rFonts w:ascii="Bookman Old Style" w:hAnsi="Bookman Old Style"/>
          <w:sz w:val="28"/>
          <w:szCs w:val="21"/>
        </w:rPr>
        <w:t xml:space="preserve"> on the spot. No witnesses saw the accident because there was no light in that part of the mine, but it seems likely that the boy had fallen asleep with his leg over the rail. </w:t>
      </w:r>
    </w:p>
    <w:p w:rsidR="00B11CEC" w:rsidRPr="00B11CEC" w:rsidRDefault="00B11CEC">
      <w:pPr>
        <w:rPr>
          <w:rFonts w:ascii="Bookman Old Style" w:hAnsi="Bookman Old Style"/>
          <w:sz w:val="28"/>
          <w:szCs w:val="21"/>
        </w:rPr>
      </w:pPr>
      <w:r w:rsidRPr="00B11CEC">
        <w:rPr>
          <w:rFonts w:ascii="Bookman Old Style" w:hAnsi="Bookman Old Style"/>
          <w:sz w:val="28"/>
          <w:szCs w:val="21"/>
        </w:rPr>
        <w:t>The incident would seem to have been an unfortunate accident. No blame could be apportioned to any employee of the Richard</w:t>
      </w:r>
      <w:r>
        <w:rPr>
          <w:rFonts w:ascii="Bookman Old Style" w:hAnsi="Bookman Old Style"/>
          <w:sz w:val="28"/>
          <w:szCs w:val="21"/>
        </w:rPr>
        <w:t>son Mining C</w:t>
      </w:r>
      <w:r w:rsidRPr="00B11CEC">
        <w:rPr>
          <w:rFonts w:ascii="Bookman Old Style" w:hAnsi="Bookman Old Style"/>
          <w:sz w:val="28"/>
          <w:szCs w:val="21"/>
        </w:rPr>
        <w:t>ompany.</w:t>
      </w:r>
    </w:p>
    <w:p w:rsidR="00B11CEC" w:rsidRPr="00B11CEC" w:rsidRDefault="00B11CEC">
      <w:pPr>
        <w:rPr>
          <w:rFonts w:ascii="Bookman Old Style" w:hAnsi="Bookman Old Style"/>
          <w:sz w:val="28"/>
          <w:szCs w:val="21"/>
        </w:rPr>
      </w:pPr>
    </w:p>
    <w:p w:rsidR="00AF3452" w:rsidRPr="00B11CEC" w:rsidRDefault="00B11CEC">
      <w:pPr>
        <w:rPr>
          <w:sz w:val="24"/>
        </w:rPr>
      </w:pPr>
      <w:r w:rsidRPr="00B11CEC">
        <w:rPr>
          <w:rFonts w:ascii="Bookman Old Style" w:hAnsi="Bookman Old Style"/>
          <w:sz w:val="28"/>
          <w:szCs w:val="21"/>
        </w:rPr>
        <w:t>Signed</w:t>
      </w:r>
      <w:r w:rsidRPr="00B11CEC">
        <w:rPr>
          <w:rFonts w:ascii="Bookman Old Style" w:hAnsi="Bookman Old Style"/>
          <w:sz w:val="24"/>
          <w:szCs w:val="21"/>
        </w:rPr>
        <w:t xml:space="preserve">   </w:t>
      </w:r>
      <w:r w:rsidRPr="00B11CEC">
        <w:rPr>
          <w:rFonts w:ascii="Brush Script MT Italic" w:hAnsi="Brush Script MT Italic"/>
          <w:sz w:val="48"/>
          <w:szCs w:val="21"/>
        </w:rPr>
        <w:t>John Robson</w:t>
      </w:r>
    </w:p>
    <w:sectPr w:rsidR="00AF3452" w:rsidRPr="00B11CEC" w:rsidSect="00033BF1">
      <w:headerReference w:type="default" r:id="rId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Brush Script MT Italic">
    <w:panose1 w:val="0306080204040607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EC" w:rsidRPr="00B11CEC" w:rsidRDefault="00B11CEC" w:rsidP="00B11CEC">
    <w:pPr>
      <w:ind w:left="1134" w:hanging="1134"/>
      <w:jc w:val="center"/>
      <w:rPr>
        <w:rFonts w:ascii="Arial" w:hAnsi="Arial"/>
        <w:i/>
        <w:color w:val="BFBFBF" w:themeColor="background1" w:themeShade="BF"/>
        <w:sz w:val="24"/>
        <w:szCs w:val="24"/>
      </w:rPr>
    </w:pPr>
    <w:r w:rsidRPr="00B11CEC">
      <w:rPr>
        <w:rFonts w:ascii="Arial" w:hAnsi="Arial"/>
        <w:i/>
        <w:color w:val="BFBFBF" w:themeColor="background1" w:themeShade="BF"/>
        <w:sz w:val="24"/>
        <w:szCs w:val="24"/>
      </w:rPr>
      <w:t>What happened to Robert Dixon and whose fault was it?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11CEC"/>
    <w:rsid w:val="00B11CEC"/>
  </w:rsids>
  <m:mathPr>
    <m:mathFont m:val="Traditional Arabic"/>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EC"/>
    <w:pPr>
      <w:spacing w:after="200" w:line="276" w:lineRule="auto"/>
    </w:pPr>
    <w:rPr>
      <w:rFonts w:ascii="Calibri" w:eastAsia="Calibri" w:hAnsi="Calibri" w:cs="Times New Roman"/>
      <w:sz w:val="22"/>
      <w:szCs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11CE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11CEC"/>
    <w:rPr>
      <w:rFonts w:ascii="Calibri" w:eastAsia="Calibri" w:hAnsi="Calibri" w:cs="Times New Roman"/>
      <w:sz w:val="22"/>
      <w:szCs w:val="22"/>
      <w:lang w:val="en-GB"/>
    </w:rPr>
  </w:style>
  <w:style w:type="paragraph" w:styleId="Footer">
    <w:name w:val="footer"/>
    <w:basedOn w:val="Normal"/>
    <w:link w:val="FooterChar"/>
    <w:uiPriority w:val="99"/>
    <w:semiHidden/>
    <w:unhideWhenUsed/>
    <w:rsid w:val="00B11CE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11CEC"/>
    <w:rPr>
      <w:rFonts w:ascii="Calibri" w:eastAsia="Calibri" w:hAnsi="Calibri" w:cs="Times New Roman"/>
      <w:sz w:val="22"/>
      <w:szCs w:val="22"/>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Macintosh Word</Application>
  <DocSecurity>0</DocSecurity>
  <Lines>1</Lines>
  <Paragraphs>1</Paragraphs>
  <ScaleCrop>false</ScaleCrop>
  <Company>Durham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Higgins</dc:creator>
  <cp:keywords/>
  <cp:lastModifiedBy>Steve Higgins</cp:lastModifiedBy>
  <cp:revision>1</cp:revision>
  <dcterms:created xsi:type="dcterms:W3CDTF">2010-05-25T18:44:00Z</dcterms:created>
  <dcterms:modified xsi:type="dcterms:W3CDTF">2010-05-25T18:52:00Z</dcterms:modified>
</cp:coreProperties>
</file>