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919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8BB4859" wp14:editId="43D377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67B16" w14:textId="77777777" w:rsidR="00E010CB" w:rsidRDefault="00E010CB">
      <w:pPr>
        <w:rPr>
          <w:b/>
        </w:rPr>
      </w:pPr>
    </w:p>
    <w:p w14:paraId="68DCF965" w14:textId="77777777" w:rsidR="00E010CB" w:rsidRDefault="00E010CB">
      <w:pPr>
        <w:rPr>
          <w:b/>
        </w:rPr>
      </w:pPr>
    </w:p>
    <w:p w14:paraId="00588205" w14:textId="77777777" w:rsidR="00E010CB" w:rsidRDefault="00E010CB">
      <w:pPr>
        <w:rPr>
          <w:b/>
        </w:rPr>
      </w:pPr>
    </w:p>
    <w:p w14:paraId="5E80A3A0" w14:textId="6CAB0723" w:rsidR="00121130" w:rsidRDefault="00C12F9B">
      <w:r w:rsidRPr="00C12F9B">
        <w:rPr>
          <w:b/>
        </w:rPr>
        <w:t>Grant Number</w:t>
      </w:r>
      <w:r>
        <w:t xml:space="preserve">: </w:t>
      </w:r>
      <w:r w:rsidR="00A916EF">
        <w:t>Grant #2.03</w:t>
      </w:r>
      <w:r w:rsidR="00E010CB" w:rsidRPr="00E010CB">
        <w:rPr>
          <w:b/>
          <w:noProof/>
          <w:lang w:eastAsia="en-GB"/>
        </w:rPr>
        <w:t xml:space="preserve"> </w:t>
      </w:r>
    </w:p>
    <w:p w14:paraId="0812189B" w14:textId="680615EE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A916EF" w:rsidRPr="00A916EF">
        <w:rPr>
          <w:bCs/>
        </w:rPr>
        <w:t>Department for International Development</w:t>
      </w:r>
      <w:r w:rsidR="00912774" w:rsidRPr="00912774">
        <w:t xml:space="preserve"> </w:t>
      </w:r>
      <w:r w:rsidR="00912774">
        <w:t xml:space="preserve">through the </w:t>
      </w:r>
      <w:r w:rsidR="00912774" w:rsidRPr="00A916EF">
        <w:t>Innovative Methods and Metrics for Agriculture and Nutrition Actions (IMMANA)</w:t>
      </w:r>
      <w:r w:rsidR="00912774">
        <w:t xml:space="preserve"> initiative</w:t>
      </w:r>
      <w:r w:rsidR="00912774" w:rsidRPr="00A916EF">
        <w:t>.</w:t>
      </w:r>
    </w:p>
    <w:p w14:paraId="3946AE41" w14:textId="47CF139B" w:rsidR="000F06C6" w:rsidRDefault="000F06C6">
      <w:r w:rsidRPr="00C12F9B">
        <w:rPr>
          <w:b/>
        </w:rPr>
        <w:t>Project title</w:t>
      </w:r>
      <w:r>
        <w:t xml:space="preserve">: </w:t>
      </w:r>
      <w:r w:rsidR="00A916EF" w:rsidRPr="00A916EF">
        <w:t>New Keys for Old Black Boxes: Developing Methods to Improve Nutrition Assessment by Measuring Energy Expenditure</w:t>
      </w:r>
    </w:p>
    <w:p w14:paraId="6E2FF12E" w14:textId="77777777" w:rsidR="00A916EF" w:rsidRDefault="00A916EF"/>
    <w:p w14:paraId="6797B313" w14:textId="77777777" w:rsidR="000F06C6" w:rsidRDefault="000F06C6">
      <w:r>
        <w:t>The following files have been archived: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F06C6" w14:paraId="3254977E" w14:textId="77777777" w:rsidTr="0052439D">
        <w:trPr>
          <w:trHeight w:val="466"/>
        </w:trPr>
        <w:tc>
          <w:tcPr>
            <w:tcW w:w="2405" w:type="dxa"/>
            <w:vAlign w:val="center"/>
          </w:tcPr>
          <w:p w14:paraId="41BDDA56" w14:textId="77777777" w:rsidR="000F06C6" w:rsidRPr="0052439D" w:rsidRDefault="000F06C6" w:rsidP="0052439D">
            <w:pPr>
              <w:rPr>
                <w:b/>
                <w:bCs/>
              </w:rPr>
            </w:pPr>
            <w:r w:rsidRPr="0052439D">
              <w:rPr>
                <w:b/>
                <w:bCs/>
              </w:rPr>
              <w:t>File name</w:t>
            </w:r>
          </w:p>
        </w:tc>
        <w:tc>
          <w:tcPr>
            <w:tcW w:w="6611" w:type="dxa"/>
            <w:vAlign w:val="center"/>
          </w:tcPr>
          <w:p w14:paraId="2B6DE771" w14:textId="4D3C8631" w:rsidR="000F06C6" w:rsidRPr="0052439D" w:rsidRDefault="000F06C6" w:rsidP="0052439D">
            <w:pPr>
              <w:rPr>
                <w:b/>
                <w:bCs/>
              </w:rPr>
            </w:pPr>
            <w:r w:rsidRPr="0052439D">
              <w:rPr>
                <w:b/>
                <w:bCs/>
              </w:rPr>
              <w:t>File description</w:t>
            </w:r>
          </w:p>
        </w:tc>
      </w:tr>
      <w:tr w:rsidR="001B233B" w14:paraId="1150225C" w14:textId="77777777" w:rsidTr="00912774">
        <w:trPr>
          <w:trHeight w:val="397"/>
        </w:trPr>
        <w:tc>
          <w:tcPr>
            <w:tcW w:w="2405" w:type="dxa"/>
          </w:tcPr>
          <w:p w14:paraId="72449483" w14:textId="3D2455C1" w:rsidR="001B233B" w:rsidRDefault="001B233B" w:rsidP="001B233B">
            <w:r w:rsidRPr="00B64C80">
              <w:t>Survey_Data.zip</w:t>
            </w:r>
          </w:p>
        </w:tc>
        <w:tc>
          <w:tcPr>
            <w:tcW w:w="6611" w:type="dxa"/>
          </w:tcPr>
          <w:p w14:paraId="4C025A54" w14:textId="33EFBB55" w:rsidR="001B233B" w:rsidRDefault="001B233B" w:rsidP="001B233B">
            <w:r w:rsidRPr="001B233B">
              <w:t>This includes the household (</w:t>
            </w:r>
            <w:proofErr w:type="spellStart"/>
            <w:r w:rsidRPr="001B233B">
              <w:t>Household_Data.dta</w:t>
            </w:r>
            <w:proofErr w:type="spellEnd"/>
            <w:r w:rsidRPr="001B233B">
              <w:t>) and individual (</w:t>
            </w:r>
            <w:proofErr w:type="spellStart"/>
            <w:r w:rsidRPr="001B233B">
              <w:t>Individual_Data.dta</w:t>
            </w:r>
            <w:proofErr w:type="spellEnd"/>
            <w:r w:rsidRPr="001B233B">
              <w:t>) datasets. In addition, an Excel file contains the translation of the activities recorded in the local language into English (Translation_Activities.xlsx).</w:t>
            </w:r>
          </w:p>
        </w:tc>
      </w:tr>
      <w:tr w:rsidR="001B233B" w14:paraId="5C95FF60" w14:textId="77777777" w:rsidTr="00912774">
        <w:trPr>
          <w:trHeight w:val="397"/>
        </w:trPr>
        <w:tc>
          <w:tcPr>
            <w:tcW w:w="2405" w:type="dxa"/>
          </w:tcPr>
          <w:p w14:paraId="4A42CEBB" w14:textId="0EB9B258" w:rsidR="001B233B" w:rsidRDefault="001B233B" w:rsidP="001B233B">
            <w:r w:rsidRPr="00B64C80">
              <w:t>ACC_Ghana.zip</w:t>
            </w:r>
            <w:r w:rsidR="00912774">
              <w:t>,</w:t>
            </w:r>
            <w:r w:rsidR="00912774" w:rsidRPr="00B64C80">
              <w:t xml:space="preserve"> ACC_Nepal.zip</w:t>
            </w:r>
            <w:r w:rsidR="00912774">
              <w:t>,</w:t>
            </w:r>
            <w:r w:rsidR="00912774" w:rsidRPr="00B64C80">
              <w:t xml:space="preserve"> ACC_India.zip</w:t>
            </w:r>
          </w:p>
        </w:tc>
        <w:tc>
          <w:tcPr>
            <w:tcW w:w="6611" w:type="dxa"/>
          </w:tcPr>
          <w:p w14:paraId="0001B554" w14:textId="17A5871B" w:rsidR="001B233B" w:rsidRDefault="00912774" w:rsidP="001B233B">
            <w:r w:rsidRPr="00912774">
              <w:t xml:space="preserve">The 30Hz </w:t>
            </w:r>
            <w:proofErr w:type="spellStart"/>
            <w:r w:rsidRPr="00912774">
              <w:t>accelerometry</w:t>
            </w:r>
            <w:proofErr w:type="spellEnd"/>
            <w:r w:rsidRPr="00912774">
              <w:t xml:space="preserve"> data were pre-processed to take an average of the movements across the three axes (X, Y, Z) at one-second level. The resulting individual level </w:t>
            </w:r>
            <w:proofErr w:type="spellStart"/>
            <w:r w:rsidRPr="00912774">
              <w:t>accelerometry</w:t>
            </w:r>
            <w:proofErr w:type="spellEnd"/>
            <w:r w:rsidRPr="00912774">
              <w:t xml:space="preserve"> data have been archived in individual zipped files within countries. The file naming follows the following template COUNTRY_HH_IND_WEEK, e.g. GH_HH1_M_W1 contains the </w:t>
            </w:r>
            <w:proofErr w:type="spellStart"/>
            <w:r w:rsidRPr="00912774">
              <w:t>accelerometry</w:t>
            </w:r>
            <w:proofErr w:type="spellEnd"/>
            <w:r w:rsidRPr="00912774">
              <w:t xml:space="preserve"> data of the male (M) participant of the Household 1 (HH1) during land preparation (W1) in Ghana (GH).</w:t>
            </w:r>
          </w:p>
        </w:tc>
      </w:tr>
      <w:tr w:rsidR="001B233B" w14:paraId="3433359C" w14:textId="77777777" w:rsidTr="00912774">
        <w:trPr>
          <w:trHeight w:val="397"/>
        </w:trPr>
        <w:tc>
          <w:tcPr>
            <w:tcW w:w="2405" w:type="dxa"/>
          </w:tcPr>
          <w:p w14:paraId="3D7168EC" w14:textId="1C8A3BA4" w:rsidR="001B233B" w:rsidRDefault="001B233B" w:rsidP="001B233B">
            <w:r w:rsidRPr="00B64C80">
              <w:t>Questionnaires.zip</w:t>
            </w:r>
          </w:p>
        </w:tc>
        <w:tc>
          <w:tcPr>
            <w:tcW w:w="6611" w:type="dxa"/>
          </w:tcPr>
          <w:p w14:paraId="42D30352" w14:textId="1FA78869" w:rsidR="001B233B" w:rsidRDefault="001B233B" w:rsidP="001B233B">
            <w:r w:rsidRPr="001B233B">
              <w:t>The zipped archive includes the household and the individual questionnaires (PDF format). Sample of the consent forms and the ODK Survey definition files are also included.</w:t>
            </w:r>
          </w:p>
        </w:tc>
      </w:tr>
      <w:tr w:rsidR="001B233B" w14:paraId="62B52B28" w14:textId="77777777" w:rsidTr="00912774">
        <w:trPr>
          <w:trHeight w:val="397"/>
        </w:trPr>
        <w:tc>
          <w:tcPr>
            <w:tcW w:w="2405" w:type="dxa"/>
          </w:tcPr>
          <w:p w14:paraId="2B9C6CD4" w14:textId="7E1ECCE7" w:rsidR="001B233B" w:rsidRDefault="001B233B" w:rsidP="001B233B">
            <w:r w:rsidRPr="00B64C80">
              <w:t>Report.zip</w:t>
            </w:r>
          </w:p>
        </w:tc>
        <w:tc>
          <w:tcPr>
            <w:tcW w:w="6611" w:type="dxa"/>
          </w:tcPr>
          <w:p w14:paraId="2B07BB9C" w14:textId="62FE12A5" w:rsidR="001B233B" w:rsidRDefault="001B233B" w:rsidP="001B233B">
            <w:r w:rsidRPr="001B233B">
              <w:t>The Report ‘</w:t>
            </w:r>
            <w:r w:rsidRPr="00912774">
              <w:rPr>
                <w:i/>
                <w:iCs/>
              </w:rPr>
              <w:t>Using Accelerometers in Low- and Middle-Income Countries: A Field Manual for Practitioners</w:t>
            </w:r>
            <w:r w:rsidRPr="001B233B">
              <w:t>’ is based on the data collection experience in this project and is intended to be a guidance document</w:t>
            </w:r>
            <w:r w:rsidR="00912774">
              <w:t xml:space="preserve"> </w:t>
            </w:r>
            <w:r w:rsidR="00912774" w:rsidRPr="00912774">
              <w:t xml:space="preserve">that points out the most critical issues for consideration as well as good practices in the survey design, collection, management, and analysis of aggregated </w:t>
            </w:r>
            <w:proofErr w:type="spellStart"/>
            <w:r w:rsidR="00912774" w:rsidRPr="00912774">
              <w:t>accelerometry</w:t>
            </w:r>
            <w:proofErr w:type="spellEnd"/>
            <w:r w:rsidR="00912774" w:rsidRPr="00912774">
              <w:t xml:space="preserve"> data in low- and middle- income country settings.</w:t>
            </w:r>
          </w:p>
        </w:tc>
      </w:tr>
    </w:tbl>
    <w:p w14:paraId="65A169C3" w14:textId="101B5EE2" w:rsidR="000F06C6" w:rsidRDefault="000F06C6"/>
    <w:p w14:paraId="7C63574C" w14:textId="5E02723D" w:rsidR="00C12F9B" w:rsidRDefault="00C12F9B">
      <w:r w:rsidRPr="00C12F9B">
        <w:rPr>
          <w:b/>
        </w:rPr>
        <w:t>Publications</w:t>
      </w:r>
    </w:p>
    <w:p w14:paraId="1EE57C4F" w14:textId="18ACCE11" w:rsidR="001B233B" w:rsidRDefault="001B233B">
      <w:r w:rsidRPr="001B233B">
        <w:t xml:space="preserve">Zanello, G., Srinivasan, C. S., Picchioni, F., Webb, P., </w:t>
      </w:r>
      <w:proofErr w:type="spellStart"/>
      <w:r w:rsidRPr="001B233B">
        <w:t>Nkegbe</w:t>
      </w:r>
      <w:proofErr w:type="spellEnd"/>
      <w:r w:rsidRPr="001B233B">
        <w:t xml:space="preserve">, P., </w:t>
      </w:r>
      <w:proofErr w:type="spellStart"/>
      <w:r w:rsidRPr="001B233B">
        <w:t>Cherukuri</w:t>
      </w:r>
      <w:proofErr w:type="spellEnd"/>
      <w:r w:rsidRPr="001B233B">
        <w:t xml:space="preserve">, R., … Wyatt, A. (2018). </w:t>
      </w:r>
      <w:r w:rsidRPr="001B233B">
        <w:rPr>
          <w:i/>
          <w:iCs/>
        </w:rPr>
        <w:t>Using Accelerometers in Low- and Middle-Income Countries: A Field Manual for Practitioners</w:t>
      </w:r>
      <w:r w:rsidRPr="001B233B">
        <w:t>. Reading (UK).</w:t>
      </w:r>
    </w:p>
    <w:p w14:paraId="0A18E95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83867"/>
    <w:multiLevelType w:val="hybridMultilevel"/>
    <w:tmpl w:val="08085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B233B"/>
    <w:rsid w:val="001D3D77"/>
    <w:rsid w:val="001F7DC3"/>
    <w:rsid w:val="00377F0F"/>
    <w:rsid w:val="003B3C82"/>
    <w:rsid w:val="00414A0E"/>
    <w:rsid w:val="0052439D"/>
    <w:rsid w:val="005B50A4"/>
    <w:rsid w:val="00684A3C"/>
    <w:rsid w:val="00912774"/>
    <w:rsid w:val="009D076B"/>
    <w:rsid w:val="00A916EF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535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Giacomo Zanello</cp:lastModifiedBy>
  <cp:revision>5</cp:revision>
  <dcterms:created xsi:type="dcterms:W3CDTF">2019-06-19T17:26:00Z</dcterms:created>
  <dcterms:modified xsi:type="dcterms:W3CDTF">2019-07-09T10:55:00Z</dcterms:modified>
</cp:coreProperties>
</file>