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CD" w:rsidRPr="00034461" w:rsidRDefault="00AF262D">
      <w:pPr>
        <w:rPr>
          <w:b/>
        </w:rPr>
      </w:pPr>
      <w:proofErr w:type="gramStart"/>
      <w:r w:rsidRPr="00034461">
        <w:rPr>
          <w:b/>
        </w:rPr>
        <w:t>Project ES/1034242/1 Farm Scale and Viability.</w:t>
      </w:r>
      <w:proofErr w:type="gramEnd"/>
      <w:r w:rsidRPr="00034461">
        <w:rPr>
          <w:b/>
        </w:rPr>
        <w:t xml:space="preserve"> Black Economic Empowerment in sugar production in Mpumalanga, South Africa.</w:t>
      </w:r>
      <w:r w:rsidR="00754E68" w:rsidRPr="00034461">
        <w:rPr>
          <w:b/>
        </w:rPr>
        <w:t xml:space="preserve"> </w:t>
      </w:r>
    </w:p>
    <w:p w:rsidR="00754E68" w:rsidRDefault="00754E68"/>
    <w:p w:rsidR="00034461" w:rsidRDefault="00034461" w:rsidP="00034461">
      <w:r>
        <w:t xml:space="preserve">This file contains descriptions of the 106 variables in the archived SPSS file: ES-1034242 farm survey2013.sav  </w:t>
      </w:r>
      <w:bookmarkStart w:id="0" w:name="_GoBack"/>
      <w:bookmarkEnd w:id="0"/>
    </w:p>
    <w:p w:rsidR="003E1DAE" w:rsidRPr="003E1DAE" w:rsidRDefault="00034461" w:rsidP="003E1DAE">
      <w:r>
        <w:t>Where variables have a number of different possible values, these are listed under ‘variable values’ at the bottom of this table.</w:t>
      </w:r>
    </w:p>
    <w:tbl>
      <w:tblPr>
        <w:tblW w:w="128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310"/>
        <w:gridCol w:w="1572"/>
        <w:gridCol w:w="1573"/>
        <w:gridCol w:w="1311"/>
        <w:gridCol w:w="1573"/>
        <w:gridCol w:w="1311"/>
        <w:gridCol w:w="1410"/>
        <w:gridCol w:w="1459"/>
      </w:tblGrid>
      <w:tr w:rsidR="003E1DAE" w:rsidRPr="003E1DAE">
        <w:trPr>
          <w:cantSplit/>
        </w:trPr>
        <w:tc>
          <w:tcPr>
            <w:tcW w:w="1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rPr>
                <w:b/>
                <w:bCs/>
              </w:rPr>
              <w:t>Variable Information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1DAE" w:rsidRPr="003E1DAE" w:rsidRDefault="003E1DAE" w:rsidP="003E1DAE">
            <w:r w:rsidRPr="003E1DAE">
              <w:t>Variable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1DAE" w:rsidRPr="003E1DAE" w:rsidRDefault="003E1DAE" w:rsidP="003E1DAE">
            <w:r w:rsidRPr="003E1DAE">
              <w:t>Position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1DAE" w:rsidRPr="003E1DAE" w:rsidRDefault="003E1DAE" w:rsidP="003E1DAE">
            <w:r w:rsidRPr="003E1DAE">
              <w:t>Label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1DAE" w:rsidRPr="003E1DAE" w:rsidRDefault="003E1DAE" w:rsidP="003E1DAE">
            <w:r w:rsidRPr="003E1DAE">
              <w:t>Measurement Level</w:t>
            </w:r>
          </w:p>
        </w:tc>
        <w:tc>
          <w:tcPr>
            <w:tcW w:w="13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1DAE" w:rsidRPr="003E1DAE" w:rsidRDefault="003E1DAE" w:rsidP="003E1DAE">
            <w:r w:rsidRPr="003E1DAE">
              <w:t>Role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1DAE" w:rsidRPr="003E1DAE" w:rsidRDefault="003E1DAE" w:rsidP="003E1DAE">
            <w:r w:rsidRPr="003E1DAE">
              <w:t>Column Width</w:t>
            </w:r>
          </w:p>
        </w:tc>
        <w:tc>
          <w:tcPr>
            <w:tcW w:w="13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1DAE" w:rsidRPr="003E1DAE" w:rsidRDefault="003E1DAE" w:rsidP="003E1DAE">
            <w:r w:rsidRPr="003E1DAE">
              <w:t>Alignment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1DAE" w:rsidRPr="003E1DAE" w:rsidRDefault="003E1DAE" w:rsidP="003E1DAE">
            <w:r w:rsidRPr="003E1DAE">
              <w:t>Print Format</w:t>
            </w:r>
          </w:p>
        </w:tc>
        <w:tc>
          <w:tcPr>
            <w:tcW w:w="145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1DAE" w:rsidRPr="003E1DAE" w:rsidRDefault="003E1DAE" w:rsidP="003E1DAE">
            <w:r w:rsidRPr="003E1DAE">
              <w:t>Write Format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projname</w:t>
            </w:r>
            <w:proofErr w:type="spellEnd"/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 xml:space="preserve"> Name of sugarcane irrigation project in Nkomazi, South Africa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26</w:t>
            </w:r>
          </w:p>
        </w:tc>
        <w:tc>
          <w:tcPr>
            <w:tcW w:w="13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Left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A255</w:t>
            </w:r>
          </w:p>
        </w:tc>
        <w:tc>
          <w:tcPr>
            <w:tcW w:w="14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A255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groclass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grower productivity classification attributed by sugarcane purchasing company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reggrowe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Is the respondent the registered grower?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relgrowe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4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What is the respondent's relationship to the registered grower?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respgend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5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spellStart"/>
            <w:proofErr w:type="gramStart"/>
            <w:r w:rsidRPr="003E1DAE">
              <w:t>respondant</w:t>
            </w:r>
            <w:proofErr w:type="spellEnd"/>
            <w:proofErr w:type="gramEnd"/>
            <w:r w:rsidRPr="003E1DAE">
              <w:t xml:space="preserve"> is male/female?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age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respondent's age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educ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What is the highest level of school or college education you have completed?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addtrain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8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Have you had any additional training since school?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F1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F1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agric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9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additional training was in agriculture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business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additional training was in business/accountancy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othertrn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additional training was in another subject or skill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official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do</w:t>
            </w:r>
            <w:proofErr w:type="gramEnd"/>
            <w:r w:rsidRPr="003E1DAE">
              <w:t xml:space="preserve"> you have a position of responsibility in the project or association?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nonfminc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Do you have sources of income outside agriculture?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pbsctinc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14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wage</w:t>
            </w:r>
            <w:proofErr w:type="gramEnd"/>
            <w:r w:rsidRPr="003E1DAE">
              <w:t xml:space="preserve"> /salary from public sector employment?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caswge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15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casual</w:t>
            </w:r>
            <w:proofErr w:type="gramEnd"/>
            <w:r w:rsidRPr="003E1DAE">
              <w:t xml:space="preserve"> work?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commerwg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wage/salary</w:t>
            </w:r>
            <w:proofErr w:type="gramEnd"/>
            <w:r w:rsidRPr="003E1DAE">
              <w:t xml:space="preserve"> from a commercial company?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ownbusin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your</w:t>
            </w:r>
            <w:proofErr w:type="gramEnd"/>
            <w:r w:rsidRPr="003E1DAE">
              <w:t xml:space="preserve"> own business?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remittan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18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remittances</w:t>
            </w:r>
            <w:proofErr w:type="gramEnd"/>
            <w:r w:rsidRPr="003E1DAE">
              <w:t xml:space="preserve"> from other members of your family?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socgrant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19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 xml:space="preserve">social grants (pensions </w:t>
            </w:r>
            <w:proofErr w:type="spellStart"/>
            <w:r w:rsidRPr="003E1DAE">
              <w:t>etc</w:t>
            </w:r>
            <w:proofErr w:type="spellEnd"/>
            <w:r w:rsidRPr="003E1DAE">
              <w:t>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farmstar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 which year did you start cultivating this farm?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F4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F4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sugastar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 which year did you start cultivating sugar?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agricsta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 which year did you start working in agriculture?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origfarm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what</w:t>
            </w:r>
            <w:proofErr w:type="gramEnd"/>
            <w:r w:rsidRPr="003E1DAE">
              <w:t xml:space="preserve"> was the original size of your farm (ha)?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F3.1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F3.1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farmacqn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24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How did you obtain this farm?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landcost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25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purchase</w:t>
            </w:r>
            <w:proofErr w:type="gramEnd"/>
            <w:r w:rsidRPr="003E1DAE">
              <w:t xml:space="preserve"> price (</w:t>
            </w:r>
            <w:proofErr w:type="spellStart"/>
            <w:r w:rsidRPr="003E1DAE">
              <w:t>Rands</w:t>
            </w:r>
            <w:proofErr w:type="spellEnd"/>
            <w:r w:rsidRPr="003E1DAE">
              <w:t>)?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anrent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annual rent (</w:t>
            </w:r>
            <w:proofErr w:type="spellStart"/>
            <w:r w:rsidRPr="003E1DAE">
              <w:t>Rands</w:t>
            </w:r>
            <w:proofErr w:type="spellEnd"/>
            <w:r w:rsidRPr="003E1DAE">
              <w:t xml:space="preserve"> per year)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addarea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since</w:t>
            </w:r>
            <w:proofErr w:type="gramEnd"/>
            <w:r w:rsidRPr="003E1DAE">
              <w:t xml:space="preserve"> you first started with your farm, have you added more areas?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adare1ha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28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additional area 1 (hectares)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F3.1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F3.1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adare1yr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29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year in which additional area 1 acquired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adare1aq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30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 xml:space="preserve">ADDITIONAL AREA </w:t>
            </w:r>
            <w:proofErr w:type="gramStart"/>
            <w:r w:rsidRPr="003E1DAE">
              <w:t>1 :</w:t>
            </w:r>
            <w:proofErr w:type="gramEnd"/>
            <w:r w:rsidRPr="003E1DAE">
              <w:t xml:space="preserve"> how did you acquire this area?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randpha1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31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additional area 1 purchase price per hectare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adare2ha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32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additional area 2 (hectares)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F3.1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F3.1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lastRenderedPageBreak/>
              <w:t>adare2yr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33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year in which additional area 2 acquired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adare2aq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34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 xml:space="preserve">ADDITIONAL AREA </w:t>
            </w:r>
            <w:proofErr w:type="gramStart"/>
            <w:r w:rsidRPr="003E1DAE">
              <w:t>2 :</w:t>
            </w:r>
            <w:proofErr w:type="gramEnd"/>
            <w:r w:rsidRPr="003E1DAE">
              <w:t xml:space="preserve"> how did you acquire this area?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randpha2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35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additional area 2 purchase price per hectare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farmredn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36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have</w:t>
            </w:r>
            <w:proofErr w:type="gramEnd"/>
            <w:r w:rsidRPr="003E1DAE">
              <w:t xml:space="preserve"> you reduced the area you farm?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redareha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37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size of area reduction (hectares)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F3.1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F3.1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redareyr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38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year of transaction of land reduction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redareds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39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AREA REDUCTION: what did you do with this area?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totlarea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40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current</w:t>
            </w:r>
            <w:proofErr w:type="gramEnd"/>
            <w:r w:rsidRPr="003E1DAE">
              <w:t xml:space="preserve"> total area (hectares) of irrigated fields held by individual grower.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F8.1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F8.1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rrv2012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41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TSB data for RRV total (tons) supplemented by survey RV figures where TSB data is missing.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rrv2011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42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TSB data for Recoverable value (RRV tons) in cane delivered to mill in 2011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rrv2010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43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TSB data for Recoverable value (RRV tons) in cane delivered to mill in 2010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lastRenderedPageBreak/>
              <w:t>rrv2009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44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TSB data for Recoverable value (RRV tons) in cane delivered to mill in 2009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rrv2008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45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TSB data for Recoverable value (RRV tons) in cane delivered to mill in 2008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tpha2012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46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TSB data for 2012 cane yield tons per ha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tpha2011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47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TSB data for 2011 cane yield tons per ha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tpha2010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48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TSB data for 2010 cane yield tons per ha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tpha2009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49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TSB data for 2009 cane yield tons per ha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lastRenderedPageBreak/>
              <w:t>tpha2008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50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TSB data for 2008 cane yield tons per ha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tpha0810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51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average yield over three years 2008-2010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tpha1012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52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average cane yield over three years 2010-2012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tphachng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53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percent change in average cane yield 2010-2012 compared to 2008-2010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statdat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54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Cane delivery statement date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26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Left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A255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A255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stmtarea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55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 xml:space="preserve"> area (hectares) of sugar cane from which cane delivery statement is derived and for which costs per hectare were calculated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F3.1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F3.1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rvperc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56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RRV total in cane delivery statement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9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F7.2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F7.2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rvearn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57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Gross earnings from cane delivery statement estimated as RV price*RVPERC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rvearpha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58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gross earnings per hectare (RVEARN/STMTAREA)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levypha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59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 xml:space="preserve">levies (Mpumalanga cane growers, </w:t>
            </w:r>
            <w:proofErr w:type="spellStart"/>
            <w:r w:rsidRPr="003E1DAE">
              <w:t>lowveld</w:t>
            </w:r>
            <w:proofErr w:type="spellEnd"/>
            <w:r w:rsidRPr="003E1DAE">
              <w:t xml:space="preserve"> pest and disease, CTS, Mill Cane committee, </w:t>
            </w:r>
            <w:proofErr w:type="spellStart"/>
            <w:r w:rsidRPr="003E1DAE">
              <w:t>Liguguletu</w:t>
            </w:r>
            <w:proofErr w:type="spellEnd"/>
            <w:r w:rsidRPr="003E1DAE">
              <w:t xml:space="preserve"> and farmers association) paid per hectare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contrpha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60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contract (cutting, loading and transport of sugar cane) costs per hectare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iricopha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61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Irrigation costs (water, electricity and maintenance) per hectare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frtcopha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62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fertilizer cost per ha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pstcopha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63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pesticide cost per ha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labpha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64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labour cost per ha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euipha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65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equipment cost per ha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lastRenderedPageBreak/>
              <w:t>gm4pha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66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 xml:space="preserve">gross margin estimated from </w:t>
            </w:r>
            <w:proofErr w:type="spellStart"/>
            <w:r w:rsidRPr="003E1DAE">
              <w:t>RVearnings</w:t>
            </w:r>
            <w:proofErr w:type="spellEnd"/>
            <w:r w:rsidRPr="003E1DAE">
              <w:t xml:space="preserve"> per ha (RVEARPHA) less per hectare cost of levies, contracts, fertilizer, pesticides, irrigation, labour and equipment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loanpha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67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loan repayments per ha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gm4subln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68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Net earnings per hectare estimated as gross margin per hectare (GM4PHA) minus loan repayments per hectare (</w:t>
            </w:r>
            <w:proofErr w:type="spellStart"/>
            <w:r w:rsidRPr="003E1DAE">
              <w:t>loanpha</w:t>
            </w:r>
            <w:proofErr w:type="spellEnd"/>
            <w:r w:rsidRPr="003E1DAE">
              <w:t>).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netrvern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69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net earnings as % of gross earnings (100*GM4SUBLN/RVEARPHA)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F8.1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F8.1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dedtpc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70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total deductions by milling company from cane delivery earnings (contract costs, loan repayments, levies, and 'retention savings' to cover other production costs)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totinc12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71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total gross income from all plots in 2012 for each grower (RRV2012*3197.32)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lastRenderedPageBreak/>
              <w:t>rrvcost2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72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total net income across all plots (TOTINC12*</w:t>
            </w:r>
            <w:proofErr w:type="spellStart"/>
            <w:r w:rsidRPr="003E1DAE">
              <w:t>netRVern</w:t>
            </w:r>
            <w:proofErr w:type="spellEnd"/>
            <w:r w:rsidRPr="003E1DAE">
              <w:t>/100)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rtoloa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73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RTO (land) loans per grower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loa0207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74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loan and interest total 2002-2007 per grower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loa0813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75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loan and interest total2008-13 per grower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ratloa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76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ratoon (short-term) loans and interest 2008-13 per grower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reploa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77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replanting (6-yr) loans 2008-13 per grower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debt13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78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outstanding balances at Oct2013 per grower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fertpha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79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BAGS OF FERTILIZER PER HA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mnlabcos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80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MEAN ESTIMATED LABOUR COST for each grower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pctmplab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81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Percentage of labour cost for temporary labour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pcprmlab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82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Percentage of labour cost for permanent employees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pworkno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83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number of permanent workers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9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pworkco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84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cost per month per permanent worker (rand)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hapwork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85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hectares per permanent worker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templu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86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temporary  labour units per hectare  (</w:t>
            </w:r>
            <w:proofErr w:type="spellStart"/>
            <w:r w:rsidRPr="003E1DAE">
              <w:t>excl</w:t>
            </w:r>
            <w:proofErr w:type="spellEnd"/>
            <w:r w:rsidRPr="003E1DAE">
              <w:t xml:space="preserve"> contract labour)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F8.2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costtwrk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87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TOTAL COST OF TEMPORARY WORKERS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contrlab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88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cost of contract labour (excludes cane cutting 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pwkirrig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89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irrigation</w:t>
            </w:r>
            <w:proofErr w:type="gramEnd"/>
            <w:r w:rsidRPr="003E1DAE">
              <w:t xml:space="preserve">: moving sprinklers </w:t>
            </w:r>
            <w:proofErr w:type="spellStart"/>
            <w:r w:rsidRPr="003E1DAE">
              <w:t>etc</w:t>
            </w:r>
            <w:proofErr w:type="spellEnd"/>
            <w:r w:rsidRPr="003E1DAE">
              <w:t xml:space="preserve"> performed by permanent workers?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pwkweed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90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weeding</w:t>
            </w:r>
            <w:proofErr w:type="gramEnd"/>
            <w:r w:rsidRPr="003E1DAE">
              <w:t xml:space="preserve"> with hoe performed by permanent workers?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pwkpest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91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pesticide</w:t>
            </w:r>
            <w:proofErr w:type="gramEnd"/>
            <w:r w:rsidRPr="003E1DAE">
              <w:t xml:space="preserve"> spraying performed by permanent workers?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pwktrac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92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tractor</w:t>
            </w:r>
            <w:proofErr w:type="gramEnd"/>
            <w:r w:rsidRPr="003E1DAE">
              <w:t xml:space="preserve"> driving performed by permanent workers?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twkirrig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93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irrigation</w:t>
            </w:r>
            <w:proofErr w:type="gramEnd"/>
            <w:r w:rsidRPr="003E1DAE">
              <w:t xml:space="preserve">: moving sprinklers </w:t>
            </w:r>
            <w:proofErr w:type="spellStart"/>
            <w:r w:rsidRPr="003E1DAE">
              <w:t>etc</w:t>
            </w:r>
            <w:proofErr w:type="spellEnd"/>
            <w:r w:rsidRPr="003E1DAE">
              <w:t xml:space="preserve"> performed by temporary workers?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twkweed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94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weeding</w:t>
            </w:r>
            <w:proofErr w:type="gramEnd"/>
            <w:r w:rsidRPr="003E1DAE">
              <w:t xml:space="preserve"> with hoe performed by temporary workers?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twkpest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95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pesticide</w:t>
            </w:r>
            <w:proofErr w:type="gramEnd"/>
            <w:r w:rsidRPr="003E1DAE">
              <w:t xml:space="preserve"> spraying performed by temporary workers?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twkharv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96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harvesting</w:t>
            </w:r>
            <w:proofErr w:type="gramEnd"/>
            <w:r w:rsidRPr="003E1DAE">
              <w:t xml:space="preserve"> performed by temporary workers?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pwkoth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97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other jobs done by permanent workers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26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Left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A255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A255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twkoth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98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other jobs done by temporary workers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26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Left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A255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A255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irigtype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99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type of irrigation used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pumpbr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during</w:t>
            </w:r>
            <w:proofErr w:type="gramEnd"/>
            <w:r w:rsidRPr="003E1DAE">
              <w:t xml:space="preserve"> last year for how many weeks was your irrigation interrupted by pump breakdown?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8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F2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F2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irriprob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what</w:t>
            </w:r>
            <w:proofErr w:type="gramEnd"/>
            <w:r w:rsidRPr="003E1DAE">
              <w:t xml:space="preserve"> other problems have prevented you from giving enough irrigation to your sugar fields?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26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Left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A255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A255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othagact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apart</w:t>
            </w:r>
            <w:proofErr w:type="gramEnd"/>
            <w:r w:rsidRPr="003E1DAE">
              <w:t xml:space="preserve"> from sugar, did you undertake other farming activities in 2012?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othag1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other agricultural activity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26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Left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A180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A180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oth1earn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104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spellStart"/>
            <w:r w:rsidRPr="003E1DAE">
              <w:t>approx</w:t>
            </w:r>
            <w:proofErr w:type="spellEnd"/>
            <w:r w:rsidRPr="003E1DAE">
              <w:t xml:space="preserve"> annual gross earnings form non-sugarcane agriculture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oth1tcos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105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spellStart"/>
            <w:r w:rsidRPr="003E1DAE">
              <w:t>approx</w:t>
            </w:r>
            <w:proofErr w:type="spellEnd"/>
            <w:r w:rsidRPr="003E1DAE">
              <w:t xml:space="preserve"> total cost of non-sugarcane agriculture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Nominal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F8</w:t>
            </w:r>
          </w:p>
        </w:tc>
      </w:tr>
      <w:tr w:rsidR="003E1DAE" w:rsidRPr="003E1DAE">
        <w:trPr>
          <w:cantSplit/>
        </w:trPr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oth1area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106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area occupied (ha) by non-sugarcane agriculture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Scale</w:t>
            </w:r>
          </w:p>
        </w:tc>
        <w:tc>
          <w:tcPr>
            <w:tcW w:w="13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Input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10</w:t>
            </w:r>
          </w:p>
        </w:tc>
        <w:tc>
          <w:tcPr>
            <w:tcW w:w="13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Right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F3.1</w:t>
            </w:r>
          </w:p>
        </w:tc>
        <w:tc>
          <w:tcPr>
            <w:tcW w:w="14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F3.1</w:t>
            </w:r>
          </w:p>
        </w:tc>
      </w:tr>
      <w:tr w:rsidR="003E1DAE" w:rsidRPr="003E1DAE">
        <w:trPr>
          <w:cantSplit/>
        </w:trPr>
        <w:tc>
          <w:tcPr>
            <w:tcW w:w="1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</w:tr>
    </w:tbl>
    <w:p w:rsidR="003E1DAE" w:rsidRPr="003E1DAE" w:rsidRDefault="003E1DAE" w:rsidP="003E1DAE"/>
    <w:p w:rsidR="003E1DAE" w:rsidRDefault="003E1DAE">
      <w:r>
        <w:br w:type="page"/>
      </w:r>
    </w:p>
    <w:p w:rsidR="003E1DAE" w:rsidRPr="003E1DAE" w:rsidRDefault="003E1DAE" w:rsidP="003E1DAE"/>
    <w:tbl>
      <w:tblPr>
        <w:tblW w:w="4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737"/>
        <w:gridCol w:w="3075"/>
      </w:tblGrid>
      <w:tr w:rsidR="003E1DAE" w:rsidRPr="003E1DAE">
        <w:trPr>
          <w:cantSplit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rPr>
                <w:b/>
                <w:bCs/>
              </w:rPr>
              <w:t>Variable Values</w:t>
            </w:r>
          </w:p>
        </w:tc>
      </w:tr>
      <w:tr w:rsidR="003E1DAE" w:rsidRPr="003E1DAE">
        <w:trPr>
          <w:cantSplit/>
        </w:trPr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1DAE" w:rsidRPr="003E1DAE" w:rsidRDefault="003E1DAE" w:rsidP="003E1DAE">
            <w:r w:rsidRPr="003E1DAE">
              <w:t>Value</w:t>
            </w:r>
          </w:p>
        </w:tc>
        <w:tc>
          <w:tcPr>
            <w:tcW w:w="30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1DAE" w:rsidRPr="003E1DAE" w:rsidRDefault="003E1DAE" w:rsidP="003E1DAE">
            <w:r w:rsidRPr="003E1DAE">
              <w:t>Label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groclass</w:t>
            </w:r>
            <w:proofErr w:type="spellEnd"/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high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middle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3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low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reggrowe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yes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relgrowe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son/daughter/grandchild</w:t>
            </w:r>
            <w:proofErr w:type="gramEnd"/>
            <w:r w:rsidRPr="003E1DAE">
              <w:t>?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wife/husband</w:t>
            </w:r>
            <w:proofErr w:type="gramEnd"/>
            <w:r w:rsidRPr="003E1DAE">
              <w:t>?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3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proofErr w:type="gramStart"/>
            <w:r w:rsidRPr="003E1DAE">
              <w:t>brother/sister</w:t>
            </w:r>
            <w:proofErr w:type="gramEnd"/>
            <w:r w:rsidRPr="003E1DAE">
              <w:t>?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4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other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respgend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0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female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male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r w:rsidRPr="003E1DAE">
              <w:t>age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less than 20 years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20-30 years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3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30-40 years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4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40-50 years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5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more than 50 years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educ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primary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secondary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3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tertiary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addtrain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yes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r w:rsidRPr="003E1DAE">
              <w:t>official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member of committee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3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other project responsibility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nonfminc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0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yes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farmacqn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allocated (by chief)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inherited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3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purchased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4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purchased with loan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5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leased/rented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lastRenderedPageBreak/>
              <w:t>addarea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yes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r w:rsidRPr="003E1DAE">
              <w:t>adare1aq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allocated (by chief)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inherited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3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purchased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4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purchased with loan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5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leased/rented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r w:rsidRPr="003E1DAE">
              <w:t>adare2aq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allocated (by chief)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inherited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3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purchased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4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purchased with loan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5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leased/rented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farmredn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yes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redareds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gift to a family member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gift to non-family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3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sold it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4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rented it out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irigtype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sprinkler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drip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3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centre pivot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4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sprinkler and drip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1DAE" w:rsidRPr="003E1DAE" w:rsidRDefault="003E1DAE" w:rsidP="003E1DAE">
            <w:proofErr w:type="spellStart"/>
            <w:r w:rsidRPr="003E1DAE">
              <w:t>othagact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1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yes</w:t>
            </w:r>
          </w:p>
        </w:tc>
      </w:tr>
      <w:tr w:rsidR="003E1DAE" w:rsidRPr="003E1DAE">
        <w:trPr>
          <w:cantSplit/>
        </w:trPr>
        <w:tc>
          <w:tcPr>
            <w:tcW w:w="110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1DAE" w:rsidRPr="003E1DAE" w:rsidRDefault="003E1DAE" w:rsidP="003E1DAE"/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1DAE" w:rsidRPr="003E1DAE" w:rsidRDefault="003E1DAE" w:rsidP="003E1DAE">
            <w:r w:rsidRPr="003E1DAE">
              <w:t>2</w:t>
            </w:r>
          </w:p>
        </w:tc>
        <w:tc>
          <w:tcPr>
            <w:tcW w:w="30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1DAE" w:rsidRPr="003E1DAE" w:rsidRDefault="003E1DAE" w:rsidP="003E1DAE">
            <w:r w:rsidRPr="003E1DAE">
              <w:t>no</w:t>
            </w:r>
          </w:p>
        </w:tc>
      </w:tr>
    </w:tbl>
    <w:p w:rsidR="003E1DAE" w:rsidRPr="003E1DAE" w:rsidRDefault="003E1DAE" w:rsidP="003E1DAE"/>
    <w:p w:rsidR="003E1DAE" w:rsidRDefault="003E1DAE"/>
    <w:sectPr w:rsidR="003E1DAE" w:rsidSect="003E1D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AE"/>
    <w:rsid w:val="00034461"/>
    <w:rsid w:val="003E1DAE"/>
    <w:rsid w:val="006A33CD"/>
    <w:rsid w:val="007026D6"/>
    <w:rsid w:val="00754E68"/>
    <w:rsid w:val="00AF262D"/>
    <w:rsid w:val="00CE34D1"/>
    <w:rsid w:val="00F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DAE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DAE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DAE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DAE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1DAE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E1DAE"/>
    <w:rPr>
      <w:rFonts w:ascii="Courier New" w:hAnsi="Courier New" w:cs="Courier New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DAE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DAE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DAE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DAE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1DAE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E1DAE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mzdsspjw</dc:creator>
  <cp:lastModifiedBy>Philip Woodhouse</cp:lastModifiedBy>
  <cp:revision>2</cp:revision>
  <dcterms:created xsi:type="dcterms:W3CDTF">2015-11-13T16:09:00Z</dcterms:created>
  <dcterms:modified xsi:type="dcterms:W3CDTF">2015-11-13T16:09:00Z</dcterms:modified>
</cp:coreProperties>
</file>